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CE9" w:rsidRDefault="00A54CE9" w:rsidP="00A016C6">
      <w:pPr>
        <w:autoSpaceDE w:val="0"/>
        <w:autoSpaceDN w:val="0"/>
        <w:adjustRightInd w:val="0"/>
        <w:spacing w:after="0" w:line="240" w:lineRule="auto"/>
        <w:rPr>
          <w:rFonts w:ascii="Garamond" w:hAnsi="Garamond" w:cs="Arial"/>
          <w:b/>
          <w:bCs/>
          <w:lang w:eastAsia="pl-PL"/>
        </w:rPr>
      </w:pPr>
    </w:p>
    <w:p w:rsidR="00A016C6" w:rsidRDefault="00A016C6" w:rsidP="00A016C6">
      <w:pPr>
        <w:autoSpaceDE w:val="0"/>
        <w:autoSpaceDN w:val="0"/>
        <w:adjustRightInd w:val="0"/>
        <w:spacing w:after="0" w:line="240" w:lineRule="auto"/>
        <w:rPr>
          <w:rFonts w:ascii="Garamond" w:hAnsi="Garamond" w:cs="Arial"/>
          <w:b/>
          <w:bCs/>
          <w:lang w:eastAsia="pl-PL"/>
        </w:rPr>
      </w:pPr>
    </w:p>
    <w:p w:rsidR="00A54CE9" w:rsidRDefault="00A54CE9" w:rsidP="00A016C6">
      <w:pPr>
        <w:autoSpaceDE w:val="0"/>
        <w:autoSpaceDN w:val="0"/>
        <w:adjustRightInd w:val="0"/>
        <w:spacing w:after="0" w:line="240" w:lineRule="auto"/>
        <w:rPr>
          <w:rFonts w:ascii="Garamond" w:hAnsi="Garamond" w:cs="Arial"/>
          <w:b/>
          <w:bCs/>
          <w:lang w:eastAsia="pl-PL"/>
        </w:rPr>
      </w:pPr>
    </w:p>
    <w:p w:rsidR="00A016C6" w:rsidRDefault="00A016C6" w:rsidP="00A016C6">
      <w:pPr>
        <w:autoSpaceDE w:val="0"/>
        <w:autoSpaceDN w:val="0"/>
        <w:adjustRightInd w:val="0"/>
        <w:spacing w:after="0" w:line="240" w:lineRule="auto"/>
        <w:ind w:left="7088"/>
        <w:rPr>
          <w:rFonts w:ascii="Garamond" w:hAnsi="Garamond" w:cs="Arial"/>
          <w:b/>
          <w:bCs/>
          <w:lang w:eastAsia="pl-PL"/>
        </w:rPr>
      </w:pPr>
      <w:r w:rsidRPr="00A54CE9">
        <w:rPr>
          <w:rFonts w:ascii="Garamond" w:hAnsi="Garamond" w:cs="Arial"/>
          <w:b/>
          <w:bCs/>
          <w:sz w:val="18"/>
          <w:szCs w:val="20"/>
          <w:lang w:eastAsia="pl-PL"/>
        </w:rPr>
        <w:t xml:space="preserve">Załącznik nr 1 do SIWZ (jednocześnie Załącznik </w:t>
      </w:r>
      <w:r w:rsidR="00A54CE9" w:rsidRPr="00A54CE9">
        <w:rPr>
          <w:rFonts w:ascii="Garamond" w:hAnsi="Garamond" w:cs="Arial"/>
          <w:b/>
          <w:bCs/>
          <w:sz w:val="18"/>
          <w:szCs w:val="20"/>
          <w:lang w:eastAsia="pl-PL"/>
        </w:rPr>
        <w:br/>
      </w:r>
      <w:r w:rsidR="00210B70">
        <w:rPr>
          <w:rFonts w:ascii="Garamond" w:hAnsi="Garamond" w:cs="Arial"/>
          <w:b/>
          <w:bCs/>
          <w:sz w:val="18"/>
          <w:szCs w:val="20"/>
          <w:lang w:eastAsia="pl-PL"/>
        </w:rPr>
        <w:t>nr 1</w:t>
      </w:r>
      <w:r w:rsidR="00310ADA" w:rsidRPr="00A54CE9">
        <w:rPr>
          <w:rFonts w:ascii="Garamond" w:hAnsi="Garamond" w:cs="Arial"/>
          <w:b/>
          <w:bCs/>
          <w:sz w:val="18"/>
          <w:szCs w:val="20"/>
          <w:lang w:eastAsia="pl-PL"/>
        </w:rPr>
        <w:t xml:space="preserve"> do Wzoru </w:t>
      </w:r>
      <w:r w:rsidRPr="00A54CE9">
        <w:rPr>
          <w:rFonts w:ascii="Garamond" w:hAnsi="Garamond" w:cs="Arial"/>
          <w:b/>
          <w:bCs/>
          <w:sz w:val="18"/>
          <w:szCs w:val="20"/>
          <w:lang w:eastAsia="pl-PL"/>
        </w:rPr>
        <w:t>umowy</w:t>
      </w:r>
      <w:r w:rsidRPr="00C867CF">
        <w:rPr>
          <w:rFonts w:ascii="Garamond" w:hAnsi="Garamond" w:cs="Arial"/>
          <w:b/>
          <w:bCs/>
          <w:lang w:eastAsia="pl-PL"/>
        </w:rPr>
        <w:t>)</w:t>
      </w:r>
    </w:p>
    <w:p w:rsidR="00A54CE9" w:rsidRDefault="00A54CE9" w:rsidP="00A016C6">
      <w:pPr>
        <w:autoSpaceDE w:val="0"/>
        <w:autoSpaceDN w:val="0"/>
        <w:adjustRightInd w:val="0"/>
        <w:spacing w:after="0" w:line="240" w:lineRule="auto"/>
        <w:ind w:left="7088"/>
        <w:rPr>
          <w:rFonts w:ascii="Garamond" w:hAnsi="Garamond" w:cs="Arial"/>
          <w:b/>
          <w:bCs/>
          <w:lang w:eastAsia="pl-PL"/>
        </w:rPr>
      </w:pPr>
    </w:p>
    <w:p w:rsidR="00A54CE9" w:rsidRDefault="00A54CE9" w:rsidP="00A016C6">
      <w:pPr>
        <w:autoSpaceDE w:val="0"/>
        <w:autoSpaceDN w:val="0"/>
        <w:adjustRightInd w:val="0"/>
        <w:spacing w:after="0" w:line="240" w:lineRule="auto"/>
        <w:ind w:left="7088"/>
        <w:rPr>
          <w:rFonts w:ascii="Garamond" w:hAnsi="Garamond" w:cs="Arial"/>
          <w:b/>
          <w:bCs/>
          <w:lang w:eastAsia="pl-PL"/>
        </w:rPr>
      </w:pPr>
    </w:p>
    <w:p w:rsidR="00A54CE9" w:rsidRPr="00C867CF" w:rsidRDefault="00A54CE9" w:rsidP="00A016C6">
      <w:pPr>
        <w:autoSpaceDE w:val="0"/>
        <w:autoSpaceDN w:val="0"/>
        <w:adjustRightInd w:val="0"/>
        <w:spacing w:after="0" w:line="240" w:lineRule="auto"/>
        <w:ind w:left="7088"/>
        <w:rPr>
          <w:rFonts w:ascii="Garamond" w:hAnsi="Garamond" w:cs="Arial"/>
          <w:b/>
          <w:bCs/>
          <w:lang w:eastAsia="pl-PL"/>
        </w:rPr>
      </w:pPr>
    </w:p>
    <w:p w:rsidR="00A016C6" w:rsidRPr="00986211" w:rsidRDefault="00E423D8" w:rsidP="00A016C6">
      <w:pPr>
        <w:keepNext/>
        <w:autoSpaceDE w:val="0"/>
        <w:autoSpaceDN w:val="0"/>
        <w:spacing w:before="120" w:after="60" w:line="240" w:lineRule="auto"/>
        <w:jc w:val="center"/>
        <w:outlineLvl w:val="3"/>
        <w:rPr>
          <w:rFonts w:ascii="Garamond" w:hAnsi="Garamond"/>
          <w:b/>
          <w:bCs/>
          <w:u w:val="single"/>
          <w:lang w:eastAsia="pl-PL"/>
        </w:rPr>
      </w:pPr>
      <w:r>
        <w:rPr>
          <w:rFonts w:ascii="Garamond" w:hAnsi="Garamond"/>
          <w:b/>
          <w:bCs/>
          <w:u w:val="single"/>
          <w:lang w:eastAsia="pl-PL"/>
        </w:rPr>
        <w:t xml:space="preserve">SZCZEGÓŁOWY </w:t>
      </w:r>
      <w:r w:rsidR="00A016C6" w:rsidRPr="00986211">
        <w:rPr>
          <w:rFonts w:ascii="Garamond" w:hAnsi="Garamond"/>
          <w:b/>
          <w:bCs/>
          <w:u w:val="single"/>
          <w:lang w:eastAsia="pl-PL"/>
        </w:rPr>
        <w:t>OPIS PRZEDMIOTU ZAMÓWIENIA</w:t>
      </w:r>
    </w:p>
    <w:p w:rsidR="00A016C6" w:rsidRPr="00986211" w:rsidRDefault="00A016C6" w:rsidP="00A016C6">
      <w:pPr>
        <w:spacing w:after="0" w:line="240" w:lineRule="auto"/>
        <w:jc w:val="both"/>
        <w:rPr>
          <w:rFonts w:ascii="Garamond" w:hAnsi="Garamond"/>
          <w:lang w:eastAsia="pl-PL"/>
        </w:rPr>
      </w:pPr>
    </w:p>
    <w:p w:rsidR="00A016C6" w:rsidRPr="00A54CE9" w:rsidRDefault="00A016C6" w:rsidP="00A016C6">
      <w:pPr>
        <w:spacing w:after="0"/>
        <w:jc w:val="both"/>
        <w:rPr>
          <w:rFonts w:ascii="Garamond" w:hAnsi="Garamond"/>
          <w:b/>
          <w:bCs/>
          <w:color w:val="000000"/>
          <w:szCs w:val="24"/>
          <w:lang w:eastAsia="pl-PL"/>
        </w:rPr>
      </w:pPr>
      <w:r w:rsidRPr="00A54CE9">
        <w:rPr>
          <w:rFonts w:ascii="Garamond" w:hAnsi="Garamond"/>
          <w:b/>
          <w:bCs/>
          <w:color w:val="000000"/>
          <w:szCs w:val="24"/>
          <w:lang w:eastAsia="pl-PL"/>
        </w:rPr>
        <w:t>Nazwa:</w:t>
      </w:r>
    </w:p>
    <w:p w:rsidR="00A016C6" w:rsidRPr="00A54CE9" w:rsidRDefault="0072474E" w:rsidP="00A016C6">
      <w:pPr>
        <w:spacing w:after="0"/>
        <w:jc w:val="both"/>
        <w:rPr>
          <w:rFonts w:ascii="Garamond" w:hAnsi="Garamond"/>
          <w:color w:val="000000"/>
          <w:szCs w:val="24"/>
          <w:lang w:eastAsia="pl-PL"/>
        </w:rPr>
      </w:pPr>
      <w:r>
        <w:rPr>
          <w:rFonts w:ascii="Garamond" w:hAnsi="Garamond"/>
          <w:color w:val="000000"/>
          <w:szCs w:val="24"/>
          <w:lang w:eastAsia="pl-PL"/>
        </w:rPr>
        <w:t>Specjalistyczny z</w:t>
      </w:r>
      <w:r w:rsidR="00A016C6" w:rsidRPr="00A54CE9">
        <w:rPr>
          <w:rFonts w:ascii="Garamond" w:hAnsi="Garamond"/>
          <w:color w:val="000000"/>
          <w:szCs w:val="24"/>
          <w:lang w:eastAsia="pl-PL"/>
        </w:rPr>
        <w:t>estaw do digitalizacji materiałów bibliotecznych</w:t>
      </w:r>
    </w:p>
    <w:p w:rsidR="00A016C6" w:rsidRPr="00A54CE9" w:rsidRDefault="00A016C6" w:rsidP="00A016C6">
      <w:pPr>
        <w:spacing w:after="0"/>
        <w:jc w:val="both"/>
        <w:rPr>
          <w:rFonts w:ascii="Garamond" w:hAnsi="Garamond"/>
          <w:color w:val="000000"/>
          <w:szCs w:val="24"/>
          <w:lang w:eastAsia="pl-PL"/>
        </w:rPr>
      </w:pPr>
    </w:p>
    <w:p w:rsidR="00A016C6" w:rsidRPr="00A54CE9" w:rsidRDefault="00A016C6" w:rsidP="00A016C6">
      <w:pPr>
        <w:spacing w:after="0"/>
        <w:jc w:val="both"/>
        <w:outlineLvl w:val="0"/>
        <w:rPr>
          <w:rFonts w:ascii="Garamond" w:hAnsi="Garamond"/>
          <w:b/>
          <w:bCs/>
          <w:color w:val="000000"/>
          <w:szCs w:val="24"/>
          <w:lang w:eastAsia="pl-PL"/>
        </w:rPr>
      </w:pPr>
      <w:r w:rsidRPr="00A54CE9">
        <w:rPr>
          <w:rFonts w:ascii="Garamond" w:hAnsi="Garamond"/>
          <w:b/>
          <w:bCs/>
          <w:color w:val="000000"/>
          <w:szCs w:val="24"/>
          <w:lang w:eastAsia="pl-PL"/>
        </w:rPr>
        <w:t>Opis:</w:t>
      </w:r>
    </w:p>
    <w:p w:rsidR="00A016C6" w:rsidRPr="00A54CE9" w:rsidRDefault="00A016C6" w:rsidP="00A016C6">
      <w:pPr>
        <w:spacing w:after="0"/>
        <w:jc w:val="both"/>
        <w:rPr>
          <w:rFonts w:ascii="Garamond" w:hAnsi="Garamond"/>
          <w:color w:val="000000"/>
          <w:szCs w:val="24"/>
          <w:lang w:eastAsia="pl-PL"/>
        </w:rPr>
      </w:pPr>
      <w:r w:rsidRPr="00A54CE9">
        <w:rPr>
          <w:rFonts w:ascii="Garamond" w:hAnsi="Garamond"/>
          <w:color w:val="000000"/>
          <w:szCs w:val="24"/>
          <w:lang w:eastAsia="pl-PL"/>
        </w:rPr>
        <w:t xml:space="preserve">Dostawa zestawu do digitalizacji materiałów bibliotecznych, będącym funkcjonalnym, zmontowanym </w:t>
      </w:r>
      <w:r w:rsidR="00A54CE9">
        <w:rPr>
          <w:rFonts w:ascii="Garamond" w:hAnsi="Garamond"/>
          <w:color w:val="000000"/>
          <w:szCs w:val="24"/>
          <w:lang w:eastAsia="pl-PL"/>
        </w:rPr>
        <w:br/>
      </w:r>
      <w:r w:rsidRPr="00A54CE9">
        <w:rPr>
          <w:rFonts w:ascii="Garamond" w:hAnsi="Garamond"/>
          <w:color w:val="000000"/>
          <w:szCs w:val="24"/>
          <w:lang w:eastAsia="pl-PL"/>
        </w:rPr>
        <w:t xml:space="preserve">i gotowym do pracy zestawem przystosowanym do ustawienia na biurku. </w:t>
      </w:r>
    </w:p>
    <w:p w:rsidR="00A016C6" w:rsidRPr="00E91E2E" w:rsidRDefault="00A016C6" w:rsidP="00A016C6">
      <w:pPr>
        <w:spacing w:after="0"/>
        <w:jc w:val="both"/>
        <w:rPr>
          <w:rFonts w:ascii="Garamond" w:hAnsi="Garamond"/>
          <w:color w:val="000000"/>
          <w:sz w:val="24"/>
          <w:szCs w:val="24"/>
          <w:lang w:eastAsia="pl-PL"/>
        </w:rPr>
      </w:pPr>
    </w:p>
    <w:p w:rsidR="00A016C6" w:rsidRPr="00A54CE9" w:rsidRDefault="00A016C6" w:rsidP="00A016C6">
      <w:pPr>
        <w:spacing w:after="0"/>
        <w:jc w:val="both"/>
        <w:rPr>
          <w:rFonts w:ascii="Garamond" w:hAnsi="Garamond"/>
          <w:color w:val="000000"/>
          <w:szCs w:val="24"/>
          <w:lang w:eastAsia="pl-PL"/>
        </w:rPr>
      </w:pPr>
      <w:r w:rsidRPr="00A54CE9">
        <w:rPr>
          <w:rFonts w:ascii="Garamond" w:hAnsi="Garamond"/>
          <w:color w:val="000000"/>
          <w:szCs w:val="24"/>
          <w:lang w:eastAsia="pl-PL"/>
        </w:rPr>
        <w:t xml:space="preserve">W skład </w:t>
      </w:r>
      <w:r w:rsidRPr="00A54CE9">
        <w:rPr>
          <w:rFonts w:ascii="Garamond" w:hAnsi="Garamond"/>
          <w:b/>
          <w:bCs/>
          <w:color w:val="000000"/>
          <w:szCs w:val="24"/>
          <w:lang w:eastAsia="pl-PL"/>
        </w:rPr>
        <w:t xml:space="preserve">zestawu do digitalizacji </w:t>
      </w:r>
      <w:r w:rsidRPr="00A54CE9">
        <w:rPr>
          <w:rFonts w:ascii="Garamond" w:hAnsi="Garamond"/>
          <w:color w:val="000000"/>
          <w:szCs w:val="24"/>
          <w:lang w:eastAsia="pl-PL"/>
        </w:rPr>
        <w:t xml:space="preserve">wchodzą: </w:t>
      </w:r>
    </w:p>
    <w:p w:rsidR="00A016C6" w:rsidRPr="00A54CE9" w:rsidRDefault="00A016C6" w:rsidP="00A016C6">
      <w:pPr>
        <w:pStyle w:val="Akapitzlist"/>
        <w:spacing w:line="276" w:lineRule="auto"/>
        <w:ind w:left="1065"/>
        <w:jc w:val="both"/>
        <w:rPr>
          <w:rFonts w:ascii="Garamond" w:eastAsia="Times New Roman" w:hAnsi="Garamond"/>
          <w:color w:val="000000"/>
          <w:szCs w:val="24"/>
          <w:lang w:eastAsia="pl-PL"/>
        </w:rPr>
      </w:pPr>
      <w:r w:rsidRPr="00A54CE9">
        <w:rPr>
          <w:rFonts w:ascii="Garamond" w:eastAsia="Times New Roman" w:hAnsi="Garamond"/>
          <w:b/>
          <w:bCs/>
          <w:color w:val="000000"/>
          <w:szCs w:val="24"/>
          <w:lang w:eastAsia="pl-PL"/>
        </w:rPr>
        <w:t xml:space="preserve">1. Urządzenie skanujące, </w:t>
      </w:r>
      <w:r w:rsidRPr="00A54CE9">
        <w:rPr>
          <w:rFonts w:ascii="Garamond" w:eastAsia="Times New Roman" w:hAnsi="Garamond"/>
          <w:color w:val="000000"/>
          <w:szCs w:val="24"/>
          <w:lang w:eastAsia="pl-PL"/>
        </w:rPr>
        <w:t>składające się z:</w:t>
      </w:r>
    </w:p>
    <w:p w:rsidR="00A016C6" w:rsidRPr="00A54CE9" w:rsidRDefault="00A016C6" w:rsidP="00A016C6">
      <w:pPr>
        <w:pStyle w:val="Akapitzlist"/>
        <w:spacing w:line="276" w:lineRule="auto"/>
        <w:ind w:left="1440"/>
        <w:jc w:val="both"/>
        <w:rPr>
          <w:rFonts w:ascii="Garamond" w:eastAsia="Times New Roman" w:hAnsi="Garamond"/>
          <w:color w:val="000000"/>
          <w:szCs w:val="24"/>
          <w:lang w:eastAsia="pl-PL"/>
        </w:rPr>
      </w:pPr>
      <w:r w:rsidRPr="00A54CE9">
        <w:rPr>
          <w:rFonts w:ascii="Garamond" w:eastAsia="Times New Roman" w:hAnsi="Garamond"/>
          <w:color w:val="000000"/>
          <w:szCs w:val="24"/>
          <w:lang w:eastAsia="pl-PL"/>
        </w:rPr>
        <w:t xml:space="preserve">a) kolumny reprograficznej wraz z podstawą, </w:t>
      </w:r>
    </w:p>
    <w:p w:rsidR="00A016C6" w:rsidRPr="00A54CE9" w:rsidRDefault="00A016C6" w:rsidP="00A016C6">
      <w:pPr>
        <w:pStyle w:val="Akapitzlist"/>
        <w:spacing w:line="276" w:lineRule="auto"/>
        <w:ind w:left="1440"/>
        <w:jc w:val="both"/>
        <w:rPr>
          <w:rFonts w:ascii="Garamond" w:eastAsia="Times New Roman" w:hAnsi="Garamond"/>
          <w:color w:val="000000"/>
          <w:szCs w:val="24"/>
          <w:lang w:eastAsia="pl-PL"/>
        </w:rPr>
      </w:pPr>
      <w:r w:rsidRPr="00A54CE9">
        <w:rPr>
          <w:rFonts w:ascii="Garamond" w:eastAsia="Times New Roman" w:hAnsi="Garamond"/>
          <w:color w:val="000000"/>
          <w:szCs w:val="24"/>
          <w:lang w:eastAsia="pl-PL"/>
        </w:rPr>
        <w:t xml:space="preserve">b) matrycy skanującej, </w:t>
      </w:r>
    </w:p>
    <w:p w:rsidR="00A016C6" w:rsidRPr="00A54CE9" w:rsidRDefault="00A016C6" w:rsidP="00A016C6">
      <w:pPr>
        <w:pStyle w:val="Akapitzlist"/>
        <w:spacing w:line="276" w:lineRule="auto"/>
        <w:ind w:left="1440"/>
        <w:jc w:val="both"/>
        <w:rPr>
          <w:rFonts w:ascii="Garamond" w:eastAsia="Times New Roman" w:hAnsi="Garamond"/>
          <w:color w:val="000000"/>
          <w:szCs w:val="24"/>
          <w:lang w:eastAsia="pl-PL"/>
        </w:rPr>
      </w:pPr>
      <w:r w:rsidRPr="00A54CE9">
        <w:rPr>
          <w:rFonts w:ascii="Garamond" w:eastAsia="Times New Roman" w:hAnsi="Garamond"/>
          <w:color w:val="000000"/>
          <w:szCs w:val="24"/>
          <w:lang w:eastAsia="pl-PL"/>
        </w:rPr>
        <w:t xml:space="preserve">c) elementu do ułożenia materiałów bibliotecznych, </w:t>
      </w:r>
    </w:p>
    <w:p w:rsidR="00A016C6" w:rsidRPr="00A54CE9" w:rsidRDefault="00A016C6" w:rsidP="00A016C6">
      <w:pPr>
        <w:pStyle w:val="Akapitzlist"/>
        <w:spacing w:line="276" w:lineRule="auto"/>
        <w:ind w:left="1440"/>
        <w:jc w:val="both"/>
        <w:rPr>
          <w:rFonts w:ascii="Garamond" w:eastAsia="Times New Roman" w:hAnsi="Garamond"/>
          <w:color w:val="000000"/>
          <w:szCs w:val="24"/>
          <w:lang w:eastAsia="pl-PL"/>
        </w:rPr>
      </w:pPr>
      <w:r w:rsidRPr="00A54CE9">
        <w:rPr>
          <w:rFonts w:ascii="Garamond" w:eastAsia="Times New Roman" w:hAnsi="Garamond"/>
          <w:color w:val="000000"/>
          <w:szCs w:val="24"/>
          <w:lang w:eastAsia="pl-PL"/>
        </w:rPr>
        <w:t>d) oświetlenia;</w:t>
      </w:r>
    </w:p>
    <w:p w:rsidR="00A016C6" w:rsidRPr="00A54CE9" w:rsidRDefault="00A016C6" w:rsidP="00A016C6">
      <w:pPr>
        <w:pStyle w:val="Akapitzlist"/>
        <w:spacing w:line="276" w:lineRule="auto"/>
        <w:ind w:left="1065"/>
        <w:jc w:val="both"/>
        <w:rPr>
          <w:rFonts w:ascii="Garamond" w:eastAsia="Times New Roman" w:hAnsi="Garamond"/>
          <w:color w:val="000000"/>
          <w:szCs w:val="24"/>
          <w:lang w:eastAsia="pl-PL"/>
        </w:rPr>
      </w:pPr>
      <w:r w:rsidRPr="00A54CE9">
        <w:rPr>
          <w:rFonts w:ascii="Garamond" w:eastAsia="Times New Roman" w:hAnsi="Garamond"/>
          <w:b/>
          <w:bCs/>
          <w:color w:val="000000"/>
          <w:szCs w:val="24"/>
          <w:lang w:eastAsia="pl-PL"/>
        </w:rPr>
        <w:t xml:space="preserve">2. Zestaw komputerowy </w:t>
      </w:r>
      <w:r w:rsidRPr="00A54CE9">
        <w:rPr>
          <w:rFonts w:ascii="Garamond" w:eastAsia="Times New Roman" w:hAnsi="Garamond"/>
          <w:color w:val="000000"/>
          <w:szCs w:val="24"/>
          <w:lang w:eastAsia="pl-PL"/>
        </w:rPr>
        <w:t>wraz z oprogramowaniem,</w:t>
      </w:r>
    </w:p>
    <w:p w:rsidR="00A016C6" w:rsidRPr="00A54CE9" w:rsidRDefault="00A016C6" w:rsidP="00A016C6">
      <w:pPr>
        <w:pStyle w:val="Akapitzlist"/>
        <w:spacing w:line="276" w:lineRule="auto"/>
        <w:ind w:left="1065"/>
        <w:jc w:val="both"/>
        <w:rPr>
          <w:rFonts w:ascii="Garamond" w:eastAsia="Times New Roman" w:hAnsi="Garamond"/>
          <w:color w:val="000000"/>
          <w:szCs w:val="24"/>
          <w:lang w:eastAsia="pl-PL"/>
        </w:rPr>
      </w:pPr>
      <w:r w:rsidRPr="00A54CE9">
        <w:rPr>
          <w:rFonts w:ascii="Garamond" w:eastAsia="Times New Roman" w:hAnsi="Garamond"/>
          <w:b/>
          <w:bCs/>
          <w:color w:val="000000"/>
          <w:szCs w:val="24"/>
          <w:lang w:eastAsia="pl-PL"/>
        </w:rPr>
        <w:t xml:space="preserve">3. </w:t>
      </w:r>
      <w:r w:rsidRPr="00A54CE9">
        <w:rPr>
          <w:rFonts w:ascii="Garamond" w:eastAsia="Times New Roman" w:hAnsi="Garamond"/>
          <w:b/>
          <w:color w:val="000000"/>
          <w:szCs w:val="24"/>
          <w:lang w:eastAsia="pl-PL"/>
        </w:rPr>
        <w:t xml:space="preserve">Zasilanie awaryjne </w:t>
      </w:r>
      <w:r w:rsidRPr="00A54CE9">
        <w:rPr>
          <w:rFonts w:ascii="Garamond" w:eastAsia="Times New Roman" w:hAnsi="Garamond"/>
          <w:color w:val="000000"/>
          <w:szCs w:val="24"/>
          <w:lang w:eastAsia="pl-PL"/>
        </w:rPr>
        <w:t>zestawu do digitalizacji.</w:t>
      </w:r>
    </w:p>
    <w:p w:rsidR="00A016C6" w:rsidRPr="00A54CE9" w:rsidRDefault="00A016C6" w:rsidP="00A016C6">
      <w:pPr>
        <w:pStyle w:val="Akapitzlist"/>
        <w:spacing w:line="276" w:lineRule="auto"/>
        <w:ind w:left="1065"/>
        <w:jc w:val="both"/>
        <w:rPr>
          <w:rFonts w:ascii="Garamond" w:eastAsia="Times New Roman" w:hAnsi="Garamond"/>
          <w:color w:val="000000"/>
          <w:szCs w:val="24"/>
          <w:lang w:eastAsia="pl-PL"/>
        </w:rPr>
      </w:pPr>
      <w:r w:rsidRPr="00A54CE9">
        <w:rPr>
          <w:rFonts w:ascii="Garamond" w:eastAsia="Times New Roman" w:hAnsi="Garamond"/>
          <w:b/>
          <w:bCs/>
          <w:color w:val="000000"/>
          <w:szCs w:val="24"/>
          <w:lang w:eastAsia="pl-PL"/>
        </w:rPr>
        <w:t xml:space="preserve">4. </w:t>
      </w:r>
      <w:r w:rsidRPr="00A54CE9">
        <w:rPr>
          <w:rFonts w:ascii="Garamond" w:hAnsi="Garamond"/>
          <w:szCs w:val="24"/>
        </w:rPr>
        <w:t xml:space="preserve">Regulowane na wysokość </w:t>
      </w:r>
      <w:r w:rsidRPr="00A54CE9">
        <w:rPr>
          <w:rFonts w:ascii="Garamond" w:hAnsi="Garamond"/>
          <w:b/>
          <w:szCs w:val="24"/>
        </w:rPr>
        <w:t>biurko pod skaner</w:t>
      </w:r>
    </w:p>
    <w:p w:rsidR="00A016C6" w:rsidRPr="00E91E2E" w:rsidRDefault="00A016C6" w:rsidP="00A016C6">
      <w:pPr>
        <w:pStyle w:val="Akapitzlist"/>
        <w:spacing w:line="276" w:lineRule="auto"/>
        <w:ind w:left="1065"/>
        <w:jc w:val="both"/>
        <w:rPr>
          <w:rFonts w:ascii="Garamond" w:eastAsia="Times New Roman" w:hAnsi="Garamond"/>
          <w:color w:val="000000"/>
          <w:sz w:val="24"/>
          <w:szCs w:val="24"/>
          <w:lang w:eastAsia="pl-PL"/>
        </w:rPr>
      </w:pPr>
    </w:p>
    <w:p w:rsidR="00A016C6" w:rsidRPr="00A54CE9" w:rsidRDefault="00A016C6" w:rsidP="00A016C6">
      <w:pPr>
        <w:spacing w:after="0"/>
        <w:jc w:val="both"/>
        <w:rPr>
          <w:rFonts w:ascii="Garamond" w:hAnsi="Garamond"/>
          <w:color w:val="000000"/>
          <w:szCs w:val="24"/>
          <w:lang w:eastAsia="ar-SA"/>
        </w:rPr>
      </w:pPr>
      <w:r w:rsidRPr="00A54CE9">
        <w:rPr>
          <w:rFonts w:ascii="Garamond" w:hAnsi="Garamond"/>
          <w:color w:val="000000"/>
          <w:szCs w:val="24"/>
          <w:lang w:eastAsia="pl-PL"/>
        </w:rPr>
        <w:t xml:space="preserve">Zestaw do digitalizacji umożliwia zapis cyfrowy </w:t>
      </w:r>
      <w:r w:rsidRPr="00A54CE9">
        <w:rPr>
          <w:rFonts w:ascii="Garamond" w:hAnsi="Garamond"/>
          <w:color w:val="000000"/>
          <w:szCs w:val="24"/>
          <w:lang w:eastAsia="ar-SA"/>
        </w:rPr>
        <w:t>materiałów bibliotecznych, których największa wysokość, szerokość i grubość wynoszą przed rozłożeniem odpowiednio nie mniej niż: 420 mm, 297 mm i 100 mm (</w:t>
      </w:r>
      <w:r w:rsidRPr="00A54CE9">
        <w:rPr>
          <w:rFonts w:ascii="Garamond" w:hAnsi="Garamond"/>
          <w:b/>
          <w:color w:val="000000"/>
          <w:szCs w:val="24"/>
          <w:lang w:eastAsia="ar-SA"/>
        </w:rPr>
        <w:t>rozłożony do skanowania materiał w formacie A2</w:t>
      </w:r>
      <w:r w:rsidRPr="00A54CE9">
        <w:rPr>
          <w:rFonts w:ascii="Garamond" w:hAnsi="Garamond"/>
          <w:color w:val="000000"/>
          <w:szCs w:val="24"/>
          <w:lang w:eastAsia="ar-SA"/>
        </w:rPr>
        <w:t>).</w:t>
      </w:r>
    </w:p>
    <w:p w:rsidR="00A016C6" w:rsidRDefault="00A016C6" w:rsidP="00A016C6">
      <w:pPr>
        <w:tabs>
          <w:tab w:val="left" w:pos="2610"/>
        </w:tabs>
      </w:pPr>
    </w:p>
    <w:p w:rsidR="00A016C6" w:rsidRDefault="00A016C6" w:rsidP="00A016C6">
      <w:pPr>
        <w:tabs>
          <w:tab w:val="left" w:pos="2610"/>
        </w:tabs>
      </w:pPr>
    </w:p>
    <w:p w:rsidR="00A016C6" w:rsidRDefault="00A016C6" w:rsidP="00A016C6">
      <w:pPr>
        <w:tabs>
          <w:tab w:val="left" w:pos="2610"/>
        </w:tabs>
      </w:pPr>
    </w:p>
    <w:p w:rsidR="00A016C6" w:rsidRDefault="00A016C6" w:rsidP="00A016C6">
      <w:pPr>
        <w:tabs>
          <w:tab w:val="left" w:pos="2610"/>
        </w:tabs>
      </w:pPr>
    </w:p>
    <w:p w:rsidR="00A016C6" w:rsidRDefault="00A016C6" w:rsidP="00A016C6">
      <w:pPr>
        <w:sectPr w:rsidR="00A016C6" w:rsidSect="007A494D">
          <w:headerReference w:type="even" r:id="rId8"/>
          <w:headerReference w:type="default" r:id="rId9"/>
          <w:footerReference w:type="even" r:id="rId10"/>
          <w:footerReference w:type="default" r:id="rId11"/>
          <w:headerReference w:type="first" r:id="rId12"/>
          <w:footerReference w:type="first" r:id="rId13"/>
          <w:pgSz w:w="11906" w:h="16838"/>
          <w:pgMar w:top="1259" w:right="924" w:bottom="1077" w:left="1560" w:header="709" w:footer="709" w:gutter="0"/>
          <w:cols w:space="708"/>
          <w:docGrid w:linePitch="360"/>
        </w:sectPr>
      </w:pPr>
    </w:p>
    <w:p w:rsidR="00A016C6" w:rsidRDefault="00A016C6" w:rsidP="00A016C6">
      <w:pPr>
        <w:sectPr w:rsidR="00A016C6" w:rsidSect="007A494D">
          <w:type w:val="continuous"/>
          <w:pgSz w:w="11906" w:h="16838"/>
          <w:pgMar w:top="1259" w:right="924" w:bottom="1077" w:left="1560" w:header="709" w:footer="709" w:gutter="0"/>
          <w:cols w:space="708"/>
          <w:docGrid w:linePitch="360"/>
        </w:sectPr>
      </w:pPr>
      <w:bookmarkStart w:id="0" w:name="_GoBack"/>
      <w:bookmarkEnd w:id="0"/>
    </w:p>
    <w:tbl>
      <w:tblPr>
        <w:tblW w:w="1529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2"/>
        <w:gridCol w:w="5202"/>
        <w:gridCol w:w="4193"/>
        <w:gridCol w:w="3553"/>
      </w:tblGrid>
      <w:tr w:rsidR="00A016C6" w:rsidRPr="00D56999" w:rsidTr="002A3046">
        <w:trPr>
          <w:trHeight w:val="601"/>
        </w:trPr>
        <w:tc>
          <w:tcPr>
            <w:tcW w:w="2342" w:type="dxa"/>
            <w:shd w:val="clear" w:color="auto" w:fill="auto"/>
            <w:vAlign w:val="center"/>
          </w:tcPr>
          <w:p w:rsidR="00A016C6" w:rsidRPr="002A3046" w:rsidRDefault="00A016C6" w:rsidP="002A3046">
            <w:pPr>
              <w:spacing w:line="240" w:lineRule="auto"/>
              <w:contextualSpacing/>
              <w:jc w:val="center"/>
              <w:rPr>
                <w:rFonts w:ascii="Garamond" w:hAnsi="Garamond"/>
              </w:rPr>
            </w:pPr>
            <w:r w:rsidRPr="002A3046">
              <w:rPr>
                <w:rFonts w:ascii="Garamond" w:hAnsi="Garamond"/>
              </w:rPr>
              <w:lastRenderedPageBreak/>
              <w:t>Nazwa parametru/elementu</w:t>
            </w:r>
          </w:p>
        </w:tc>
        <w:tc>
          <w:tcPr>
            <w:tcW w:w="5202" w:type="dxa"/>
            <w:shd w:val="clear" w:color="auto" w:fill="auto"/>
            <w:vAlign w:val="center"/>
          </w:tcPr>
          <w:p w:rsidR="00A016C6" w:rsidRPr="002A3046" w:rsidRDefault="00A016C6" w:rsidP="002A3046">
            <w:pPr>
              <w:pStyle w:val="NormalnyWeb"/>
              <w:contextualSpacing/>
              <w:jc w:val="center"/>
              <w:rPr>
                <w:rFonts w:ascii="Garamond" w:hAnsi="Garamond"/>
                <w:sz w:val="22"/>
                <w:szCs w:val="22"/>
              </w:rPr>
            </w:pPr>
            <w:r w:rsidRPr="002A3046">
              <w:rPr>
                <w:rFonts w:ascii="Garamond" w:hAnsi="Garamond"/>
                <w:sz w:val="22"/>
                <w:szCs w:val="22"/>
              </w:rPr>
              <w:t>Wymagane parametry techniczne i właściwości funkcjonalne przedmiotu zamówienia</w:t>
            </w:r>
          </w:p>
        </w:tc>
        <w:tc>
          <w:tcPr>
            <w:tcW w:w="4193" w:type="dxa"/>
            <w:vAlign w:val="center"/>
          </w:tcPr>
          <w:p w:rsidR="00A016C6" w:rsidRPr="002A3046" w:rsidRDefault="00A016C6" w:rsidP="002A3046">
            <w:pPr>
              <w:pStyle w:val="NormalnyWeb"/>
              <w:jc w:val="center"/>
              <w:rPr>
                <w:rFonts w:ascii="Garamond" w:hAnsi="Garamond"/>
                <w:sz w:val="22"/>
                <w:szCs w:val="22"/>
              </w:rPr>
            </w:pPr>
            <w:r w:rsidRPr="002A3046">
              <w:rPr>
                <w:rFonts w:ascii="Garamond" w:hAnsi="Garamond"/>
                <w:sz w:val="22"/>
                <w:szCs w:val="22"/>
              </w:rPr>
              <w:t>Spełnianie minimalnych wymagań opisanych </w:t>
            </w:r>
            <w:r w:rsidRPr="002A3046">
              <w:rPr>
                <w:rFonts w:ascii="Garamond" w:hAnsi="Garamond"/>
                <w:sz w:val="22"/>
                <w:szCs w:val="22"/>
              </w:rPr>
              <w:br/>
              <w:t>w</w:t>
            </w:r>
            <w:r w:rsidR="002A3046">
              <w:rPr>
                <w:rFonts w:ascii="Garamond" w:hAnsi="Garamond"/>
                <w:sz w:val="22"/>
                <w:szCs w:val="22"/>
              </w:rPr>
              <w:t xml:space="preserve"> danym wierszu w kolumnie B</w:t>
            </w:r>
            <w:r w:rsidRPr="002A3046">
              <w:rPr>
                <w:rFonts w:ascii="Garamond" w:hAnsi="Garamond"/>
                <w:sz w:val="22"/>
                <w:szCs w:val="22"/>
              </w:rPr>
              <w:t> tabeli </w:t>
            </w:r>
            <w:r w:rsidR="009B2BB9">
              <w:rPr>
                <w:rFonts w:ascii="Garamond" w:hAnsi="Garamond"/>
                <w:sz w:val="22"/>
                <w:szCs w:val="22"/>
              </w:rPr>
              <w:br/>
            </w:r>
            <w:r w:rsidRPr="002A3046">
              <w:rPr>
                <w:rFonts w:ascii="Garamond" w:hAnsi="Garamond"/>
                <w:sz w:val="22"/>
                <w:szCs w:val="22"/>
              </w:rPr>
              <w:t xml:space="preserve">przez oferowany przedmiot zamówienia  </w:t>
            </w:r>
            <w:r w:rsidR="000E6875" w:rsidRPr="002A3046">
              <w:rPr>
                <w:rFonts w:ascii="Garamond" w:hAnsi="Garamond"/>
                <w:sz w:val="22"/>
                <w:szCs w:val="22"/>
              </w:rPr>
              <w:br/>
            </w:r>
            <w:r w:rsidRPr="002A3046">
              <w:rPr>
                <w:rFonts w:ascii="Garamond" w:hAnsi="Garamond"/>
                <w:sz w:val="22"/>
                <w:szCs w:val="22"/>
              </w:rPr>
              <w:t>(w miejscu oznaczonym* należy skreślić </w:t>
            </w:r>
            <w:r w:rsidR="000E6875" w:rsidRPr="002A3046">
              <w:rPr>
                <w:rFonts w:ascii="Garamond" w:hAnsi="Garamond"/>
                <w:sz w:val="22"/>
                <w:szCs w:val="22"/>
              </w:rPr>
              <w:br/>
            </w:r>
            <w:r w:rsidRPr="002A3046">
              <w:rPr>
                <w:rFonts w:ascii="Garamond" w:hAnsi="Garamond"/>
                <w:sz w:val="22"/>
                <w:szCs w:val="22"/>
              </w:rPr>
              <w:t>nieodpowiednie)</w:t>
            </w:r>
          </w:p>
        </w:tc>
        <w:tc>
          <w:tcPr>
            <w:tcW w:w="3553" w:type="dxa"/>
            <w:shd w:val="clear" w:color="auto" w:fill="auto"/>
            <w:vAlign w:val="center"/>
          </w:tcPr>
          <w:p w:rsidR="00A016C6" w:rsidRPr="0004089D" w:rsidRDefault="00A016C6" w:rsidP="002A3046">
            <w:pPr>
              <w:pStyle w:val="NormalnyWeb"/>
              <w:jc w:val="center"/>
              <w:rPr>
                <w:rFonts w:ascii="Garamond" w:hAnsi="Garamond"/>
                <w:sz w:val="22"/>
                <w:szCs w:val="22"/>
              </w:rPr>
            </w:pPr>
            <w:r w:rsidRPr="0004089D">
              <w:rPr>
                <w:rFonts w:ascii="Garamond" w:hAnsi="Garamond"/>
                <w:sz w:val="22"/>
                <w:szCs w:val="22"/>
              </w:rPr>
              <w:t xml:space="preserve">Oferowana wartość </w:t>
            </w:r>
            <w:r w:rsidRPr="0004089D">
              <w:rPr>
                <w:rFonts w:ascii="Garamond" w:hAnsi="Garamond"/>
                <w:sz w:val="22"/>
                <w:szCs w:val="22"/>
              </w:rPr>
              <w:br/>
              <w:t>parametru</w:t>
            </w:r>
          </w:p>
        </w:tc>
      </w:tr>
      <w:tr w:rsidR="002A3046" w:rsidRPr="00D56999" w:rsidTr="007A494D">
        <w:trPr>
          <w:trHeight w:val="299"/>
        </w:trPr>
        <w:tc>
          <w:tcPr>
            <w:tcW w:w="2342" w:type="dxa"/>
            <w:shd w:val="clear" w:color="auto" w:fill="auto"/>
            <w:vAlign w:val="center"/>
          </w:tcPr>
          <w:p w:rsidR="002A3046" w:rsidRPr="002A3046" w:rsidRDefault="002A3046" w:rsidP="002A3046">
            <w:pPr>
              <w:jc w:val="center"/>
              <w:rPr>
                <w:rFonts w:ascii="Garamond" w:hAnsi="Garamond"/>
              </w:rPr>
            </w:pPr>
            <w:r w:rsidRPr="002A3046">
              <w:rPr>
                <w:rFonts w:ascii="Garamond" w:hAnsi="Garamond"/>
              </w:rPr>
              <w:t>A</w:t>
            </w:r>
          </w:p>
        </w:tc>
        <w:tc>
          <w:tcPr>
            <w:tcW w:w="5202" w:type="dxa"/>
            <w:tcBorders>
              <w:bottom w:val="single" w:sz="4" w:space="0" w:color="auto"/>
            </w:tcBorders>
            <w:shd w:val="clear" w:color="auto" w:fill="auto"/>
            <w:vAlign w:val="center"/>
          </w:tcPr>
          <w:p w:rsidR="002A3046" w:rsidRPr="002A3046" w:rsidRDefault="002A3046" w:rsidP="002A3046">
            <w:pPr>
              <w:jc w:val="center"/>
              <w:rPr>
                <w:rFonts w:ascii="Garamond" w:hAnsi="Garamond"/>
              </w:rPr>
            </w:pPr>
            <w:r w:rsidRPr="002A3046">
              <w:rPr>
                <w:rFonts w:ascii="Garamond" w:hAnsi="Garamond"/>
              </w:rPr>
              <w:t>B</w:t>
            </w:r>
          </w:p>
        </w:tc>
        <w:tc>
          <w:tcPr>
            <w:tcW w:w="4193" w:type="dxa"/>
            <w:tcBorders>
              <w:bottom w:val="single" w:sz="4" w:space="0" w:color="auto"/>
            </w:tcBorders>
            <w:shd w:val="clear" w:color="auto" w:fill="auto"/>
            <w:vAlign w:val="center"/>
          </w:tcPr>
          <w:p w:rsidR="002A3046" w:rsidRPr="002A3046" w:rsidRDefault="002A3046" w:rsidP="002A3046">
            <w:pPr>
              <w:jc w:val="center"/>
              <w:rPr>
                <w:rFonts w:ascii="Garamond" w:hAnsi="Garamond"/>
              </w:rPr>
            </w:pPr>
            <w:r w:rsidRPr="002A3046">
              <w:rPr>
                <w:rFonts w:ascii="Garamond" w:hAnsi="Garamond"/>
              </w:rPr>
              <w:t>C</w:t>
            </w:r>
          </w:p>
        </w:tc>
        <w:tc>
          <w:tcPr>
            <w:tcW w:w="3553" w:type="dxa"/>
            <w:shd w:val="clear" w:color="auto" w:fill="auto"/>
            <w:vAlign w:val="center"/>
          </w:tcPr>
          <w:p w:rsidR="002A3046" w:rsidRPr="00D56999" w:rsidRDefault="002A3046" w:rsidP="002A3046">
            <w:pPr>
              <w:jc w:val="center"/>
              <w:rPr>
                <w:rFonts w:ascii="Garamond" w:hAnsi="Garamond"/>
                <w:sz w:val="24"/>
                <w:szCs w:val="24"/>
              </w:rPr>
            </w:pPr>
            <w:r w:rsidRPr="002A3046">
              <w:rPr>
                <w:rFonts w:ascii="Garamond" w:hAnsi="Garamond"/>
                <w:sz w:val="24"/>
                <w:szCs w:val="24"/>
              </w:rPr>
              <w:t>D</w:t>
            </w:r>
          </w:p>
        </w:tc>
      </w:tr>
      <w:tr w:rsidR="00A016C6" w:rsidRPr="00D56999" w:rsidTr="003E4DBC">
        <w:trPr>
          <w:trHeight w:val="476"/>
        </w:trPr>
        <w:tc>
          <w:tcPr>
            <w:tcW w:w="2342" w:type="dxa"/>
            <w:shd w:val="clear" w:color="auto" w:fill="auto"/>
          </w:tcPr>
          <w:p w:rsidR="00A016C6" w:rsidRPr="002A3046" w:rsidRDefault="00A016C6" w:rsidP="00393DDA">
            <w:pPr>
              <w:rPr>
                <w:rFonts w:ascii="Garamond" w:hAnsi="Garamond"/>
              </w:rPr>
            </w:pPr>
            <w:r w:rsidRPr="002A3046">
              <w:rPr>
                <w:rFonts w:ascii="Garamond" w:hAnsi="Garamond"/>
              </w:rPr>
              <w:t>Producent</w:t>
            </w:r>
          </w:p>
        </w:tc>
        <w:tc>
          <w:tcPr>
            <w:tcW w:w="5202" w:type="dxa"/>
            <w:shd w:val="thinReverseDiagStripe" w:color="auto" w:fill="auto"/>
          </w:tcPr>
          <w:p w:rsidR="00A016C6" w:rsidRPr="009735F0" w:rsidRDefault="00A016C6" w:rsidP="00393DDA">
            <w:pPr>
              <w:rPr>
                <w:rFonts w:ascii="Garamond" w:hAnsi="Garamond"/>
                <w:strike/>
              </w:rPr>
            </w:pPr>
          </w:p>
        </w:tc>
        <w:tc>
          <w:tcPr>
            <w:tcW w:w="4193" w:type="dxa"/>
            <w:shd w:val="thinReverseDiagStripe" w:color="auto" w:fill="auto"/>
          </w:tcPr>
          <w:p w:rsidR="00A016C6" w:rsidRPr="002A3046" w:rsidRDefault="00A016C6" w:rsidP="00393DDA">
            <w:pPr>
              <w:rPr>
                <w:rFonts w:ascii="Garamond" w:hAnsi="Garamond"/>
              </w:rPr>
            </w:pPr>
          </w:p>
        </w:tc>
        <w:tc>
          <w:tcPr>
            <w:tcW w:w="3553" w:type="dxa"/>
            <w:shd w:val="clear" w:color="auto" w:fill="auto"/>
          </w:tcPr>
          <w:p w:rsidR="00A016C6" w:rsidRPr="00D56999" w:rsidRDefault="00A016C6" w:rsidP="00393DDA">
            <w:pPr>
              <w:rPr>
                <w:rFonts w:ascii="Garamond" w:hAnsi="Garamond"/>
                <w:sz w:val="24"/>
                <w:szCs w:val="24"/>
              </w:rPr>
            </w:pPr>
          </w:p>
        </w:tc>
      </w:tr>
      <w:tr w:rsidR="00A016C6" w:rsidRPr="00D56999" w:rsidTr="007A494D">
        <w:trPr>
          <w:trHeight w:val="534"/>
        </w:trPr>
        <w:tc>
          <w:tcPr>
            <w:tcW w:w="2342" w:type="dxa"/>
            <w:shd w:val="clear" w:color="auto" w:fill="auto"/>
          </w:tcPr>
          <w:p w:rsidR="00A016C6" w:rsidRPr="002A3046" w:rsidRDefault="00A016C6" w:rsidP="00393DDA">
            <w:pPr>
              <w:rPr>
                <w:rFonts w:ascii="Garamond" w:hAnsi="Garamond"/>
              </w:rPr>
            </w:pPr>
            <w:r w:rsidRPr="002A3046">
              <w:rPr>
                <w:rFonts w:ascii="Garamond" w:hAnsi="Garamond"/>
              </w:rPr>
              <w:t>Oznaczenie modelu</w:t>
            </w:r>
          </w:p>
        </w:tc>
        <w:tc>
          <w:tcPr>
            <w:tcW w:w="5202" w:type="dxa"/>
            <w:shd w:val="thinReverseDiagStripe" w:color="auto" w:fill="auto"/>
          </w:tcPr>
          <w:p w:rsidR="00A016C6" w:rsidRPr="002A3046" w:rsidRDefault="00A016C6" w:rsidP="00393DDA">
            <w:pPr>
              <w:rPr>
                <w:rFonts w:ascii="Garamond" w:hAnsi="Garamond"/>
              </w:rPr>
            </w:pPr>
          </w:p>
        </w:tc>
        <w:tc>
          <w:tcPr>
            <w:tcW w:w="4193" w:type="dxa"/>
            <w:shd w:val="thinReverseDiagStripe" w:color="auto" w:fill="auto"/>
          </w:tcPr>
          <w:p w:rsidR="00A016C6" w:rsidRPr="002A3046" w:rsidRDefault="00A016C6" w:rsidP="00393DDA">
            <w:pPr>
              <w:rPr>
                <w:rFonts w:ascii="Garamond" w:hAnsi="Garamond"/>
              </w:rPr>
            </w:pPr>
          </w:p>
        </w:tc>
        <w:tc>
          <w:tcPr>
            <w:tcW w:w="3553" w:type="dxa"/>
            <w:tcBorders>
              <w:bottom w:val="single" w:sz="4" w:space="0" w:color="auto"/>
            </w:tcBorders>
            <w:shd w:val="clear" w:color="auto" w:fill="auto"/>
          </w:tcPr>
          <w:p w:rsidR="00A016C6" w:rsidRPr="00D56999" w:rsidRDefault="00A016C6" w:rsidP="00393DDA">
            <w:pPr>
              <w:rPr>
                <w:rFonts w:ascii="Garamond" w:hAnsi="Garamond"/>
                <w:sz w:val="24"/>
                <w:szCs w:val="24"/>
              </w:rPr>
            </w:pPr>
          </w:p>
        </w:tc>
      </w:tr>
      <w:tr w:rsidR="00A016C6" w:rsidRPr="00D56999" w:rsidTr="007A494D">
        <w:trPr>
          <w:trHeight w:val="1289"/>
        </w:trPr>
        <w:tc>
          <w:tcPr>
            <w:tcW w:w="2342" w:type="dxa"/>
            <w:shd w:val="clear" w:color="auto" w:fill="auto"/>
          </w:tcPr>
          <w:p w:rsidR="00A016C6" w:rsidRPr="002A3046" w:rsidRDefault="00A016C6" w:rsidP="00393DDA">
            <w:pPr>
              <w:rPr>
                <w:rFonts w:ascii="Garamond" w:hAnsi="Garamond"/>
              </w:rPr>
            </w:pPr>
            <w:r w:rsidRPr="002A3046">
              <w:rPr>
                <w:rFonts w:ascii="Garamond" w:hAnsi="Garamond"/>
              </w:rPr>
              <w:t>Przeznaczenie</w:t>
            </w:r>
          </w:p>
        </w:tc>
        <w:tc>
          <w:tcPr>
            <w:tcW w:w="5202" w:type="dxa"/>
            <w:shd w:val="clear" w:color="auto" w:fill="auto"/>
          </w:tcPr>
          <w:p w:rsidR="00A016C6" w:rsidRPr="002A3046" w:rsidRDefault="00A016C6" w:rsidP="00393DDA">
            <w:pPr>
              <w:tabs>
                <w:tab w:val="left" w:pos="1410"/>
              </w:tabs>
              <w:rPr>
                <w:rFonts w:ascii="Garamond" w:hAnsi="Garamond"/>
              </w:rPr>
            </w:pPr>
            <w:r w:rsidRPr="002A3046">
              <w:rPr>
                <w:rFonts w:ascii="Garamond" w:hAnsi="Garamond"/>
                <w:color w:val="000000"/>
                <w:lang w:eastAsia="pl-PL"/>
              </w:rPr>
              <w:t>Zapis cyfrowy materiałów bibliotecznych w formie obiektów łączonych, jak książki i czasopisma</w:t>
            </w:r>
          </w:p>
        </w:tc>
        <w:tc>
          <w:tcPr>
            <w:tcW w:w="4193" w:type="dxa"/>
            <w:vAlign w:val="center"/>
          </w:tcPr>
          <w:p w:rsidR="00A016C6" w:rsidRPr="002A3046" w:rsidRDefault="009B2BB9" w:rsidP="009B2BB9">
            <w:pPr>
              <w:pStyle w:val="NormalnyWeb"/>
              <w:jc w:val="center"/>
              <w:rPr>
                <w:rFonts w:ascii="Garamond" w:hAnsi="Garamond"/>
                <w:sz w:val="22"/>
                <w:szCs w:val="22"/>
              </w:rPr>
            </w:pPr>
            <w:r>
              <w:rPr>
                <w:rFonts w:ascii="Garamond" w:hAnsi="Garamond"/>
                <w:sz w:val="22"/>
                <w:szCs w:val="22"/>
              </w:rPr>
              <w:t>Spełnia/nie spełnia *</w:t>
            </w:r>
          </w:p>
        </w:tc>
        <w:tc>
          <w:tcPr>
            <w:tcW w:w="3553" w:type="dxa"/>
            <w:shd w:val="thinReverseDiagStripe" w:color="auto" w:fill="E7E6E6"/>
          </w:tcPr>
          <w:p w:rsidR="00A016C6" w:rsidRPr="00D56999" w:rsidRDefault="00A016C6" w:rsidP="00393DDA">
            <w:pPr>
              <w:rPr>
                <w:rFonts w:ascii="Garamond" w:hAnsi="Garamond"/>
                <w:sz w:val="24"/>
                <w:szCs w:val="24"/>
              </w:rPr>
            </w:pPr>
          </w:p>
        </w:tc>
      </w:tr>
      <w:tr w:rsidR="00A016C6" w:rsidRPr="00D56999" w:rsidTr="003E4DBC">
        <w:trPr>
          <w:trHeight w:val="821"/>
        </w:trPr>
        <w:tc>
          <w:tcPr>
            <w:tcW w:w="2342" w:type="dxa"/>
            <w:shd w:val="clear" w:color="auto" w:fill="auto"/>
          </w:tcPr>
          <w:p w:rsidR="00A016C6" w:rsidRPr="002A3046" w:rsidRDefault="00A016C6" w:rsidP="00393DDA">
            <w:pPr>
              <w:rPr>
                <w:rFonts w:ascii="Garamond" w:hAnsi="Garamond"/>
              </w:rPr>
            </w:pPr>
            <w:r w:rsidRPr="002A3046">
              <w:rPr>
                <w:rFonts w:ascii="Garamond" w:hAnsi="Garamond"/>
              </w:rPr>
              <w:t>Miejsce pracy</w:t>
            </w:r>
          </w:p>
        </w:tc>
        <w:tc>
          <w:tcPr>
            <w:tcW w:w="5202" w:type="dxa"/>
            <w:shd w:val="clear" w:color="auto" w:fill="auto"/>
          </w:tcPr>
          <w:p w:rsidR="00A016C6" w:rsidRPr="002A3046" w:rsidRDefault="00A016C6" w:rsidP="00393DDA">
            <w:pPr>
              <w:spacing w:line="240" w:lineRule="auto"/>
              <w:rPr>
                <w:rFonts w:ascii="Garamond" w:hAnsi="Garamond"/>
              </w:rPr>
            </w:pPr>
            <w:r w:rsidRPr="002A3046">
              <w:rPr>
                <w:rFonts w:ascii="Garamond" w:hAnsi="Garamond"/>
              </w:rPr>
              <w:t>Urządzenie musi być przystosowane do ustawienia na biurku w sposób stabilny i umożliwiający pracę operatora w sposób ergonomiczny i zgodny z przepisami BHP</w:t>
            </w:r>
          </w:p>
        </w:tc>
        <w:tc>
          <w:tcPr>
            <w:tcW w:w="4193" w:type="dxa"/>
            <w:vAlign w:val="center"/>
          </w:tcPr>
          <w:p w:rsidR="00A016C6" w:rsidRPr="002A3046" w:rsidRDefault="009B2BB9" w:rsidP="009B2BB9">
            <w:pPr>
              <w:pStyle w:val="NormalnyWeb"/>
              <w:jc w:val="center"/>
              <w:rPr>
                <w:rFonts w:ascii="Garamond" w:hAnsi="Garamond"/>
                <w:sz w:val="22"/>
                <w:szCs w:val="22"/>
              </w:rPr>
            </w:pPr>
            <w:r>
              <w:rPr>
                <w:rFonts w:ascii="Garamond" w:hAnsi="Garamond"/>
                <w:sz w:val="22"/>
                <w:szCs w:val="22"/>
              </w:rPr>
              <w:t>Spełnia/nie spełnia *</w:t>
            </w:r>
          </w:p>
        </w:tc>
        <w:tc>
          <w:tcPr>
            <w:tcW w:w="3553" w:type="dxa"/>
            <w:shd w:val="thinReverseDiagStripe" w:color="auto" w:fill="E7E6E6"/>
          </w:tcPr>
          <w:p w:rsidR="00A016C6" w:rsidRPr="00D56999" w:rsidRDefault="00A016C6" w:rsidP="00393DDA">
            <w:pPr>
              <w:pStyle w:val="NormalnyWeb"/>
              <w:rPr>
                <w:rFonts w:ascii="Garamond" w:hAnsi="Garamond"/>
              </w:rPr>
            </w:pPr>
          </w:p>
        </w:tc>
      </w:tr>
      <w:tr w:rsidR="00A016C6" w:rsidRPr="00D56999" w:rsidTr="007A494D">
        <w:tc>
          <w:tcPr>
            <w:tcW w:w="2342" w:type="dxa"/>
            <w:shd w:val="clear" w:color="auto" w:fill="auto"/>
          </w:tcPr>
          <w:p w:rsidR="00A016C6" w:rsidRPr="002A3046" w:rsidRDefault="00A016C6" w:rsidP="00393DDA">
            <w:pPr>
              <w:rPr>
                <w:rFonts w:ascii="Garamond" w:hAnsi="Garamond"/>
              </w:rPr>
            </w:pPr>
            <w:r w:rsidRPr="002A3046">
              <w:rPr>
                <w:rFonts w:ascii="Garamond" w:hAnsi="Garamond"/>
              </w:rPr>
              <w:t>Wymagania instalacyjne</w:t>
            </w:r>
          </w:p>
        </w:tc>
        <w:tc>
          <w:tcPr>
            <w:tcW w:w="5202" w:type="dxa"/>
            <w:shd w:val="clear" w:color="auto" w:fill="auto"/>
          </w:tcPr>
          <w:p w:rsidR="00A016C6" w:rsidRPr="002A3046" w:rsidRDefault="00A016C6" w:rsidP="00393DDA">
            <w:pPr>
              <w:rPr>
                <w:rFonts w:ascii="Garamond" w:hAnsi="Garamond"/>
              </w:rPr>
            </w:pPr>
            <w:r w:rsidRPr="002A3046">
              <w:rPr>
                <w:rFonts w:ascii="Garamond" w:hAnsi="Garamond"/>
              </w:rPr>
              <w:t xml:space="preserve">Rozmiary urządzenia (lub jego części składowych) muszą umożliwiać przemieszczenie go przez otwór drzwiowy </w:t>
            </w:r>
            <w:r w:rsidR="002A3046">
              <w:rPr>
                <w:rFonts w:ascii="Garamond" w:hAnsi="Garamond"/>
              </w:rPr>
              <w:br/>
            </w:r>
            <w:r w:rsidRPr="002A3046">
              <w:rPr>
                <w:rFonts w:ascii="Garamond" w:hAnsi="Garamond"/>
              </w:rPr>
              <w:t>o wymiarach: wys. 200 cm x szer. 90 cm</w:t>
            </w:r>
          </w:p>
        </w:tc>
        <w:tc>
          <w:tcPr>
            <w:tcW w:w="4193" w:type="dxa"/>
            <w:vAlign w:val="center"/>
          </w:tcPr>
          <w:p w:rsidR="00A016C6" w:rsidRPr="002A3046" w:rsidRDefault="009B2BB9" w:rsidP="009B2BB9">
            <w:pPr>
              <w:pStyle w:val="NormalnyWeb"/>
              <w:jc w:val="center"/>
              <w:rPr>
                <w:rFonts w:ascii="Garamond" w:hAnsi="Garamond"/>
                <w:sz w:val="22"/>
                <w:szCs w:val="22"/>
              </w:rPr>
            </w:pPr>
            <w:r>
              <w:rPr>
                <w:rFonts w:ascii="Garamond" w:hAnsi="Garamond"/>
                <w:sz w:val="22"/>
                <w:szCs w:val="22"/>
              </w:rPr>
              <w:t>Spełnia/nie spełnia *</w:t>
            </w:r>
          </w:p>
        </w:tc>
        <w:tc>
          <w:tcPr>
            <w:tcW w:w="3553" w:type="dxa"/>
            <w:shd w:val="thinReverseDiagStripe" w:color="auto" w:fill="E7E6E6"/>
          </w:tcPr>
          <w:p w:rsidR="00A016C6" w:rsidRPr="00D56999" w:rsidRDefault="00A016C6" w:rsidP="00393DDA">
            <w:pPr>
              <w:rPr>
                <w:rFonts w:ascii="Garamond" w:hAnsi="Garamond"/>
                <w:sz w:val="24"/>
                <w:szCs w:val="24"/>
              </w:rPr>
            </w:pPr>
          </w:p>
        </w:tc>
      </w:tr>
      <w:tr w:rsidR="00A016C6" w:rsidRPr="00D56999" w:rsidTr="00393DDA">
        <w:tc>
          <w:tcPr>
            <w:tcW w:w="2342" w:type="dxa"/>
            <w:shd w:val="clear" w:color="auto" w:fill="auto"/>
          </w:tcPr>
          <w:p w:rsidR="00A016C6" w:rsidRPr="002A3046" w:rsidRDefault="00A016C6" w:rsidP="00393DDA">
            <w:pPr>
              <w:rPr>
                <w:rFonts w:ascii="Garamond" w:hAnsi="Garamond"/>
              </w:rPr>
            </w:pPr>
            <w:r w:rsidRPr="002A3046">
              <w:rPr>
                <w:rFonts w:ascii="Garamond" w:hAnsi="Garamond"/>
              </w:rPr>
              <w:t>Obszar skanowania</w:t>
            </w:r>
          </w:p>
        </w:tc>
        <w:tc>
          <w:tcPr>
            <w:tcW w:w="5202" w:type="dxa"/>
            <w:shd w:val="clear" w:color="auto" w:fill="auto"/>
          </w:tcPr>
          <w:p w:rsidR="00A016C6" w:rsidRPr="002A3046" w:rsidRDefault="00A016C6" w:rsidP="00393DDA">
            <w:pPr>
              <w:rPr>
                <w:rFonts w:ascii="Garamond" w:hAnsi="Garamond"/>
              </w:rPr>
            </w:pPr>
            <w:r w:rsidRPr="002A3046">
              <w:rPr>
                <w:rFonts w:ascii="Garamond" w:hAnsi="Garamond"/>
              </w:rPr>
              <w:t>Skaner musi umożliwiać skanowanie z wykorzystaniem docisku szyby dociskowej obiektów o wielkości według standardu DIN minimum A2</w:t>
            </w:r>
            <w:bookmarkStart w:id="1" w:name="_Hlk534887383"/>
            <w:r w:rsidRPr="002A3046">
              <w:rPr>
                <w:rFonts w:ascii="Garamond" w:hAnsi="Garamond"/>
              </w:rPr>
              <w:t xml:space="preserve"> (minimum 594x420 mm)</w:t>
            </w:r>
            <w:bookmarkEnd w:id="1"/>
          </w:p>
        </w:tc>
        <w:tc>
          <w:tcPr>
            <w:tcW w:w="4193" w:type="dxa"/>
            <w:vAlign w:val="center"/>
          </w:tcPr>
          <w:p w:rsidR="00A016C6" w:rsidRPr="002A3046" w:rsidRDefault="00A016C6" w:rsidP="009B2BB9">
            <w:pPr>
              <w:pStyle w:val="NormalnyWeb"/>
              <w:jc w:val="center"/>
              <w:rPr>
                <w:rFonts w:ascii="Garamond" w:hAnsi="Garamond"/>
                <w:sz w:val="22"/>
                <w:szCs w:val="22"/>
              </w:rPr>
            </w:pPr>
            <w:r w:rsidRPr="002A3046">
              <w:rPr>
                <w:rFonts w:ascii="Garamond" w:hAnsi="Garamond"/>
                <w:sz w:val="22"/>
                <w:szCs w:val="22"/>
              </w:rPr>
              <w:t>Speł</w:t>
            </w:r>
            <w:r w:rsidR="009B2BB9">
              <w:rPr>
                <w:rFonts w:ascii="Garamond" w:hAnsi="Garamond"/>
                <w:sz w:val="22"/>
                <w:szCs w:val="22"/>
              </w:rPr>
              <w:t>nia/nie spełnia *</w:t>
            </w:r>
          </w:p>
        </w:tc>
        <w:tc>
          <w:tcPr>
            <w:tcW w:w="3553" w:type="dxa"/>
            <w:shd w:val="clear" w:color="auto" w:fill="auto"/>
          </w:tcPr>
          <w:p w:rsidR="00A016C6" w:rsidRPr="00D56999" w:rsidRDefault="00A016C6" w:rsidP="00393DDA">
            <w:pPr>
              <w:rPr>
                <w:rFonts w:ascii="Garamond" w:hAnsi="Garamond"/>
                <w:sz w:val="24"/>
                <w:szCs w:val="24"/>
              </w:rPr>
            </w:pPr>
          </w:p>
        </w:tc>
      </w:tr>
      <w:tr w:rsidR="00A016C6" w:rsidRPr="00D56999" w:rsidTr="00393DDA">
        <w:tc>
          <w:tcPr>
            <w:tcW w:w="2342" w:type="dxa"/>
            <w:shd w:val="clear" w:color="auto" w:fill="auto"/>
          </w:tcPr>
          <w:p w:rsidR="00A016C6" w:rsidRPr="002A3046" w:rsidRDefault="00A016C6" w:rsidP="00393DDA">
            <w:pPr>
              <w:rPr>
                <w:rFonts w:ascii="Garamond" w:hAnsi="Garamond"/>
              </w:rPr>
            </w:pPr>
            <w:r w:rsidRPr="002A3046">
              <w:rPr>
                <w:rFonts w:ascii="Garamond" w:hAnsi="Garamond"/>
              </w:rPr>
              <w:t>Szalki</w:t>
            </w:r>
          </w:p>
        </w:tc>
        <w:tc>
          <w:tcPr>
            <w:tcW w:w="5202" w:type="dxa"/>
            <w:shd w:val="clear" w:color="auto" w:fill="auto"/>
          </w:tcPr>
          <w:p w:rsidR="00A016C6" w:rsidRPr="002A3046" w:rsidRDefault="00A016C6" w:rsidP="00393DDA">
            <w:pPr>
              <w:rPr>
                <w:rFonts w:ascii="Garamond" w:hAnsi="Garamond"/>
              </w:rPr>
            </w:pPr>
            <w:r w:rsidRPr="002A3046">
              <w:rPr>
                <w:rFonts w:ascii="Garamond" w:hAnsi="Garamond"/>
              </w:rPr>
              <w:t xml:space="preserve">Dwa płaskie pulpity (szalki) o wymiarach każdego co najmniej 420 mm (wysokość) na co najmniej 297 mm (szerokość), ustawione poziomo, obok siebie, wzdłuż osi dłuższego boku i równolegle w stosunku do podstawy kolumny reprograficznej, regulowane w pionie i poziomie. </w:t>
            </w:r>
            <w:r w:rsidRPr="002A3046">
              <w:rPr>
                <w:rFonts w:ascii="Garamond" w:hAnsi="Garamond"/>
              </w:rPr>
              <w:lastRenderedPageBreak/>
              <w:t>Płynnie i lekko działający mechanizm umożliwiający poruszanie pulpitami. Pulpity (szalki) o jednolitym kolorze</w:t>
            </w:r>
          </w:p>
        </w:tc>
        <w:tc>
          <w:tcPr>
            <w:tcW w:w="4193" w:type="dxa"/>
            <w:vAlign w:val="center"/>
          </w:tcPr>
          <w:p w:rsidR="00A016C6" w:rsidRPr="002A3046" w:rsidRDefault="009B2BB9" w:rsidP="009B2BB9">
            <w:pPr>
              <w:pStyle w:val="NormalnyWeb"/>
              <w:jc w:val="center"/>
              <w:rPr>
                <w:rFonts w:ascii="Garamond" w:hAnsi="Garamond"/>
                <w:sz w:val="22"/>
                <w:szCs w:val="22"/>
              </w:rPr>
            </w:pPr>
            <w:r>
              <w:rPr>
                <w:rFonts w:ascii="Garamond" w:hAnsi="Garamond"/>
                <w:sz w:val="22"/>
                <w:szCs w:val="22"/>
              </w:rPr>
              <w:lastRenderedPageBreak/>
              <w:t>Spełnia/nie spełnia *</w:t>
            </w:r>
          </w:p>
        </w:tc>
        <w:tc>
          <w:tcPr>
            <w:tcW w:w="3553" w:type="dxa"/>
            <w:shd w:val="clear" w:color="auto" w:fill="auto"/>
          </w:tcPr>
          <w:p w:rsidR="00A016C6" w:rsidRPr="00D56999" w:rsidRDefault="00A016C6" w:rsidP="00393DDA">
            <w:pPr>
              <w:rPr>
                <w:rFonts w:ascii="Garamond" w:hAnsi="Garamond"/>
                <w:sz w:val="24"/>
                <w:szCs w:val="24"/>
              </w:rPr>
            </w:pPr>
          </w:p>
        </w:tc>
      </w:tr>
      <w:tr w:rsidR="00A016C6" w:rsidRPr="00D56999" w:rsidTr="00393DDA">
        <w:tc>
          <w:tcPr>
            <w:tcW w:w="2342" w:type="dxa"/>
            <w:shd w:val="clear" w:color="auto" w:fill="auto"/>
          </w:tcPr>
          <w:p w:rsidR="00A016C6" w:rsidRPr="002A3046" w:rsidRDefault="00A016C6" w:rsidP="00393DDA">
            <w:pPr>
              <w:rPr>
                <w:rFonts w:ascii="Garamond" w:hAnsi="Garamond"/>
              </w:rPr>
            </w:pPr>
            <w:r w:rsidRPr="002A3046">
              <w:rPr>
                <w:rFonts w:ascii="Garamond" w:hAnsi="Garamond"/>
              </w:rPr>
              <w:t xml:space="preserve">Dodatkowe uchwyty </w:t>
            </w:r>
            <w:r w:rsidR="002A3046">
              <w:rPr>
                <w:rFonts w:ascii="Garamond" w:hAnsi="Garamond"/>
              </w:rPr>
              <w:br/>
            </w:r>
            <w:r w:rsidRPr="002A3046">
              <w:rPr>
                <w:rFonts w:ascii="Garamond" w:hAnsi="Garamond"/>
              </w:rPr>
              <w:t>i kołyski</w:t>
            </w:r>
          </w:p>
        </w:tc>
        <w:tc>
          <w:tcPr>
            <w:tcW w:w="5202" w:type="dxa"/>
            <w:shd w:val="clear" w:color="auto" w:fill="auto"/>
          </w:tcPr>
          <w:p w:rsidR="00A016C6" w:rsidRPr="002A3046" w:rsidRDefault="00A016C6" w:rsidP="00393DDA">
            <w:pPr>
              <w:rPr>
                <w:rFonts w:ascii="Garamond" w:hAnsi="Garamond"/>
              </w:rPr>
            </w:pPr>
            <w:r w:rsidRPr="002A3046">
              <w:rPr>
                <w:rFonts w:ascii="Garamond" w:hAnsi="Garamond"/>
              </w:rPr>
              <w:t xml:space="preserve">Skaner musi mieć możliwość wyposażenia w dodatkowe kołyski umożliwiające skanowanie zbiorów przy kącie rozwarcia mniejszym niż 180°. </w:t>
            </w:r>
            <w:r w:rsidRPr="002A3046">
              <w:rPr>
                <w:rFonts w:ascii="Garamond" w:hAnsi="Garamond"/>
              </w:rPr>
              <w:br/>
              <w:t>Do oferty lub na wezwanie zamawiającego wykonawca zobowiązany jest dostarczyć oficjalny prospekt lub broszurę zawierającą zdjęcie potwierdzające taką funkcjonalność.</w:t>
            </w:r>
          </w:p>
          <w:p w:rsidR="00A016C6" w:rsidRPr="002A3046" w:rsidRDefault="00A016C6" w:rsidP="00393DDA">
            <w:pPr>
              <w:spacing w:line="240" w:lineRule="auto"/>
              <w:rPr>
                <w:rFonts w:ascii="Garamond" w:hAnsi="Garamond"/>
                <w:b/>
              </w:rPr>
            </w:pPr>
          </w:p>
        </w:tc>
        <w:tc>
          <w:tcPr>
            <w:tcW w:w="4193" w:type="dxa"/>
            <w:vAlign w:val="center"/>
          </w:tcPr>
          <w:p w:rsidR="00A016C6" w:rsidRPr="002A3046" w:rsidRDefault="00A016C6" w:rsidP="00393DDA">
            <w:pPr>
              <w:pStyle w:val="NormalnyWeb"/>
              <w:jc w:val="center"/>
              <w:rPr>
                <w:rFonts w:ascii="Garamond" w:hAnsi="Garamond"/>
                <w:sz w:val="22"/>
                <w:szCs w:val="22"/>
              </w:rPr>
            </w:pPr>
            <w:r w:rsidRPr="002A3046">
              <w:rPr>
                <w:rFonts w:ascii="Garamond" w:hAnsi="Garamond"/>
                <w:sz w:val="22"/>
                <w:szCs w:val="22"/>
              </w:rPr>
              <w:t>Spełnia/nie spełnia *</w:t>
            </w:r>
          </w:p>
          <w:p w:rsidR="00A016C6" w:rsidRPr="002A3046" w:rsidRDefault="00A016C6" w:rsidP="00393DDA">
            <w:pPr>
              <w:jc w:val="center"/>
              <w:rPr>
                <w:rFonts w:ascii="Garamond" w:hAnsi="Garamond"/>
              </w:rPr>
            </w:pPr>
          </w:p>
        </w:tc>
        <w:tc>
          <w:tcPr>
            <w:tcW w:w="3553" w:type="dxa"/>
            <w:shd w:val="clear" w:color="auto" w:fill="auto"/>
          </w:tcPr>
          <w:p w:rsidR="00A016C6" w:rsidRPr="00D56999" w:rsidRDefault="00A016C6" w:rsidP="00393DDA">
            <w:pPr>
              <w:pStyle w:val="Tekstkomentarza1"/>
              <w:rPr>
                <w:rFonts w:ascii="Garamond" w:hAnsi="Garamond" w:cs="Calibri"/>
                <w:sz w:val="24"/>
                <w:szCs w:val="24"/>
              </w:rPr>
            </w:pPr>
          </w:p>
        </w:tc>
      </w:tr>
      <w:tr w:rsidR="00A016C6" w:rsidRPr="00D56999" w:rsidTr="00393DDA">
        <w:tc>
          <w:tcPr>
            <w:tcW w:w="2342" w:type="dxa"/>
            <w:shd w:val="clear" w:color="auto" w:fill="auto"/>
          </w:tcPr>
          <w:p w:rsidR="00A016C6" w:rsidRPr="002A3046" w:rsidRDefault="00A016C6" w:rsidP="00393DDA">
            <w:pPr>
              <w:rPr>
                <w:rFonts w:ascii="Garamond" w:hAnsi="Garamond"/>
              </w:rPr>
            </w:pPr>
            <w:r w:rsidRPr="002A3046">
              <w:rPr>
                <w:rFonts w:ascii="Garamond" w:hAnsi="Garamond"/>
              </w:rPr>
              <w:t>Maksymalna grubość skanowanego obiektu</w:t>
            </w:r>
          </w:p>
        </w:tc>
        <w:tc>
          <w:tcPr>
            <w:tcW w:w="5202" w:type="dxa"/>
            <w:shd w:val="clear" w:color="auto" w:fill="auto"/>
          </w:tcPr>
          <w:p w:rsidR="00A016C6" w:rsidRPr="002A3046" w:rsidRDefault="00A016C6" w:rsidP="00393DDA">
            <w:pPr>
              <w:rPr>
                <w:rFonts w:ascii="Garamond" w:hAnsi="Garamond"/>
              </w:rPr>
            </w:pPr>
            <w:r w:rsidRPr="002A3046">
              <w:rPr>
                <w:rFonts w:ascii="Garamond" w:hAnsi="Garamond"/>
              </w:rPr>
              <w:t xml:space="preserve">Skaner musi umożliwiać skanowanie z wykorzystaniem docisku szyby dociskowej obiektów o grubości nie mniejszej niż 100 mm, bez szyby dociskowej obiektów </w:t>
            </w:r>
            <w:r w:rsidR="009735F0">
              <w:rPr>
                <w:rFonts w:ascii="Garamond" w:hAnsi="Garamond"/>
              </w:rPr>
              <w:br/>
            </w:r>
            <w:r w:rsidRPr="002A3046">
              <w:rPr>
                <w:rFonts w:ascii="Garamond" w:hAnsi="Garamond"/>
              </w:rPr>
              <w:t xml:space="preserve">o grubości nie mniejszej niż 150mm. </w:t>
            </w:r>
          </w:p>
          <w:p w:rsidR="00A016C6" w:rsidRPr="002A3046" w:rsidRDefault="00A016C6" w:rsidP="00393DDA">
            <w:pPr>
              <w:rPr>
                <w:rFonts w:ascii="Garamond" w:hAnsi="Garamond"/>
                <w:b/>
              </w:rPr>
            </w:pPr>
          </w:p>
        </w:tc>
        <w:tc>
          <w:tcPr>
            <w:tcW w:w="4193" w:type="dxa"/>
            <w:vAlign w:val="center"/>
          </w:tcPr>
          <w:p w:rsidR="00A016C6" w:rsidRPr="002A3046" w:rsidRDefault="009B2BB9" w:rsidP="00393DDA">
            <w:pPr>
              <w:pStyle w:val="NormalnyWeb"/>
              <w:jc w:val="center"/>
              <w:rPr>
                <w:rFonts w:ascii="Garamond" w:hAnsi="Garamond"/>
                <w:sz w:val="22"/>
                <w:szCs w:val="22"/>
              </w:rPr>
            </w:pPr>
            <w:r>
              <w:rPr>
                <w:rFonts w:ascii="Garamond" w:hAnsi="Garamond"/>
                <w:sz w:val="22"/>
                <w:szCs w:val="22"/>
              </w:rPr>
              <w:t>Spełnia/</w:t>
            </w:r>
            <w:r w:rsidR="00A016C6" w:rsidRPr="002A3046">
              <w:rPr>
                <w:rFonts w:ascii="Garamond" w:hAnsi="Garamond"/>
                <w:sz w:val="22"/>
                <w:szCs w:val="22"/>
              </w:rPr>
              <w:t>nie spełnia *</w:t>
            </w:r>
          </w:p>
          <w:p w:rsidR="00A016C6" w:rsidRPr="002A3046" w:rsidRDefault="00A016C6" w:rsidP="00393DDA">
            <w:pPr>
              <w:jc w:val="center"/>
              <w:rPr>
                <w:rFonts w:ascii="Garamond" w:hAnsi="Garamond"/>
              </w:rPr>
            </w:pPr>
          </w:p>
        </w:tc>
        <w:tc>
          <w:tcPr>
            <w:tcW w:w="3553" w:type="dxa"/>
            <w:shd w:val="clear" w:color="auto" w:fill="auto"/>
          </w:tcPr>
          <w:p w:rsidR="00A016C6" w:rsidRPr="00D56999" w:rsidRDefault="00A016C6" w:rsidP="00393DDA">
            <w:pPr>
              <w:rPr>
                <w:rFonts w:ascii="Garamond" w:hAnsi="Garamond"/>
                <w:sz w:val="24"/>
                <w:szCs w:val="24"/>
              </w:rPr>
            </w:pPr>
          </w:p>
        </w:tc>
      </w:tr>
      <w:tr w:rsidR="00A016C6" w:rsidRPr="00D56999" w:rsidTr="00393DDA">
        <w:tc>
          <w:tcPr>
            <w:tcW w:w="2342" w:type="dxa"/>
            <w:shd w:val="clear" w:color="auto" w:fill="auto"/>
          </w:tcPr>
          <w:p w:rsidR="00A016C6" w:rsidRPr="002A3046" w:rsidRDefault="00A016C6" w:rsidP="00393DDA">
            <w:pPr>
              <w:rPr>
                <w:rFonts w:ascii="Garamond" w:hAnsi="Garamond"/>
              </w:rPr>
            </w:pPr>
            <w:r w:rsidRPr="002A3046">
              <w:rPr>
                <w:rFonts w:ascii="Garamond" w:hAnsi="Garamond"/>
              </w:rPr>
              <w:t>Głowica skanera</w:t>
            </w:r>
          </w:p>
        </w:tc>
        <w:tc>
          <w:tcPr>
            <w:tcW w:w="5202" w:type="dxa"/>
            <w:shd w:val="clear" w:color="auto" w:fill="auto"/>
          </w:tcPr>
          <w:p w:rsidR="00A016C6" w:rsidRPr="002A3046" w:rsidRDefault="00A016C6" w:rsidP="00393DDA">
            <w:pPr>
              <w:rPr>
                <w:rFonts w:ascii="Garamond" w:hAnsi="Garamond"/>
              </w:rPr>
            </w:pPr>
            <w:r w:rsidRPr="002A3046">
              <w:rPr>
                <w:rFonts w:ascii="Garamond" w:hAnsi="Garamond"/>
              </w:rPr>
              <w:t xml:space="preserve">Odgórny system skanowania. Głowica skanująca może </w:t>
            </w:r>
            <w:r w:rsidR="009735F0">
              <w:rPr>
                <w:rFonts w:ascii="Garamond" w:hAnsi="Garamond"/>
              </w:rPr>
              <w:br/>
            </w:r>
            <w:r w:rsidRPr="002A3046">
              <w:rPr>
                <w:rFonts w:ascii="Garamond" w:hAnsi="Garamond"/>
              </w:rPr>
              <w:t xml:space="preserve">się składać z tylko jednego układu skanującego. </w:t>
            </w:r>
            <w:r w:rsidR="009B2BB9">
              <w:rPr>
                <w:rFonts w:ascii="Garamond" w:hAnsi="Garamond"/>
              </w:rPr>
              <w:br/>
            </w:r>
            <w:r w:rsidRPr="002A3046">
              <w:rPr>
                <w:rFonts w:ascii="Garamond" w:hAnsi="Garamond"/>
              </w:rPr>
              <w:t>W celu uniknięcia zjawiska tzw. „</w:t>
            </w:r>
            <w:proofErr w:type="spellStart"/>
            <w:r w:rsidRPr="002A3046">
              <w:rPr>
                <w:rFonts w:ascii="Garamond" w:hAnsi="Garamond"/>
              </w:rPr>
              <w:t>stitchingu</w:t>
            </w:r>
            <w:proofErr w:type="spellEnd"/>
            <w:r w:rsidRPr="002A3046">
              <w:rPr>
                <w:rFonts w:ascii="Garamond" w:hAnsi="Garamond"/>
              </w:rPr>
              <w:t>” - łączenia fragmentów obrazów.  Zamawiający nie dopuszcza stosowania kilku układów przechwytujących obraz.</w:t>
            </w:r>
          </w:p>
          <w:p w:rsidR="00A016C6" w:rsidRPr="002A3046" w:rsidRDefault="00A016C6" w:rsidP="00393DDA">
            <w:pPr>
              <w:rPr>
                <w:rFonts w:ascii="Garamond" w:hAnsi="Garamond"/>
              </w:rPr>
            </w:pPr>
            <w:r w:rsidRPr="002A3046">
              <w:rPr>
                <w:rFonts w:ascii="Garamond" w:hAnsi="Garamond"/>
              </w:rPr>
              <w:t>Zamawiający nie dopuszcza stosowania technologii tzw. „</w:t>
            </w:r>
            <w:proofErr w:type="spellStart"/>
            <w:r w:rsidRPr="002A3046">
              <w:rPr>
                <w:rFonts w:ascii="Garamond" w:hAnsi="Garamond"/>
              </w:rPr>
              <w:t>multi-shot</w:t>
            </w:r>
            <w:proofErr w:type="spellEnd"/>
            <w:r w:rsidRPr="002A3046">
              <w:rPr>
                <w:rFonts w:ascii="Garamond" w:hAnsi="Garamond"/>
              </w:rPr>
              <w:t xml:space="preserve">” oraz łączenia obrazu w trybie kolorowym </w:t>
            </w:r>
            <w:r w:rsidR="009735F0">
              <w:rPr>
                <w:rFonts w:ascii="Garamond" w:hAnsi="Garamond"/>
              </w:rPr>
              <w:br/>
            </w:r>
            <w:r w:rsidRPr="002A3046">
              <w:rPr>
                <w:rFonts w:ascii="Garamond" w:hAnsi="Garamond"/>
              </w:rPr>
              <w:t xml:space="preserve">z poszczególnych obrazów składowych wykonanych </w:t>
            </w:r>
            <w:r w:rsidR="009735F0">
              <w:rPr>
                <w:rFonts w:ascii="Garamond" w:hAnsi="Garamond"/>
              </w:rPr>
              <w:br/>
            </w:r>
            <w:r w:rsidRPr="002A3046">
              <w:rPr>
                <w:rFonts w:ascii="Garamond" w:hAnsi="Garamond"/>
              </w:rPr>
              <w:t xml:space="preserve">w osobnych kanałach barwnych „R” „G” „B”. </w:t>
            </w:r>
          </w:p>
        </w:tc>
        <w:tc>
          <w:tcPr>
            <w:tcW w:w="4193" w:type="dxa"/>
            <w:vAlign w:val="center"/>
          </w:tcPr>
          <w:p w:rsidR="00A016C6" w:rsidRPr="002A3046" w:rsidRDefault="009B2BB9" w:rsidP="00393DDA">
            <w:pPr>
              <w:pStyle w:val="NormalnyWeb"/>
              <w:jc w:val="center"/>
              <w:rPr>
                <w:rFonts w:ascii="Garamond" w:hAnsi="Garamond"/>
                <w:sz w:val="22"/>
                <w:szCs w:val="22"/>
              </w:rPr>
            </w:pPr>
            <w:r>
              <w:rPr>
                <w:rFonts w:ascii="Garamond" w:hAnsi="Garamond"/>
                <w:sz w:val="22"/>
                <w:szCs w:val="22"/>
              </w:rPr>
              <w:t>Spełnia/</w:t>
            </w:r>
            <w:r w:rsidR="00A016C6" w:rsidRPr="002A3046">
              <w:rPr>
                <w:rFonts w:ascii="Garamond" w:hAnsi="Garamond"/>
                <w:sz w:val="22"/>
                <w:szCs w:val="22"/>
              </w:rPr>
              <w:t>nie spełnia *</w:t>
            </w:r>
          </w:p>
          <w:p w:rsidR="00A016C6" w:rsidRPr="002A3046" w:rsidRDefault="00A016C6" w:rsidP="00393DDA">
            <w:pPr>
              <w:jc w:val="center"/>
              <w:rPr>
                <w:rFonts w:ascii="Garamond" w:hAnsi="Garamond"/>
              </w:rPr>
            </w:pPr>
          </w:p>
        </w:tc>
        <w:tc>
          <w:tcPr>
            <w:tcW w:w="3553" w:type="dxa"/>
            <w:shd w:val="clear" w:color="auto" w:fill="auto"/>
          </w:tcPr>
          <w:p w:rsidR="00A016C6" w:rsidRPr="00D56999" w:rsidRDefault="00A016C6" w:rsidP="00393DDA">
            <w:pPr>
              <w:rPr>
                <w:rFonts w:ascii="Garamond" w:hAnsi="Garamond"/>
                <w:sz w:val="24"/>
                <w:szCs w:val="24"/>
              </w:rPr>
            </w:pPr>
          </w:p>
        </w:tc>
      </w:tr>
      <w:tr w:rsidR="00A016C6" w:rsidRPr="002A3046" w:rsidTr="007A494D">
        <w:tc>
          <w:tcPr>
            <w:tcW w:w="2342" w:type="dxa"/>
            <w:shd w:val="clear" w:color="auto" w:fill="auto"/>
          </w:tcPr>
          <w:p w:rsidR="00A016C6" w:rsidRPr="002A3046" w:rsidRDefault="00A016C6" w:rsidP="00393DDA">
            <w:pPr>
              <w:rPr>
                <w:rFonts w:ascii="Garamond" w:hAnsi="Garamond"/>
              </w:rPr>
            </w:pPr>
            <w:r w:rsidRPr="002A3046">
              <w:rPr>
                <w:rFonts w:ascii="Garamond" w:hAnsi="Garamond"/>
              </w:rPr>
              <w:t>Sensor obrazu </w:t>
            </w:r>
          </w:p>
        </w:tc>
        <w:tc>
          <w:tcPr>
            <w:tcW w:w="5202" w:type="dxa"/>
            <w:shd w:val="clear" w:color="auto" w:fill="auto"/>
          </w:tcPr>
          <w:p w:rsidR="00A016C6" w:rsidRPr="002A3046" w:rsidRDefault="00A016C6" w:rsidP="00393DDA">
            <w:pPr>
              <w:rPr>
                <w:rFonts w:ascii="Garamond" w:hAnsi="Garamond"/>
              </w:rPr>
            </w:pPr>
            <w:r w:rsidRPr="002A3046">
              <w:rPr>
                <w:rFonts w:ascii="Garamond" w:hAnsi="Garamond"/>
              </w:rPr>
              <w:t>Sensor CCD liniowy</w:t>
            </w:r>
          </w:p>
        </w:tc>
        <w:tc>
          <w:tcPr>
            <w:tcW w:w="4193" w:type="dxa"/>
            <w:vAlign w:val="center"/>
          </w:tcPr>
          <w:p w:rsidR="00A016C6" w:rsidRPr="002A3046" w:rsidRDefault="009B2BB9" w:rsidP="009735F0">
            <w:pPr>
              <w:pStyle w:val="NormalnyWeb"/>
              <w:jc w:val="center"/>
              <w:rPr>
                <w:rFonts w:ascii="Garamond" w:hAnsi="Garamond"/>
                <w:sz w:val="22"/>
                <w:szCs w:val="22"/>
              </w:rPr>
            </w:pPr>
            <w:r>
              <w:rPr>
                <w:rFonts w:ascii="Garamond" w:hAnsi="Garamond"/>
                <w:sz w:val="22"/>
                <w:szCs w:val="22"/>
              </w:rPr>
              <w:t>Spełnia/</w:t>
            </w:r>
            <w:r w:rsidR="00A016C6" w:rsidRPr="002A3046">
              <w:rPr>
                <w:rFonts w:ascii="Garamond" w:hAnsi="Garamond"/>
                <w:sz w:val="22"/>
                <w:szCs w:val="22"/>
              </w:rPr>
              <w:t>nie spełnia *</w:t>
            </w:r>
          </w:p>
        </w:tc>
        <w:tc>
          <w:tcPr>
            <w:tcW w:w="3553" w:type="dxa"/>
            <w:tcBorders>
              <w:bottom w:val="single" w:sz="4" w:space="0" w:color="auto"/>
            </w:tcBorders>
            <w:shd w:val="clear" w:color="auto" w:fill="auto"/>
          </w:tcPr>
          <w:p w:rsidR="00A016C6" w:rsidRPr="002A3046" w:rsidRDefault="00A016C6" w:rsidP="00393DDA">
            <w:pPr>
              <w:rPr>
                <w:rFonts w:ascii="Garamond" w:hAnsi="Garamond"/>
              </w:rPr>
            </w:pPr>
          </w:p>
        </w:tc>
      </w:tr>
      <w:tr w:rsidR="00A016C6" w:rsidRPr="002A3046" w:rsidTr="007A494D">
        <w:tc>
          <w:tcPr>
            <w:tcW w:w="2342" w:type="dxa"/>
            <w:shd w:val="clear" w:color="auto" w:fill="auto"/>
          </w:tcPr>
          <w:p w:rsidR="00A016C6" w:rsidRPr="002A3046" w:rsidRDefault="00A016C6" w:rsidP="00393DDA">
            <w:pPr>
              <w:rPr>
                <w:rFonts w:ascii="Garamond" w:hAnsi="Garamond"/>
              </w:rPr>
            </w:pPr>
            <w:r w:rsidRPr="002A3046">
              <w:rPr>
                <w:rFonts w:ascii="Garamond" w:hAnsi="Garamond"/>
              </w:rPr>
              <w:lastRenderedPageBreak/>
              <w:t>Materiał i cechy konstrukcji urządzenia:</w:t>
            </w:r>
          </w:p>
        </w:tc>
        <w:tc>
          <w:tcPr>
            <w:tcW w:w="5202" w:type="dxa"/>
            <w:shd w:val="clear" w:color="auto" w:fill="auto"/>
          </w:tcPr>
          <w:p w:rsidR="00A016C6" w:rsidRPr="002A3046" w:rsidRDefault="00A016C6" w:rsidP="00393DDA">
            <w:pPr>
              <w:rPr>
                <w:rFonts w:ascii="Garamond" w:hAnsi="Garamond"/>
              </w:rPr>
            </w:pPr>
            <w:r w:rsidRPr="002A3046">
              <w:rPr>
                <w:rFonts w:ascii="Garamond" w:hAnsi="Garamond"/>
              </w:rPr>
              <w:t xml:space="preserve">Elementy konstrukcyjne kolumny reprograficznej wraz </w:t>
            </w:r>
            <w:r w:rsidR="009735F0">
              <w:rPr>
                <w:rFonts w:ascii="Garamond" w:hAnsi="Garamond"/>
              </w:rPr>
              <w:br/>
            </w:r>
            <w:r w:rsidRPr="002A3046">
              <w:rPr>
                <w:rFonts w:ascii="Garamond" w:hAnsi="Garamond"/>
              </w:rPr>
              <w:t>z podstawą oraz elementem do eksponowania materiałów bibliotecznych wykonane z metalu, stabilne i odporne na drgania związane z pracą z deklarowanymi parametrami urządzenia, pokryte nierefleksyjną powłoką</w:t>
            </w:r>
          </w:p>
        </w:tc>
        <w:tc>
          <w:tcPr>
            <w:tcW w:w="4193" w:type="dxa"/>
            <w:vAlign w:val="center"/>
          </w:tcPr>
          <w:p w:rsidR="00A016C6" w:rsidRPr="002A3046" w:rsidRDefault="009B2BB9" w:rsidP="009735F0">
            <w:pPr>
              <w:pStyle w:val="NormalnyWeb"/>
              <w:jc w:val="center"/>
              <w:rPr>
                <w:rFonts w:ascii="Garamond" w:hAnsi="Garamond"/>
                <w:sz w:val="22"/>
                <w:szCs w:val="22"/>
              </w:rPr>
            </w:pPr>
            <w:r>
              <w:rPr>
                <w:rFonts w:ascii="Garamond" w:hAnsi="Garamond"/>
                <w:sz w:val="22"/>
                <w:szCs w:val="22"/>
              </w:rPr>
              <w:t>Spełnia/</w:t>
            </w:r>
            <w:r w:rsidR="009735F0">
              <w:rPr>
                <w:rFonts w:ascii="Garamond" w:hAnsi="Garamond"/>
                <w:sz w:val="22"/>
                <w:szCs w:val="22"/>
              </w:rPr>
              <w:t>nie spełnia *</w:t>
            </w:r>
          </w:p>
        </w:tc>
        <w:tc>
          <w:tcPr>
            <w:tcW w:w="3553" w:type="dxa"/>
            <w:shd w:val="thinReverseDiagStripe" w:color="auto" w:fill="E7E6E6"/>
          </w:tcPr>
          <w:p w:rsidR="00A016C6" w:rsidRPr="002A3046" w:rsidRDefault="00A016C6" w:rsidP="00393DDA">
            <w:pPr>
              <w:rPr>
                <w:rFonts w:ascii="Garamond" w:hAnsi="Garamond"/>
              </w:rPr>
            </w:pPr>
          </w:p>
        </w:tc>
      </w:tr>
      <w:tr w:rsidR="00A016C6" w:rsidRPr="002A3046" w:rsidTr="007A494D">
        <w:trPr>
          <w:trHeight w:val="2175"/>
        </w:trPr>
        <w:tc>
          <w:tcPr>
            <w:tcW w:w="2342" w:type="dxa"/>
            <w:shd w:val="clear" w:color="auto" w:fill="auto"/>
          </w:tcPr>
          <w:p w:rsidR="00A016C6" w:rsidRPr="002A3046" w:rsidRDefault="00A016C6" w:rsidP="00393DDA">
            <w:pPr>
              <w:rPr>
                <w:rFonts w:ascii="Garamond" w:hAnsi="Garamond"/>
              </w:rPr>
            </w:pPr>
            <w:r w:rsidRPr="002A3046">
              <w:rPr>
                <w:rFonts w:ascii="Garamond" w:hAnsi="Garamond"/>
              </w:rPr>
              <w:t>System oświetlenia</w:t>
            </w:r>
          </w:p>
        </w:tc>
        <w:tc>
          <w:tcPr>
            <w:tcW w:w="5202" w:type="dxa"/>
            <w:shd w:val="clear" w:color="auto" w:fill="auto"/>
          </w:tcPr>
          <w:p w:rsidR="00A016C6" w:rsidRPr="009735F0" w:rsidRDefault="00A016C6" w:rsidP="00393DDA">
            <w:pPr>
              <w:rPr>
                <w:rFonts w:ascii="Garamond" w:hAnsi="Garamond"/>
              </w:rPr>
            </w:pPr>
            <w:r w:rsidRPr="002A3046">
              <w:rPr>
                <w:rFonts w:ascii="Garamond" w:hAnsi="Garamond"/>
              </w:rPr>
              <w:t>Źródło światła nie emitujące promieniowania w zakresie UV i IR oraz nieemitujące ciepła, włączane automatycznie tylko na czas skanowania, pozwalające na skanowanie głęboko zszytych dokumentów bez widocznych na skanach odbić, cieni i refleksów, oddalone od skanowanego obiektu o minimum 40cm w celu uzyskania równomiernego oświetl</w:t>
            </w:r>
            <w:r w:rsidR="009735F0">
              <w:rPr>
                <w:rFonts w:ascii="Garamond" w:hAnsi="Garamond"/>
              </w:rPr>
              <w:t>enia całego obszaru skanowania.</w:t>
            </w:r>
          </w:p>
        </w:tc>
        <w:tc>
          <w:tcPr>
            <w:tcW w:w="4193" w:type="dxa"/>
            <w:vAlign w:val="center"/>
          </w:tcPr>
          <w:p w:rsidR="00A016C6" w:rsidRPr="002A3046" w:rsidRDefault="00A016C6" w:rsidP="009735F0">
            <w:pPr>
              <w:pStyle w:val="NormalnyWeb"/>
              <w:jc w:val="center"/>
              <w:rPr>
                <w:rFonts w:ascii="Garamond" w:hAnsi="Garamond"/>
                <w:sz w:val="22"/>
                <w:szCs w:val="22"/>
              </w:rPr>
            </w:pPr>
          </w:p>
          <w:p w:rsidR="00A016C6" w:rsidRPr="002A3046" w:rsidRDefault="009735F0" w:rsidP="009735F0">
            <w:pPr>
              <w:pStyle w:val="NormalnyWeb"/>
              <w:jc w:val="center"/>
              <w:rPr>
                <w:rFonts w:ascii="Garamond" w:hAnsi="Garamond"/>
                <w:sz w:val="22"/>
                <w:szCs w:val="22"/>
              </w:rPr>
            </w:pPr>
            <w:r w:rsidRPr="002A3046">
              <w:rPr>
                <w:rFonts w:ascii="Garamond" w:hAnsi="Garamond"/>
                <w:sz w:val="22"/>
                <w:szCs w:val="22"/>
              </w:rPr>
              <w:t>Spełni</w:t>
            </w:r>
            <w:r>
              <w:rPr>
                <w:rFonts w:ascii="Garamond" w:hAnsi="Garamond"/>
                <w:sz w:val="22"/>
                <w:szCs w:val="22"/>
              </w:rPr>
              <w:t>a/nie spełnia *</w:t>
            </w:r>
          </w:p>
          <w:p w:rsidR="00A016C6" w:rsidRPr="002A3046" w:rsidRDefault="00A016C6" w:rsidP="009735F0">
            <w:pPr>
              <w:pStyle w:val="NormalnyWeb"/>
              <w:jc w:val="center"/>
              <w:rPr>
                <w:rFonts w:ascii="Garamond" w:hAnsi="Garamond"/>
                <w:sz w:val="22"/>
                <w:szCs w:val="22"/>
              </w:rPr>
            </w:pPr>
          </w:p>
        </w:tc>
        <w:tc>
          <w:tcPr>
            <w:tcW w:w="3553" w:type="dxa"/>
            <w:shd w:val="thinReverseDiagStripe" w:color="auto" w:fill="E7E6E6"/>
          </w:tcPr>
          <w:p w:rsidR="00A016C6" w:rsidRPr="002A3046" w:rsidRDefault="00A016C6" w:rsidP="00393DDA">
            <w:pPr>
              <w:rPr>
                <w:rFonts w:ascii="Garamond" w:hAnsi="Garamond"/>
              </w:rPr>
            </w:pPr>
          </w:p>
        </w:tc>
      </w:tr>
      <w:tr w:rsidR="00A016C6" w:rsidRPr="002A3046" w:rsidTr="007A494D">
        <w:tc>
          <w:tcPr>
            <w:tcW w:w="2342" w:type="dxa"/>
            <w:shd w:val="clear" w:color="auto" w:fill="auto"/>
          </w:tcPr>
          <w:p w:rsidR="00A016C6" w:rsidRPr="002A3046" w:rsidRDefault="00A016C6" w:rsidP="00393DDA">
            <w:pPr>
              <w:rPr>
                <w:rFonts w:ascii="Garamond" w:hAnsi="Garamond"/>
              </w:rPr>
            </w:pPr>
            <w:r w:rsidRPr="002A3046">
              <w:rPr>
                <w:rFonts w:ascii="Garamond" w:hAnsi="Garamond"/>
              </w:rPr>
              <w:t>Wydajność skanowania</w:t>
            </w:r>
          </w:p>
        </w:tc>
        <w:tc>
          <w:tcPr>
            <w:tcW w:w="5202" w:type="dxa"/>
            <w:shd w:val="clear" w:color="auto" w:fill="auto"/>
          </w:tcPr>
          <w:p w:rsidR="00A016C6" w:rsidRPr="002A3046" w:rsidRDefault="00A016C6" w:rsidP="00393DDA">
            <w:pPr>
              <w:rPr>
                <w:rFonts w:ascii="Garamond" w:hAnsi="Garamond"/>
              </w:rPr>
            </w:pPr>
            <w:r w:rsidRPr="002A3046">
              <w:rPr>
                <w:rFonts w:ascii="Garamond" w:hAnsi="Garamond"/>
              </w:rPr>
              <w:t xml:space="preserve">Jednoczesne skanowanie i zapisywanie plików, możliwość skanowania wybranego obszaru. Możliwość wyodrębnienia przynajmniej 6 obszarów z jednego skanu </w:t>
            </w:r>
            <w:r w:rsidR="009735F0">
              <w:rPr>
                <w:rFonts w:ascii="Garamond" w:hAnsi="Garamond"/>
              </w:rPr>
              <w:br/>
            </w:r>
            <w:r w:rsidRPr="002A3046">
              <w:rPr>
                <w:rFonts w:ascii="Garamond" w:hAnsi="Garamond"/>
              </w:rPr>
              <w:t>i zapis każdego, niezależnie w innym formacie, rozdzielczości, kolorystyce, w innej lokalizacji sieciowej lub na dysku komputera.</w:t>
            </w:r>
          </w:p>
        </w:tc>
        <w:tc>
          <w:tcPr>
            <w:tcW w:w="4193" w:type="dxa"/>
            <w:vAlign w:val="center"/>
          </w:tcPr>
          <w:p w:rsidR="00A016C6" w:rsidRPr="002A3046" w:rsidRDefault="009735F0" w:rsidP="009B2BB9">
            <w:pPr>
              <w:pStyle w:val="NormalnyWeb"/>
              <w:jc w:val="center"/>
              <w:rPr>
                <w:rFonts w:ascii="Garamond" w:hAnsi="Garamond"/>
                <w:sz w:val="22"/>
                <w:szCs w:val="22"/>
              </w:rPr>
            </w:pPr>
            <w:r>
              <w:rPr>
                <w:rFonts w:ascii="Garamond" w:hAnsi="Garamond"/>
                <w:sz w:val="22"/>
                <w:szCs w:val="22"/>
              </w:rPr>
              <w:t>Spełnia/nie spełnia *</w:t>
            </w:r>
          </w:p>
        </w:tc>
        <w:tc>
          <w:tcPr>
            <w:tcW w:w="3553" w:type="dxa"/>
            <w:shd w:val="thinReverseDiagStripe" w:color="auto" w:fill="E7E6E6"/>
          </w:tcPr>
          <w:p w:rsidR="00A016C6" w:rsidRPr="002A3046" w:rsidRDefault="00A016C6" w:rsidP="00393DDA">
            <w:pPr>
              <w:rPr>
                <w:rFonts w:ascii="Garamond" w:hAnsi="Garamond"/>
              </w:rPr>
            </w:pPr>
          </w:p>
        </w:tc>
      </w:tr>
      <w:tr w:rsidR="00A016C6" w:rsidRPr="002A3046" w:rsidTr="00393DDA">
        <w:tc>
          <w:tcPr>
            <w:tcW w:w="2342" w:type="dxa"/>
            <w:shd w:val="clear" w:color="auto" w:fill="auto"/>
          </w:tcPr>
          <w:p w:rsidR="00A016C6" w:rsidRPr="002A3046" w:rsidRDefault="00A016C6" w:rsidP="00393DDA">
            <w:pPr>
              <w:rPr>
                <w:rFonts w:ascii="Garamond" w:hAnsi="Garamond"/>
              </w:rPr>
            </w:pPr>
            <w:r w:rsidRPr="002A3046">
              <w:rPr>
                <w:rFonts w:ascii="Garamond" w:hAnsi="Garamond"/>
              </w:rPr>
              <w:t>Szybkość skanowania</w:t>
            </w:r>
          </w:p>
        </w:tc>
        <w:tc>
          <w:tcPr>
            <w:tcW w:w="5202" w:type="dxa"/>
            <w:shd w:val="clear" w:color="auto" w:fill="auto"/>
          </w:tcPr>
          <w:p w:rsidR="00A016C6" w:rsidRPr="002A3046" w:rsidRDefault="00A016C6" w:rsidP="00393DDA">
            <w:pPr>
              <w:rPr>
                <w:rFonts w:ascii="Garamond" w:hAnsi="Garamond"/>
              </w:rPr>
            </w:pPr>
            <w:r w:rsidRPr="002A3046">
              <w:rPr>
                <w:rFonts w:ascii="Garamond" w:hAnsi="Garamond"/>
              </w:rPr>
              <w:t xml:space="preserve">Maksymalnie 4 sekundy dla formatu A2, z rozdzielczością optyczną 400 </w:t>
            </w:r>
            <w:proofErr w:type="spellStart"/>
            <w:r w:rsidRPr="002A3046">
              <w:rPr>
                <w:rFonts w:ascii="Garamond" w:hAnsi="Garamond"/>
              </w:rPr>
              <w:t>dpi</w:t>
            </w:r>
            <w:proofErr w:type="spellEnd"/>
            <w:r w:rsidRPr="002A3046">
              <w:rPr>
                <w:rFonts w:ascii="Garamond" w:hAnsi="Garamond"/>
              </w:rPr>
              <w:t xml:space="preserve"> x 400 </w:t>
            </w:r>
            <w:proofErr w:type="spellStart"/>
            <w:r w:rsidRPr="002A3046">
              <w:rPr>
                <w:rFonts w:ascii="Garamond" w:hAnsi="Garamond"/>
              </w:rPr>
              <w:t>dpi</w:t>
            </w:r>
            <w:proofErr w:type="spellEnd"/>
            <w:r w:rsidRPr="002A3046">
              <w:rPr>
                <w:rFonts w:ascii="Garamond" w:hAnsi="Garamond"/>
              </w:rPr>
              <w:t xml:space="preserve"> w trybie 24bit kolor. Pod pojęciem szybkość skanowania Zamawiający rozumie czas liczony od momentu rozpoczęcia procesu skanowania do momentu zakończenia zapisu pliku (skanu) na dysku twardym komputera sterującego skanerem.</w:t>
            </w:r>
          </w:p>
          <w:p w:rsidR="00A016C6" w:rsidRPr="002A3046" w:rsidRDefault="00A016C6" w:rsidP="00393DDA">
            <w:pPr>
              <w:rPr>
                <w:rFonts w:ascii="Garamond" w:hAnsi="Garamond"/>
              </w:rPr>
            </w:pPr>
            <w:r w:rsidRPr="002A3046">
              <w:rPr>
                <w:rFonts w:ascii="Garamond" w:hAnsi="Garamond"/>
              </w:rPr>
              <w:t xml:space="preserve">Zamawiający zweryfikuje szybkość skanowania poprzez pomiar ilości wykonanych i zapisanych skanów w trybie ciągłym, bez podnoszenia i opuszczania szyby, w czasie </w:t>
            </w:r>
            <w:r w:rsidR="009735F0">
              <w:rPr>
                <w:rFonts w:ascii="Garamond" w:hAnsi="Garamond"/>
              </w:rPr>
              <w:br/>
            </w:r>
            <w:r w:rsidRPr="002A3046">
              <w:rPr>
                <w:rFonts w:ascii="Garamond" w:hAnsi="Garamond"/>
              </w:rPr>
              <w:t xml:space="preserve">60 sekund. </w:t>
            </w:r>
          </w:p>
        </w:tc>
        <w:tc>
          <w:tcPr>
            <w:tcW w:w="4193" w:type="dxa"/>
            <w:vAlign w:val="center"/>
          </w:tcPr>
          <w:p w:rsidR="00A016C6" w:rsidRPr="002A3046" w:rsidRDefault="00A016C6" w:rsidP="009735F0">
            <w:pPr>
              <w:pStyle w:val="NormalnyWeb"/>
              <w:rPr>
                <w:rFonts w:ascii="Garamond" w:hAnsi="Garamond"/>
                <w:sz w:val="22"/>
                <w:szCs w:val="22"/>
              </w:rPr>
            </w:pPr>
          </w:p>
          <w:p w:rsidR="00A016C6" w:rsidRPr="002A3046" w:rsidRDefault="00A016C6" w:rsidP="00393DDA">
            <w:pPr>
              <w:pStyle w:val="NormalnyWeb"/>
              <w:jc w:val="center"/>
              <w:rPr>
                <w:rFonts w:ascii="Garamond" w:hAnsi="Garamond"/>
                <w:sz w:val="22"/>
                <w:szCs w:val="22"/>
              </w:rPr>
            </w:pPr>
            <w:r w:rsidRPr="002A3046">
              <w:rPr>
                <w:rFonts w:ascii="Garamond" w:hAnsi="Garamond"/>
                <w:sz w:val="22"/>
                <w:szCs w:val="22"/>
              </w:rPr>
              <w:t>Spełnia/nie spełnia *</w:t>
            </w:r>
          </w:p>
          <w:p w:rsidR="00A016C6" w:rsidRPr="002A3046" w:rsidRDefault="00A016C6" w:rsidP="00393DDA">
            <w:pPr>
              <w:jc w:val="center"/>
              <w:rPr>
                <w:rFonts w:ascii="Garamond" w:hAnsi="Garamond"/>
              </w:rPr>
            </w:pPr>
          </w:p>
        </w:tc>
        <w:tc>
          <w:tcPr>
            <w:tcW w:w="3553" w:type="dxa"/>
            <w:shd w:val="clear" w:color="auto" w:fill="auto"/>
          </w:tcPr>
          <w:p w:rsidR="00A016C6" w:rsidRPr="002A3046" w:rsidRDefault="00A016C6" w:rsidP="00393DDA">
            <w:pPr>
              <w:rPr>
                <w:rFonts w:ascii="Garamond" w:hAnsi="Garamond"/>
              </w:rPr>
            </w:pPr>
          </w:p>
        </w:tc>
      </w:tr>
      <w:tr w:rsidR="00A016C6" w:rsidRPr="002A3046" w:rsidTr="007A494D">
        <w:tc>
          <w:tcPr>
            <w:tcW w:w="2342" w:type="dxa"/>
            <w:shd w:val="clear" w:color="auto" w:fill="auto"/>
          </w:tcPr>
          <w:p w:rsidR="00A016C6" w:rsidRPr="002A3046" w:rsidRDefault="00A016C6" w:rsidP="00393DDA">
            <w:pPr>
              <w:rPr>
                <w:rFonts w:ascii="Garamond" w:hAnsi="Garamond"/>
              </w:rPr>
            </w:pPr>
            <w:r w:rsidRPr="002A3046">
              <w:rPr>
                <w:rFonts w:ascii="Garamond" w:hAnsi="Garamond"/>
              </w:rPr>
              <w:lastRenderedPageBreak/>
              <w:t>Tryb skanowania</w:t>
            </w:r>
          </w:p>
        </w:tc>
        <w:tc>
          <w:tcPr>
            <w:tcW w:w="5202" w:type="dxa"/>
            <w:shd w:val="clear" w:color="auto" w:fill="auto"/>
          </w:tcPr>
          <w:p w:rsidR="00A016C6" w:rsidRPr="002A3046" w:rsidRDefault="00A016C6" w:rsidP="00393DDA">
            <w:pPr>
              <w:rPr>
                <w:rFonts w:ascii="Garamond" w:hAnsi="Garamond"/>
              </w:rPr>
            </w:pPr>
            <w:r w:rsidRPr="002A3046">
              <w:rPr>
                <w:rFonts w:ascii="Garamond" w:hAnsi="Garamond"/>
              </w:rPr>
              <w:t>Nie mniej niż 24-bitowy w kolorze, 8-bitowy w odcieniach szarości oraz 1 bitowy tryb czarno-biały.</w:t>
            </w:r>
            <w:r w:rsidRPr="002A3046">
              <w:rPr>
                <w:rFonts w:ascii="Garamond" w:eastAsia="Calibri" w:hAnsi="Garamond"/>
                <w:color w:val="FF0000"/>
              </w:rPr>
              <w:t xml:space="preserve"> </w:t>
            </w:r>
            <w:r w:rsidR="009735F0">
              <w:rPr>
                <w:rFonts w:ascii="Garamond" w:eastAsia="Calibri" w:hAnsi="Garamond"/>
                <w:color w:val="FF0000"/>
              </w:rPr>
              <w:br/>
            </w:r>
            <w:r w:rsidRPr="002A3046">
              <w:rPr>
                <w:rFonts w:ascii="Garamond" w:eastAsia="Calibri" w:hAnsi="Garamond"/>
              </w:rPr>
              <w:t xml:space="preserve">Tryb wewnętrzny 42-bitowy w kolorze, 14-bitowy </w:t>
            </w:r>
            <w:r w:rsidR="009735F0">
              <w:rPr>
                <w:rFonts w:ascii="Garamond" w:eastAsia="Calibri" w:hAnsi="Garamond"/>
              </w:rPr>
              <w:br/>
            </w:r>
            <w:r w:rsidRPr="002A3046">
              <w:rPr>
                <w:rFonts w:ascii="Garamond" w:eastAsia="Calibri" w:hAnsi="Garamond"/>
              </w:rPr>
              <w:t>w odcieniach szarości oraz 1 bitowy tryb czarno-biały.</w:t>
            </w:r>
          </w:p>
        </w:tc>
        <w:tc>
          <w:tcPr>
            <w:tcW w:w="4193" w:type="dxa"/>
            <w:vAlign w:val="center"/>
          </w:tcPr>
          <w:p w:rsidR="00A016C6" w:rsidRPr="002A3046" w:rsidRDefault="00A016C6" w:rsidP="00393DDA">
            <w:pPr>
              <w:pStyle w:val="NormalnyWeb"/>
              <w:jc w:val="center"/>
              <w:rPr>
                <w:rFonts w:ascii="Garamond" w:hAnsi="Garamond"/>
                <w:sz w:val="22"/>
                <w:szCs w:val="22"/>
              </w:rPr>
            </w:pPr>
          </w:p>
          <w:p w:rsidR="00A016C6" w:rsidRPr="002A3046" w:rsidRDefault="00A016C6" w:rsidP="00393DDA">
            <w:pPr>
              <w:pStyle w:val="NormalnyWeb"/>
              <w:jc w:val="center"/>
              <w:rPr>
                <w:rFonts w:ascii="Garamond" w:hAnsi="Garamond"/>
                <w:sz w:val="22"/>
                <w:szCs w:val="22"/>
              </w:rPr>
            </w:pPr>
            <w:r w:rsidRPr="002A3046">
              <w:rPr>
                <w:rFonts w:ascii="Garamond" w:hAnsi="Garamond"/>
                <w:sz w:val="22"/>
                <w:szCs w:val="22"/>
              </w:rPr>
              <w:t>Spełnia/nie spełnia *</w:t>
            </w:r>
          </w:p>
          <w:p w:rsidR="00A016C6" w:rsidRPr="002A3046" w:rsidRDefault="00A016C6" w:rsidP="00393DDA">
            <w:pPr>
              <w:jc w:val="center"/>
              <w:rPr>
                <w:rFonts w:ascii="Garamond" w:hAnsi="Garamond"/>
              </w:rPr>
            </w:pPr>
          </w:p>
        </w:tc>
        <w:tc>
          <w:tcPr>
            <w:tcW w:w="3553" w:type="dxa"/>
            <w:shd w:val="thinReverseDiagStripe" w:color="auto" w:fill="auto"/>
          </w:tcPr>
          <w:p w:rsidR="00A016C6" w:rsidRPr="002A3046" w:rsidRDefault="00A016C6" w:rsidP="00393DDA">
            <w:pPr>
              <w:rPr>
                <w:rFonts w:ascii="Garamond" w:hAnsi="Garamond"/>
              </w:rPr>
            </w:pPr>
          </w:p>
        </w:tc>
      </w:tr>
      <w:tr w:rsidR="00A016C6" w:rsidRPr="002A3046" w:rsidTr="00393DDA">
        <w:tc>
          <w:tcPr>
            <w:tcW w:w="2342" w:type="dxa"/>
            <w:shd w:val="clear" w:color="auto" w:fill="auto"/>
          </w:tcPr>
          <w:p w:rsidR="00A016C6" w:rsidRPr="002A3046" w:rsidRDefault="00A016C6" w:rsidP="00393DDA">
            <w:pPr>
              <w:rPr>
                <w:rFonts w:ascii="Garamond" w:hAnsi="Garamond"/>
              </w:rPr>
            </w:pPr>
            <w:r w:rsidRPr="002A3046">
              <w:rPr>
                <w:rFonts w:ascii="Garamond" w:hAnsi="Garamond"/>
              </w:rPr>
              <w:t>Rozdzielczość optyczna</w:t>
            </w:r>
          </w:p>
        </w:tc>
        <w:tc>
          <w:tcPr>
            <w:tcW w:w="5202" w:type="dxa"/>
            <w:shd w:val="clear" w:color="auto" w:fill="auto"/>
          </w:tcPr>
          <w:p w:rsidR="00A016C6" w:rsidRPr="002A3046" w:rsidRDefault="00A016C6" w:rsidP="00393DDA">
            <w:pPr>
              <w:rPr>
                <w:rFonts w:ascii="Garamond" w:hAnsi="Garamond"/>
              </w:rPr>
            </w:pPr>
            <w:r w:rsidRPr="002A3046">
              <w:rPr>
                <w:rFonts w:ascii="Garamond" w:hAnsi="Garamond"/>
              </w:rPr>
              <w:t>Maksymalna rozdzielczość optyczna, nieinterpolowana, nie mniejsza niż 400dpi x 400dpi na całym obszarze skanowania formatu A2</w:t>
            </w:r>
          </w:p>
        </w:tc>
        <w:tc>
          <w:tcPr>
            <w:tcW w:w="4193" w:type="dxa"/>
            <w:vAlign w:val="center"/>
          </w:tcPr>
          <w:p w:rsidR="00A016C6" w:rsidRPr="002A3046" w:rsidRDefault="00A016C6" w:rsidP="00393DDA">
            <w:pPr>
              <w:pStyle w:val="NormalnyWeb"/>
              <w:jc w:val="center"/>
              <w:rPr>
                <w:rFonts w:ascii="Garamond" w:hAnsi="Garamond"/>
                <w:sz w:val="22"/>
                <w:szCs w:val="22"/>
              </w:rPr>
            </w:pPr>
          </w:p>
          <w:p w:rsidR="00A016C6" w:rsidRPr="002A3046" w:rsidRDefault="00A016C6" w:rsidP="00393DDA">
            <w:pPr>
              <w:pStyle w:val="NormalnyWeb"/>
              <w:jc w:val="center"/>
              <w:rPr>
                <w:rFonts w:ascii="Garamond" w:hAnsi="Garamond"/>
                <w:sz w:val="22"/>
                <w:szCs w:val="22"/>
              </w:rPr>
            </w:pPr>
            <w:r w:rsidRPr="002A3046">
              <w:rPr>
                <w:rFonts w:ascii="Garamond" w:hAnsi="Garamond"/>
                <w:sz w:val="22"/>
                <w:szCs w:val="22"/>
              </w:rPr>
              <w:t>Spełnia/nie spełnia *</w:t>
            </w:r>
          </w:p>
          <w:p w:rsidR="00A016C6" w:rsidRPr="002A3046" w:rsidRDefault="00A016C6" w:rsidP="00393DDA">
            <w:pPr>
              <w:jc w:val="center"/>
              <w:rPr>
                <w:rFonts w:ascii="Garamond" w:hAnsi="Garamond"/>
              </w:rPr>
            </w:pPr>
          </w:p>
        </w:tc>
        <w:tc>
          <w:tcPr>
            <w:tcW w:w="3553" w:type="dxa"/>
            <w:shd w:val="clear" w:color="auto" w:fill="auto"/>
          </w:tcPr>
          <w:p w:rsidR="00A016C6" w:rsidRPr="002A3046" w:rsidRDefault="00A016C6" w:rsidP="00393DDA">
            <w:pPr>
              <w:rPr>
                <w:rFonts w:ascii="Garamond" w:hAnsi="Garamond"/>
              </w:rPr>
            </w:pPr>
          </w:p>
        </w:tc>
      </w:tr>
      <w:tr w:rsidR="00A016C6" w:rsidRPr="002A3046" w:rsidTr="00393DDA">
        <w:tc>
          <w:tcPr>
            <w:tcW w:w="2342" w:type="dxa"/>
            <w:shd w:val="clear" w:color="auto" w:fill="auto"/>
          </w:tcPr>
          <w:p w:rsidR="00A016C6" w:rsidRPr="002A3046" w:rsidRDefault="00A016C6" w:rsidP="00393DDA">
            <w:pPr>
              <w:rPr>
                <w:rFonts w:ascii="Garamond" w:hAnsi="Garamond"/>
              </w:rPr>
            </w:pPr>
            <w:r w:rsidRPr="002A3046">
              <w:rPr>
                <w:rFonts w:ascii="Garamond" w:hAnsi="Garamond"/>
              </w:rPr>
              <w:t>Głębia ostrości</w:t>
            </w:r>
          </w:p>
        </w:tc>
        <w:tc>
          <w:tcPr>
            <w:tcW w:w="5202" w:type="dxa"/>
            <w:shd w:val="clear" w:color="auto" w:fill="auto"/>
          </w:tcPr>
          <w:p w:rsidR="00A016C6" w:rsidRPr="002A3046" w:rsidRDefault="00A016C6" w:rsidP="00393DDA">
            <w:pPr>
              <w:rPr>
                <w:rFonts w:ascii="Garamond" w:hAnsi="Garamond"/>
              </w:rPr>
            </w:pPr>
            <w:r w:rsidRPr="002A3046">
              <w:rPr>
                <w:rFonts w:ascii="Garamond" w:hAnsi="Garamond"/>
              </w:rPr>
              <w:t>Minimum 50 mm.</w:t>
            </w:r>
          </w:p>
          <w:p w:rsidR="00A016C6" w:rsidRPr="002A3046" w:rsidRDefault="00A016C6" w:rsidP="00393DDA">
            <w:pPr>
              <w:rPr>
                <w:rFonts w:ascii="Garamond" w:hAnsi="Garamond"/>
              </w:rPr>
            </w:pPr>
            <w:r w:rsidRPr="002A3046">
              <w:rPr>
                <w:rFonts w:ascii="Garamond" w:hAnsi="Garamond"/>
              </w:rPr>
              <w:t>Za spełniający ten wymóg Zamawiający uzna skaner, który umożliwia uzyskanie czytelnego skanu wzorca ostrości (rozdzielczości) umieszczonego w odległości 50mm od opuszczonej całkowicie płyty dociskowej.</w:t>
            </w:r>
          </w:p>
        </w:tc>
        <w:tc>
          <w:tcPr>
            <w:tcW w:w="4193" w:type="dxa"/>
            <w:vAlign w:val="center"/>
          </w:tcPr>
          <w:p w:rsidR="00A016C6" w:rsidRPr="002A3046" w:rsidRDefault="00A016C6" w:rsidP="009B2BB9">
            <w:pPr>
              <w:pStyle w:val="NormalnyWeb"/>
              <w:jc w:val="center"/>
              <w:rPr>
                <w:rFonts w:ascii="Garamond" w:hAnsi="Garamond"/>
                <w:sz w:val="22"/>
                <w:szCs w:val="22"/>
              </w:rPr>
            </w:pPr>
            <w:r w:rsidRPr="002A3046">
              <w:rPr>
                <w:rFonts w:ascii="Garamond" w:hAnsi="Garamond"/>
                <w:sz w:val="22"/>
                <w:szCs w:val="22"/>
              </w:rPr>
              <w:t>Spełnia</w:t>
            </w:r>
            <w:r w:rsidR="009735F0">
              <w:rPr>
                <w:rFonts w:ascii="Garamond" w:hAnsi="Garamond"/>
                <w:sz w:val="22"/>
                <w:szCs w:val="22"/>
              </w:rPr>
              <w:t>/nie spełnia *</w:t>
            </w:r>
          </w:p>
        </w:tc>
        <w:tc>
          <w:tcPr>
            <w:tcW w:w="3553" w:type="dxa"/>
            <w:shd w:val="clear" w:color="auto" w:fill="auto"/>
          </w:tcPr>
          <w:p w:rsidR="00A016C6" w:rsidRPr="002A3046" w:rsidRDefault="00A016C6" w:rsidP="00393DDA">
            <w:pPr>
              <w:pStyle w:val="Tekstkomentarza"/>
              <w:rPr>
                <w:rFonts w:ascii="Garamond" w:hAnsi="Garamond"/>
                <w:sz w:val="22"/>
                <w:szCs w:val="22"/>
              </w:rPr>
            </w:pPr>
          </w:p>
        </w:tc>
      </w:tr>
      <w:tr w:rsidR="00A016C6" w:rsidRPr="002A3046" w:rsidTr="00393DDA">
        <w:tc>
          <w:tcPr>
            <w:tcW w:w="2342" w:type="dxa"/>
            <w:shd w:val="clear" w:color="auto" w:fill="auto"/>
          </w:tcPr>
          <w:p w:rsidR="00A016C6" w:rsidRPr="002A3046" w:rsidRDefault="00A016C6" w:rsidP="00393DDA">
            <w:pPr>
              <w:rPr>
                <w:rFonts w:ascii="Garamond" w:hAnsi="Garamond"/>
              </w:rPr>
            </w:pPr>
            <w:r w:rsidRPr="002A3046">
              <w:rPr>
                <w:rFonts w:ascii="Garamond" w:hAnsi="Garamond"/>
              </w:rPr>
              <w:t>Stół roboczy</w:t>
            </w:r>
          </w:p>
        </w:tc>
        <w:tc>
          <w:tcPr>
            <w:tcW w:w="5202" w:type="dxa"/>
            <w:shd w:val="clear" w:color="auto" w:fill="auto"/>
          </w:tcPr>
          <w:p w:rsidR="00A016C6" w:rsidRPr="002A3046" w:rsidRDefault="00A016C6" w:rsidP="00393DDA">
            <w:pPr>
              <w:spacing w:line="240" w:lineRule="auto"/>
              <w:contextualSpacing/>
              <w:rPr>
                <w:rFonts w:ascii="Garamond" w:hAnsi="Garamond"/>
              </w:rPr>
            </w:pPr>
            <w:r w:rsidRPr="002A3046">
              <w:rPr>
                <w:rFonts w:ascii="Garamond" w:hAnsi="Garamond"/>
              </w:rPr>
              <w:t xml:space="preserve">O wielkości nie mniejszej niż format A2 z ruchomymi szalkami dostosowującymi się do grubości skanowanego obiektu z regulacją rozsuwania w poziomie i pionie wraz </w:t>
            </w:r>
            <w:r w:rsidR="009735F0">
              <w:rPr>
                <w:rFonts w:ascii="Garamond" w:hAnsi="Garamond"/>
              </w:rPr>
              <w:br/>
            </w:r>
            <w:r w:rsidRPr="002A3046">
              <w:rPr>
                <w:rFonts w:ascii="Garamond" w:hAnsi="Garamond"/>
              </w:rPr>
              <w:t>z możliwością ich zablokowania w jednej pozycji.</w:t>
            </w:r>
          </w:p>
        </w:tc>
        <w:tc>
          <w:tcPr>
            <w:tcW w:w="4193" w:type="dxa"/>
            <w:vAlign w:val="center"/>
          </w:tcPr>
          <w:p w:rsidR="00A016C6" w:rsidRPr="002A3046" w:rsidRDefault="00A016C6" w:rsidP="009B2BB9">
            <w:pPr>
              <w:pStyle w:val="NormalnyWeb"/>
              <w:jc w:val="center"/>
              <w:rPr>
                <w:rFonts w:ascii="Garamond" w:hAnsi="Garamond"/>
                <w:sz w:val="22"/>
                <w:szCs w:val="22"/>
              </w:rPr>
            </w:pPr>
            <w:r w:rsidRPr="002A3046">
              <w:rPr>
                <w:rFonts w:ascii="Garamond" w:hAnsi="Garamond"/>
                <w:sz w:val="22"/>
                <w:szCs w:val="22"/>
              </w:rPr>
              <w:t>Spełnia/nie s</w:t>
            </w:r>
            <w:r w:rsidR="009B2BB9">
              <w:rPr>
                <w:rFonts w:ascii="Garamond" w:hAnsi="Garamond"/>
                <w:sz w:val="22"/>
                <w:szCs w:val="22"/>
              </w:rPr>
              <w:t>pełnia *</w:t>
            </w:r>
          </w:p>
        </w:tc>
        <w:tc>
          <w:tcPr>
            <w:tcW w:w="3553" w:type="dxa"/>
            <w:shd w:val="clear" w:color="auto" w:fill="auto"/>
          </w:tcPr>
          <w:p w:rsidR="00A016C6" w:rsidRPr="002A3046" w:rsidRDefault="00A016C6" w:rsidP="00393DDA">
            <w:pPr>
              <w:rPr>
                <w:rFonts w:ascii="Garamond" w:hAnsi="Garamond"/>
              </w:rPr>
            </w:pPr>
          </w:p>
        </w:tc>
      </w:tr>
      <w:tr w:rsidR="00A016C6" w:rsidRPr="002A3046" w:rsidTr="00393DDA">
        <w:trPr>
          <w:trHeight w:val="428"/>
        </w:trPr>
        <w:tc>
          <w:tcPr>
            <w:tcW w:w="2342" w:type="dxa"/>
            <w:shd w:val="clear" w:color="auto" w:fill="auto"/>
          </w:tcPr>
          <w:p w:rsidR="00A016C6" w:rsidRPr="002A3046" w:rsidRDefault="00A016C6" w:rsidP="00393DDA">
            <w:pPr>
              <w:rPr>
                <w:rFonts w:ascii="Garamond" w:hAnsi="Garamond"/>
              </w:rPr>
            </w:pPr>
            <w:r w:rsidRPr="002A3046">
              <w:rPr>
                <w:rFonts w:ascii="Garamond" w:hAnsi="Garamond"/>
              </w:rPr>
              <w:t>Złącza</w:t>
            </w:r>
          </w:p>
        </w:tc>
        <w:tc>
          <w:tcPr>
            <w:tcW w:w="5202" w:type="dxa"/>
            <w:shd w:val="clear" w:color="auto" w:fill="auto"/>
          </w:tcPr>
          <w:p w:rsidR="00A016C6" w:rsidRPr="002A3046" w:rsidRDefault="00A016C6" w:rsidP="00393DDA">
            <w:pPr>
              <w:rPr>
                <w:rFonts w:ascii="Garamond" w:hAnsi="Garamond"/>
              </w:rPr>
            </w:pPr>
            <w:r w:rsidRPr="002A3046">
              <w:rPr>
                <w:rFonts w:ascii="Garamond" w:hAnsi="Garamond"/>
              </w:rPr>
              <w:t xml:space="preserve">Ethernet lub </w:t>
            </w:r>
            <w:proofErr w:type="spellStart"/>
            <w:r w:rsidRPr="002A3046">
              <w:rPr>
                <w:rFonts w:ascii="Garamond" w:hAnsi="Garamond"/>
              </w:rPr>
              <w:t>Firewire</w:t>
            </w:r>
            <w:proofErr w:type="spellEnd"/>
            <w:r w:rsidRPr="002A3046">
              <w:rPr>
                <w:rFonts w:ascii="Garamond" w:hAnsi="Garamond"/>
              </w:rPr>
              <w:t xml:space="preserve"> lub USB.</w:t>
            </w:r>
          </w:p>
        </w:tc>
        <w:tc>
          <w:tcPr>
            <w:tcW w:w="4193" w:type="dxa"/>
            <w:vAlign w:val="center"/>
          </w:tcPr>
          <w:p w:rsidR="00A016C6" w:rsidRPr="002A3046" w:rsidRDefault="009735F0" w:rsidP="009B2BB9">
            <w:pPr>
              <w:pStyle w:val="NormalnyWeb"/>
              <w:jc w:val="center"/>
              <w:rPr>
                <w:rFonts w:ascii="Garamond" w:hAnsi="Garamond"/>
                <w:sz w:val="22"/>
                <w:szCs w:val="22"/>
              </w:rPr>
            </w:pPr>
            <w:r>
              <w:rPr>
                <w:rFonts w:ascii="Garamond" w:hAnsi="Garamond"/>
                <w:sz w:val="22"/>
                <w:szCs w:val="22"/>
              </w:rPr>
              <w:t>Spełnia/nie spełnia *</w:t>
            </w:r>
          </w:p>
        </w:tc>
        <w:tc>
          <w:tcPr>
            <w:tcW w:w="3553" w:type="dxa"/>
            <w:shd w:val="clear" w:color="auto" w:fill="auto"/>
          </w:tcPr>
          <w:p w:rsidR="00A016C6" w:rsidRPr="002A3046" w:rsidRDefault="00A016C6" w:rsidP="00393DDA">
            <w:pPr>
              <w:rPr>
                <w:rFonts w:ascii="Garamond" w:hAnsi="Garamond"/>
              </w:rPr>
            </w:pPr>
          </w:p>
        </w:tc>
      </w:tr>
      <w:tr w:rsidR="00A016C6" w:rsidRPr="002A3046" w:rsidTr="007A494D">
        <w:tc>
          <w:tcPr>
            <w:tcW w:w="2342" w:type="dxa"/>
            <w:shd w:val="clear" w:color="auto" w:fill="auto"/>
          </w:tcPr>
          <w:p w:rsidR="00A016C6" w:rsidRPr="002A3046" w:rsidRDefault="00A016C6" w:rsidP="00393DDA">
            <w:pPr>
              <w:rPr>
                <w:rFonts w:ascii="Garamond" w:hAnsi="Garamond"/>
              </w:rPr>
            </w:pPr>
            <w:r w:rsidRPr="002A3046">
              <w:rPr>
                <w:rFonts w:ascii="Garamond" w:hAnsi="Garamond"/>
              </w:rPr>
              <w:t>Płyta dociskowa</w:t>
            </w:r>
          </w:p>
        </w:tc>
        <w:tc>
          <w:tcPr>
            <w:tcW w:w="5202" w:type="dxa"/>
            <w:shd w:val="clear" w:color="auto" w:fill="auto"/>
          </w:tcPr>
          <w:p w:rsidR="00A016C6" w:rsidRPr="002A3046" w:rsidRDefault="00A016C6" w:rsidP="009B2BB9">
            <w:pPr>
              <w:spacing w:after="0"/>
              <w:rPr>
                <w:rFonts w:ascii="Garamond" w:hAnsi="Garamond"/>
              </w:rPr>
            </w:pPr>
            <w:r w:rsidRPr="002A3046">
              <w:rPr>
                <w:rFonts w:ascii="Garamond" w:hAnsi="Garamond"/>
              </w:rPr>
              <w:t>Szklana płyta dociskająca równomiernie skanowany obiekt, z funkcjami:</w:t>
            </w:r>
          </w:p>
          <w:p w:rsidR="00A016C6" w:rsidRPr="002A3046" w:rsidRDefault="00A016C6" w:rsidP="009B2BB9">
            <w:pPr>
              <w:spacing w:after="0"/>
              <w:rPr>
                <w:rFonts w:ascii="Garamond" w:hAnsi="Garamond"/>
              </w:rPr>
            </w:pPr>
            <w:r w:rsidRPr="002A3046">
              <w:rPr>
                <w:rFonts w:ascii="Garamond" w:hAnsi="Garamond"/>
              </w:rPr>
              <w:t xml:space="preserve">- automatycznego podnoszenia płyty dociskowej </w:t>
            </w:r>
            <w:r w:rsidR="009B2BB9">
              <w:rPr>
                <w:rFonts w:ascii="Garamond" w:hAnsi="Garamond"/>
              </w:rPr>
              <w:br/>
            </w:r>
            <w:r w:rsidRPr="002A3046">
              <w:rPr>
                <w:rFonts w:ascii="Garamond" w:hAnsi="Garamond"/>
              </w:rPr>
              <w:t>po wykonanym skanie do kąta minimum 40 stopni</w:t>
            </w:r>
          </w:p>
          <w:p w:rsidR="00A016C6" w:rsidRPr="002A3046" w:rsidRDefault="00A016C6" w:rsidP="009B2BB9">
            <w:pPr>
              <w:spacing w:after="0"/>
              <w:rPr>
                <w:rFonts w:ascii="Garamond" w:hAnsi="Garamond"/>
              </w:rPr>
            </w:pPr>
            <w:r w:rsidRPr="002A3046">
              <w:rPr>
                <w:rFonts w:ascii="Garamond" w:hAnsi="Garamond"/>
              </w:rPr>
              <w:t>- automatycznego rozpoczęcia skanowania po zamknięciu szyby</w:t>
            </w:r>
          </w:p>
          <w:p w:rsidR="00A016C6" w:rsidRPr="002A3046" w:rsidRDefault="00A016C6" w:rsidP="00393DDA">
            <w:pPr>
              <w:rPr>
                <w:rFonts w:ascii="Garamond" w:hAnsi="Garamond"/>
              </w:rPr>
            </w:pPr>
            <w:r w:rsidRPr="002A3046">
              <w:rPr>
                <w:rFonts w:ascii="Garamond" w:hAnsi="Garamond"/>
              </w:rPr>
              <w:lastRenderedPageBreak/>
              <w:t xml:space="preserve">Zamawiający wymaga aby istniała możliwość wykonywania skanów bez płyty dociskowej, </w:t>
            </w:r>
            <w:r w:rsidR="009B2BB9">
              <w:rPr>
                <w:rFonts w:ascii="Garamond" w:hAnsi="Garamond"/>
              </w:rPr>
              <w:br/>
              <w:t>bez konieczności jej demontażu.</w:t>
            </w:r>
          </w:p>
        </w:tc>
        <w:tc>
          <w:tcPr>
            <w:tcW w:w="4193" w:type="dxa"/>
            <w:vAlign w:val="center"/>
          </w:tcPr>
          <w:p w:rsidR="00A016C6" w:rsidRPr="002A3046" w:rsidRDefault="009B2BB9" w:rsidP="009B2BB9">
            <w:pPr>
              <w:pStyle w:val="NormalnyWeb"/>
              <w:jc w:val="center"/>
              <w:rPr>
                <w:rFonts w:ascii="Garamond" w:hAnsi="Garamond"/>
                <w:sz w:val="22"/>
                <w:szCs w:val="22"/>
              </w:rPr>
            </w:pPr>
            <w:r>
              <w:rPr>
                <w:rFonts w:ascii="Garamond" w:hAnsi="Garamond"/>
                <w:sz w:val="22"/>
                <w:szCs w:val="22"/>
              </w:rPr>
              <w:lastRenderedPageBreak/>
              <w:t>Spełnia/nie spełnia *</w:t>
            </w:r>
          </w:p>
        </w:tc>
        <w:tc>
          <w:tcPr>
            <w:tcW w:w="3553" w:type="dxa"/>
            <w:tcBorders>
              <w:bottom w:val="single" w:sz="4" w:space="0" w:color="auto"/>
            </w:tcBorders>
            <w:shd w:val="clear" w:color="auto" w:fill="auto"/>
          </w:tcPr>
          <w:p w:rsidR="00A016C6" w:rsidRPr="002A3046" w:rsidRDefault="00A016C6" w:rsidP="00393DDA">
            <w:pPr>
              <w:rPr>
                <w:rFonts w:ascii="Garamond" w:hAnsi="Garamond"/>
              </w:rPr>
            </w:pPr>
          </w:p>
        </w:tc>
      </w:tr>
      <w:tr w:rsidR="00A016C6" w:rsidRPr="002A3046" w:rsidTr="007A494D">
        <w:tc>
          <w:tcPr>
            <w:tcW w:w="2342" w:type="dxa"/>
            <w:shd w:val="clear" w:color="auto" w:fill="auto"/>
          </w:tcPr>
          <w:p w:rsidR="00A016C6" w:rsidRPr="002A3046" w:rsidRDefault="00A016C6" w:rsidP="00393DDA">
            <w:pPr>
              <w:rPr>
                <w:rFonts w:ascii="Garamond" w:hAnsi="Garamond"/>
              </w:rPr>
            </w:pPr>
            <w:r w:rsidRPr="002A3046">
              <w:rPr>
                <w:rFonts w:ascii="Garamond" w:hAnsi="Garamond"/>
              </w:rPr>
              <w:t>Obsługa skanera</w:t>
            </w:r>
          </w:p>
        </w:tc>
        <w:tc>
          <w:tcPr>
            <w:tcW w:w="5202" w:type="dxa"/>
            <w:shd w:val="clear" w:color="auto" w:fill="auto"/>
          </w:tcPr>
          <w:p w:rsidR="00A016C6" w:rsidRPr="002A3046" w:rsidRDefault="00A016C6" w:rsidP="00393DDA">
            <w:pPr>
              <w:rPr>
                <w:rFonts w:ascii="Garamond" w:hAnsi="Garamond"/>
              </w:rPr>
            </w:pPr>
            <w:r w:rsidRPr="002A3046">
              <w:rPr>
                <w:rFonts w:ascii="Garamond" w:hAnsi="Garamond"/>
              </w:rPr>
              <w:t>Przy użyciu przycisków nożnych, poprzez dotykowy panel sterujący oraz poprzez funkcje w oprogramowaniu.</w:t>
            </w:r>
          </w:p>
        </w:tc>
        <w:tc>
          <w:tcPr>
            <w:tcW w:w="4193" w:type="dxa"/>
            <w:vAlign w:val="center"/>
          </w:tcPr>
          <w:p w:rsidR="00A016C6" w:rsidRPr="002A3046" w:rsidRDefault="009B2BB9" w:rsidP="009B2BB9">
            <w:pPr>
              <w:pStyle w:val="NormalnyWeb"/>
              <w:jc w:val="center"/>
              <w:rPr>
                <w:rFonts w:ascii="Garamond" w:hAnsi="Garamond"/>
                <w:sz w:val="22"/>
                <w:szCs w:val="22"/>
              </w:rPr>
            </w:pPr>
            <w:r>
              <w:rPr>
                <w:rFonts w:ascii="Garamond" w:hAnsi="Garamond"/>
                <w:sz w:val="22"/>
                <w:szCs w:val="22"/>
              </w:rPr>
              <w:t>Spełnia/nie spełnia *</w:t>
            </w:r>
          </w:p>
        </w:tc>
        <w:tc>
          <w:tcPr>
            <w:tcW w:w="3553" w:type="dxa"/>
            <w:shd w:val="thinReverseDiagStripe" w:color="auto" w:fill="E7E6E6"/>
          </w:tcPr>
          <w:p w:rsidR="00A016C6" w:rsidRPr="002A3046" w:rsidRDefault="00A016C6" w:rsidP="00393DDA">
            <w:pPr>
              <w:rPr>
                <w:rFonts w:ascii="Garamond" w:hAnsi="Garamond"/>
              </w:rPr>
            </w:pPr>
          </w:p>
        </w:tc>
      </w:tr>
      <w:tr w:rsidR="00A016C6" w:rsidRPr="002A3046" w:rsidTr="007A494D">
        <w:tc>
          <w:tcPr>
            <w:tcW w:w="2342" w:type="dxa"/>
            <w:shd w:val="clear" w:color="auto" w:fill="auto"/>
          </w:tcPr>
          <w:p w:rsidR="00A016C6" w:rsidRPr="002A3046" w:rsidRDefault="00A016C6" w:rsidP="00393DDA">
            <w:pPr>
              <w:rPr>
                <w:rFonts w:ascii="Garamond" w:hAnsi="Garamond"/>
              </w:rPr>
            </w:pPr>
            <w:r w:rsidRPr="002A3046">
              <w:rPr>
                <w:rFonts w:ascii="Garamond" w:hAnsi="Garamond"/>
              </w:rPr>
              <w:t>Funkcje oprogramowania</w:t>
            </w:r>
          </w:p>
        </w:tc>
        <w:tc>
          <w:tcPr>
            <w:tcW w:w="5202" w:type="dxa"/>
            <w:shd w:val="clear" w:color="auto" w:fill="auto"/>
          </w:tcPr>
          <w:p w:rsidR="00A016C6" w:rsidRPr="002A3046" w:rsidRDefault="00A016C6" w:rsidP="009B2BB9">
            <w:pPr>
              <w:spacing w:after="0"/>
              <w:rPr>
                <w:rFonts w:ascii="Garamond" w:hAnsi="Garamond"/>
              </w:rPr>
            </w:pPr>
            <w:r w:rsidRPr="002A3046">
              <w:rPr>
                <w:rFonts w:ascii="Garamond" w:hAnsi="Garamond"/>
              </w:rPr>
              <w:t>Producent musi zapewnić bez dodatkowych kosztów oprogramowanie do obsługi skanera, pozwalające na:</w:t>
            </w:r>
          </w:p>
          <w:p w:rsidR="00A016C6" w:rsidRPr="002A3046" w:rsidRDefault="00A016C6" w:rsidP="009B2BB9">
            <w:pPr>
              <w:spacing w:after="0"/>
              <w:rPr>
                <w:rFonts w:ascii="Garamond" w:hAnsi="Garamond"/>
              </w:rPr>
            </w:pPr>
            <w:r w:rsidRPr="002A3046">
              <w:rPr>
                <w:rFonts w:ascii="Garamond" w:hAnsi="Garamond"/>
              </w:rPr>
              <w:t>- automatyczne wykrywanie, prostowanie i kadrowanie dokumentu</w:t>
            </w:r>
          </w:p>
          <w:p w:rsidR="00A016C6" w:rsidRPr="002A3046" w:rsidRDefault="00A016C6" w:rsidP="009B2BB9">
            <w:pPr>
              <w:spacing w:after="0"/>
              <w:rPr>
                <w:rFonts w:ascii="Garamond" w:hAnsi="Garamond"/>
              </w:rPr>
            </w:pPr>
            <w:r w:rsidRPr="002A3046">
              <w:rPr>
                <w:rFonts w:ascii="Garamond" w:hAnsi="Garamond"/>
              </w:rPr>
              <w:t>- zaawansowane zarządzenie kolorem i profilami ICC</w:t>
            </w:r>
          </w:p>
          <w:p w:rsidR="00A016C6" w:rsidRPr="002A3046" w:rsidRDefault="00A016C6" w:rsidP="009B2BB9">
            <w:pPr>
              <w:spacing w:after="0"/>
              <w:rPr>
                <w:rFonts w:ascii="Garamond" w:hAnsi="Garamond"/>
              </w:rPr>
            </w:pPr>
            <w:r w:rsidRPr="002A3046">
              <w:rPr>
                <w:rFonts w:ascii="Garamond" w:hAnsi="Garamond"/>
              </w:rPr>
              <w:t>- zachowywanie profilu ICC w nagłówkach plików TIFF</w:t>
            </w:r>
          </w:p>
          <w:p w:rsidR="00A016C6" w:rsidRPr="002A3046" w:rsidRDefault="00A016C6" w:rsidP="009B2BB9">
            <w:pPr>
              <w:spacing w:after="0"/>
              <w:rPr>
                <w:rFonts w:ascii="Garamond" w:hAnsi="Garamond"/>
              </w:rPr>
            </w:pPr>
            <w:r w:rsidRPr="002A3046">
              <w:rPr>
                <w:rFonts w:ascii="Garamond" w:hAnsi="Garamond"/>
              </w:rPr>
              <w:t>- korektę kontrastu, ostrości, szumów i jasności</w:t>
            </w:r>
          </w:p>
          <w:p w:rsidR="00A016C6" w:rsidRPr="002A3046" w:rsidRDefault="00A016C6" w:rsidP="009B2BB9">
            <w:pPr>
              <w:spacing w:after="0"/>
              <w:rPr>
                <w:rFonts w:ascii="Garamond" w:hAnsi="Garamond"/>
              </w:rPr>
            </w:pPr>
            <w:r w:rsidRPr="002A3046">
              <w:rPr>
                <w:rFonts w:ascii="Garamond" w:hAnsi="Garamond"/>
              </w:rPr>
              <w:t>- zapis metadanych</w:t>
            </w:r>
          </w:p>
          <w:p w:rsidR="00A016C6" w:rsidRPr="002A3046" w:rsidRDefault="00A016C6" w:rsidP="009B2BB9">
            <w:pPr>
              <w:spacing w:after="0"/>
              <w:rPr>
                <w:rFonts w:ascii="Garamond" w:hAnsi="Garamond"/>
              </w:rPr>
            </w:pPr>
            <w:r w:rsidRPr="002A3046">
              <w:rPr>
                <w:rFonts w:ascii="Garamond" w:hAnsi="Garamond"/>
              </w:rPr>
              <w:t>- tworzenie wielu plików różnych formatów o różnych rozdzielczościach i trybach koloru z jednego skanu</w:t>
            </w:r>
          </w:p>
          <w:p w:rsidR="00A016C6" w:rsidRPr="002A3046" w:rsidRDefault="00A016C6" w:rsidP="009B2BB9">
            <w:pPr>
              <w:spacing w:after="0"/>
              <w:rPr>
                <w:rFonts w:ascii="Garamond" w:hAnsi="Garamond"/>
              </w:rPr>
            </w:pPr>
            <w:r w:rsidRPr="002A3046">
              <w:rPr>
                <w:rFonts w:ascii="Garamond" w:hAnsi="Garamond"/>
              </w:rPr>
              <w:t>- zapis plików do formatów: TIFF, JPEG, JP2, PDF, BMP</w:t>
            </w:r>
          </w:p>
          <w:p w:rsidR="00A016C6" w:rsidRPr="002A3046" w:rsidRDefault="00A016C6" w:rsidP="009B2BB9">
            <w:pPr>
              <w:spacing w:after="0"/>
              <w:rPr>
                <w:rFonts w:ascii="Garamond" w:hAnsi="Garamond"/>
              </w:rPr>
            </w:pPr>
            <w:r w:rsidRPr="002A3046">
              <w:rPr>
                <w:rFonts w:ascii="Garamond" w:hAnsi="Garamond"/>
              </w:rPr>
              <w:t xml:space="preserve">- zapis plików równocześnie do wielu lokalizacji, także </w:t>
            </w:r>
            <w:r w:rsidR="009B2BB9">
              <w:rPr>
                <w:rFonts w:ascii="Garamond" w:hAnsi="Garamond"/>
              </w:rPr>
              <w:br/>
            </w:r>
            <w:r w:rsidRPr="002A3046">
              <w:rPr>
                <w:rFonts w:ascii="Garamond" w:hAnsi="Garamond"/>
              </w:rPr>
              <w:t>do zasobów sieciowych</w:t>
            </w:r>
          </w:p>
          <w:p w:rsidR="00A016C6" w:rsidRPr="002A3046" w:rsidRDefault="00A016C6" w:rsidP="009B2BB9">
            <w:pPr>
              <w:spacing w:after="0"/>
              <w:rPr>
                <w:rFonts w:ascii="Garamond" w:hAnsi="Garamond"/>
              </w:rPr>
            </w:pPr>
            <w:r w:rsidRPr="002A3046">
              <w:rPr>
                <w:rFonts w:ascii="Garamond" w:hAnsi="Garamond"/>
              </w:rPr>
              <w:t>- eksport w formacie XML</w:t>
            </w:r>
          </w:p>
          <w:p w:rsidR="00A016C6" w:rsidRPr="002A3046" w:rsidRDefault="00A016C6" w:rsidP="009B2BB9">
            <w:pPr>
              <w:spacing w:after="0"/>
              <w:rPr>
                <w:rFonts w:ascii="Garamond" w:hAnsi="Garamond"/>
              </w:rPr>
            </w:pPr>
            <w:r w:rsidRPr="002A3046">
              <w:rPr>
                <w:rFonts w:ascii="Garamond" w:hAnsi="Garamond"/>
              </w:rPr>
              <w:t xml:space="preserve">Oprogramowanie musi być w języku polskim i posiadać bezterminową licencję.  </w:t>
            </w:r>
          </w:p>
          <w:p w:rsidR="00A016C6" w:rsidRPr="002A3046" w:rsidRDefault="00A016C6" w:rsidP="00393DDA">
            <w:pPr>
              <w:rPr>
                <w:rFonts w:ascii="Garamond" w:hAnsi="Garamond"/>
              </w:rPr>
            </w:pPr>
            <w:r w:rsidRPr="002A3046">
              <w:rPr>
                <w:rFonts w:ascii="Garamond" w:hAnsi="Garamond"/>
              </w:rPr>
              <w:t xml:space="preserve">Wszystkie w/w funkcjonalności muszą być dostępne </w:t>
            </w:r>
            <w:r w:rsidR="009B2BB9">
              <w:rPr>
                <w:rFonts w:ascii="Garamond" w:hAnsi="Garamond"/>
              </w:rPr>
              <w:br/>
            </w:r>
            <w:r w:rsidRPr="002A3046">
              <w:rPr>
                <w:rFonts w:ascii="Garamond" w:hAnsi="Garamond"/>
              </w:rPr>
              <w:t xml:space="preserve">w ramach jednego oprogramowania, użytkownik musi mieć możliwość dokonywania zmian wszystkich w/w funkcji  zarówno w trakcie procesu skanowania, </w:t>
            </w:r>
            <w:r w:rsidR="009B2BB9">
              <w:rPr>
                <w:rFonts w:ascii="Garamond" w:hAnsi="Garamond"/>
              </w:rPr>
              <w:br/>
            </w:r>
            <w:r w:rsidRPr="002A3046">
              <w:rPr>
                <w:rFonts w:ascii="Garamond" w:hAnsi="Garamond"/>
              </w:rPr>
              <w:t xml:space="preserve">jak i po jego zakończeniu. </w:t>
            </w:r>
          </w:p>
        </w:tc>
        <w:tc>
          <w:tcPr>
            <w:tcW w:w="4193" w:type="dxa"/>
            <w:vAlign w:val="center"/>
          </w:tcPr>
          <w:p w:rsidR="00A016C6" w:rsidRPr="002A3046" w:rsidRDefault="00A016C6" w:rsidP="00393DDA">
            <w:pPr>
              <w:pStyle w:val="NormalnyWeb"/>
              <w:jc w:val="center"/>
              <w:rPr>
                <w:rFonts w:ascii="Garamond" w:hAnsi="Garamond"/>
                <w:sz w:val="22"/>
                <w:szCs w:val="22"/>
              </w:rPr>
            </w:pPr>
            <w:r w:rsidRPr="002A3046">
              <w:rPr>
                <w:rFonts w:ascii="Garamond" w:hAnsi="Garamond"/>
                <w:sz w:val="22"/>
                <w:szCs w:val="22"/>
              </w:rPr>
              <w:t>Spełnia/nie spełnia *</w:t>
            </w:r>
          </w:p>
          <w:p w:rsidR="00A016C6" w:rsidRPr="002A3046" w:rsidRDefault="00A016C6" w:rsidP="00393DDA">
            <w:pPr>
              <w:jc w:val="center"/>
              <w:rPr>
                <w:rFonts w:ascii="Garamond" w:hAnsi="Garamond"/>
              </w:rPr>
            </w:pPr>
          </w:p>
        </w:tc>
        <w:tc>
          <w:tcPr>
            <w:tcW w:w="3553" w:type="dxa"/>
            <w:shd w:val="thinReverseDiagStripe" w:color="auto" w:fill="E7E6E6"/>
          </w:tcPr>
          <w:p w:rsidR="00A016C6" w:rsidRPr="002A3046" w:rsidRDefault="00A016C6" w:rsidP="00393DDA">
            <w:pPr>
              <w:rPr>
                <w:rFonts w:ascii="Garamond" w:hAnsi="Garamond"/>
              </w:rPr>
            </w:pPr>
          </w:p>
        </w:tc>
      </w:tr>
      <w:tr w:rsidR="00A016C6" w:rsidRPr="002A3046" w:rsidTr="007A494D">
        <w:tc>
          <w:tcPr>
            <w:tcW w:w="2342" w:type="dxa"/>
            <w:shd w:val="clear" w:color="auto" w:fill="auto"/>
          </w:tcPr>
          <w:p w:rsidR="00A016C6" w:rsidRPr="002A3046" w:rsidRDefault="00A016C6" w:rsidP="00393DDA">
            <w:pPr>
              <w:rPr>
                <w:rFonts w:ascii="Garamond" w:hAnsi="Garamond"/>
              </w:rPr>
            </w:pPr>
            <w:r w:rsidRPr="002A3046">
              <w:rPr>
                <w:rFonts w:ascii="Garamond" w:hAnsi="Garamond"/>
              </w:rPr>
              <w:t>Kontrola jakości</w:t>
            </w:r>
          </w:p>
        </w:tc>
        <w:tc>
          <w:tcPr>
            <w:tcW w:w="5202" w:type="dxa"/>
            <w:shd w:val="clear" w:color="auto" w:fill="auto"/>
          </w:tcPr>
          <w:p w:rsidR="00A016C6" w:rsidRPr="002A3046" w:rsidRDefault="00A016C6" w:rsidP="00393DDA">
            <w:pPr>
              <w:rPr>
                <w:rFonts w:ascii="Garamond" w:hAnsi="Garamond"/>
              </w:rPr>
            </w:pPr>
            <w:r w:rsidRPr="002A3046">
              <w:rPr>
                <w:rFonts w:ascii="Garamond" w:hAnsi="Garamond"/>
              </w:rPr>
              <w:t xml:space="preserve">Oprogramowanie skanera musi mieć możliwość rozszerzenia o moduł automatycznej kontroli jakości </w:t>
            </w:r>
            <w:r w:rsidRPr="002A3046">
              <w:rPr>
                <w:rFonts w:ascii="Garamond" w:hAnsi="Garamond"/>
              </w:rPr>
              <w:lastRenderedPageBreak/>
              <w:t xml:space="preserve">polegającym na wymuszaniu skanowania wzorców barw </w:t>
            </w:r>
            <w:r w:rsidR="009B2BB9">
              <w:rPr>
                <w:rFonts w:ascii="Garamond" w:hAnsi="Garamond"/>
              </w:rPr>
              <w:br/>
            </w:r>
            <w:r w:rsidRPr="002A3046">
              <w:rPr>
                <w:rFonts w:ascii="Garamond" w:hAnsi="Garamond"/>
              </w:rPr>
              <w:t>i ostrości oraz automatycznej weryfikacji wyników.</w:t>
            </w:r>
          </w:p>
        </w:tc>
        <w:tc>
          <w:tcPr>
            <w:tcW w:w="4193" w:type="dxa"/>
            <w:vAlign w:val="center"/>
          </w:tcPr>
          <w:p w:rsidR="00A016C6" w:rsidRPr="002A3046" w:rsidRDefault="009B2BB9" w:rsidP="00393DDA">
            <w:pPr>
              <w:pStyle w:val="NormalnyWeb"/>
              <w:jc w:val="center"/>
              <w:rPr>
                <w:rFonts w:ascii="Garamond" w:hAnsi="Garamond"/>
                <w:sz w:val="22"/>
                <w:szCs w:val="22"/>
              </w:rPr>
            </w:pPr>
            <w:r>
              <w:rPr>
                <w:rFonts w:ascii="Garamond" w:hAnsi="Garamond"/>
                <w:sz w:val="22"/>
                <w:szCs w:val="22"/>
              </w:rPr>
              <w:lastRenderedPageBreak/>
              <w:t>Spełnia/</w:t>
            </w:r>
            <w:r w:rsidR="00A016C6" w:rsidRPr="002A3046">
              <w:rPr>
                <w:rFonts w:ascii="Garamond" w:hAnsi="Garamond"/>
                <w:sz w:val="22"/>
                <w:szCs w:val="22"/>
              </w:rPr>
              <w:t>nie spełnia *</w:t>
            </w:r>
          </w:p>
          <w:p w:rsidR="00A016C6" w:rsidRPr="002A3046" w:rsidRDefault="00A016C6" w:rsidP="00393DDA">
            <w:pPr>
              <w:jc w:val="center"/>
              <w:rPr>
                <w:rFonts w:ascii="Garamond" w:hAnsi="Garamond"/>
              </w:rPr>
            </w:pPr>
          </w:p>
        </w:tc>
        <w:tc>
          <w:tcPr>
            <w:tcW w:w="3553" w:type="dxa"/>
            <w:shd w:val="thinReverseDiagStripe" w:color="auto" w:fill="E7E6E6"/>
          </w:tcPr>
          <w:p w:rsidR="00A016C6" w:rsidRPr="002A3046" w:rsidRDefault="00A016C6" w:rsidP="00393DDA">
            <w:pPr>
              <w:rPr>
                <w:rFonts w:ascii="Garamond" w:hAnsi="Garamond"/>
              </w:rPr>
            </w:pPr>
          </w:p>
        </w:tc>
      </w:tr>
      <w:tr w:rsidR="00A016C6" w:rsidRPr="002A3046" w:rsidTr="007A494D">
        <w:tc>
          <w:tcPr>
            <w:tcW w:w="2342" w:type="dxa"/>
            <w:shd w:val="clear" w:color="auto" w:fill="auto"/>
          </w:tcPr>
          <w:p w:rsidR="00A016C6" w:rsidRPr="002A3046" w:rsidRDefault="00A016C6" w:rsidP="00393DDA">
            <w:pPr>
              <w:rPr>
                <w:rFonts w:ascii="Garamond" w:hAnsi="Garamond"/>
              </w:rPr>
            </w:pPr>
            <w:r w:rsidRPr="002A3046">
              <w:rPr>
                <w:rFonts w:ascii="Garamond" w:hAnsi="Garamond"/>
              </w:rPr>
              <w:t>Zestaw komputerowy</w:t>
            </w:r>
          </w:p>
        </w:tc>
        <w:tc>
          <w:tcPr>
            <w:tcW w:w="5202" w:type="dxa"/>
            <w:shd w:val="clear" w:color="auto" w:fill="auto"/>
          </w:tcPr>
          <w:p w:rsidR="00A016C6" w:rsidRPr="002A3046" w:rsidRDefault="00A016C6" w:rsidP="00393DDA">
            <w:pPr>
              <w:rPr>
                <w:rFonts w:ascii="Garamond" w:hAnsi="Garamond"/>
              </w:rPr>
            </w:pPr>
            <w:r w:rsidRPr="002A3046">
              <w:rPr>
                <w:rFonts w:ascii="Garamond" w:hAnsi="Garamond"/>
              </w:rPr>
              <w:t xml:space="preserve">Zoptymalizowana pod wymagania skanera i oprogramowania zewnętrzna jednostka komputerowa, umożliwiająca optymalne pod względem wydajności wykorzystania skanera wraz z monitorem minimum </w:t>
            </w:r>
            <w:r w:rsidR="009B2BB9">
              <w:rPr>
                <w:rFonts w:ascii="Garamond" w:hAnsi="Garamond"/>
              </w:rPr>
              <w:br/>
            </w:r>
            <w:r w:rsidRPr="002A3046">
              <w:rPr>
                <w:rFonts w:ascii="Garamond" w:hAnsi="Garamond"/>
              </w:rPr>
              <w:t>23 cale.</w:t>
            </w:r>
          </w:p>
          <w:p w:rsidR="00A016C6" w:rsidRPr="002A3046" w:rsidRDefault="00A016C6" w:rsidP="00393DDA">
            <w:pPr>
              <w:rPr>
                <w:rFonts w:ascii="Garamond" w:hAnsi="Garamond"/>
              </w:rPr>
            </w:pPr>
            <w:r w:rsidRPr="002A3046">
              <w:rPr>
                <w:rFonts w:ascii="Garamond" w:hAnsi="Garamond"/>
              </w:rPr>
              <w:t>Płynne przetwarzanie (skanowanie, przycinanie, obracanie, zapis w formacie TIFF) przy średniej wielkości jednego pliku w rozdzielczości 600ppi, wynoszącej 400MB, przy założeniu prowadzenia pracy digitalizacyjnej przez 8 godzin na dobę przez pięć dni w tygodniu.</w:t>
            </w:r>
          </w:p>
          <w:p w:rsidR="00A016C6" w:rsidRPr="002A3046" w:rsidRDefault="00A016C6" w:rsidP="00393DDA">
            <w:pPr>
              <w:rPr>
                <w:rFonts w:ascii="Garamond" w:hAnsi="Garamond"/>
              </w:rPr>
            </w:pPr>
            <w:r w:rsidRPr="002A3046">
              <w:rPr>
                <w:rFonts w:ascii="Garamond" w:hAnsi="Garamond"/>
              </w:rPr>
              <w:t xml:space="preserve">Pojemność dyskowa pozwalająca na przechowywanie urobku dziennego przez kolejne 3 dni w formacie TIFF </w:t>
            </w:r>
            <w:r w:rsidR="009B2BB9">
              <w:rPr>
                <w:rFonts w:ascii="Garamond" w:hAnsi="Garamond"/>
              </w:rPr>
              <w:br/>
            </w:r>
            <w:r w:rsidRPr="002A3046">
              <w:rPr>
                <w:rFonts w:ascii="Garamond" w:hAnsi="Garamond"/>
              </w:rPr>
              <w:t>o pojemności nie mniejszej niż 4 TB.</w:t>
            </w:r>
          </w:p>
          <w:p w:rsidR="00A016C6" w:rsidRPr="002A3046" w:rsidRDefault="00A016C6" w:rsidP="00393DDA">
            <w:pPr>
              <w:rPr>
                <w:rFonts w:ascii="Garamond" w:hAnsi="Garamond"/>
              </w:rPr>
            </w:pPr>
            <w:r w:rsidRPr="002A3046">
              <w:rPr>
                <w:rFonts w:ascii="Garamond" w:hAnsi="Garamond"/>
              </w:rPr>
              <w:t>Sprzętowe zabezpieczenie przed utratą danych w przypadku uszkodzenia jednego z dysków twardych.</w:t>
            </w:r>
          </w:p>
          <w:p w:rsidR="00A016C6" w:rsidRPr="002A3046" w:rsidRDefault="00A016C6" w:rsidP="00393DDA">
            <w:pPr>
              <w:rPr>
                <w:rFonts w:ascii="Garamond" w:hAnsi="Garamond"/>
              </w:rPr>
            </w:pPr>
            <w:r w:rsidRPr="002A3046">
              <w:rPr>
                <w:rFonts w:ascii="Garamond" w:hAnsi="Garamond"/>
              </w:rPr>
              <w:t>Co najmniej dwa porty USB 3.0, możliwe do wykorzystania przez Zamawiającego po podłączeniu wszystkich elementów zestawu.</w:t>
            </w:r>
          </w:p>
          <w:p w:rsidR="00A016C6" w:rsidRPr="002A3046" w:rsidRDefault="00A016C6" w:rsidP="00393DDA">
            <w:pPr>
              <w:rPr>
                <w:rFonts w:ascii="Garamond" w:hAnsi="Garamond"/>
              </w:rPr>
            </w:pPr>
            <w:r w:rsidRPr="002A3046">
              <w:rPr>
                <w:rFonts w:ascii="Garamond" w:hAnsi="Garamond"/>
              </w:rPr>
              <w:t>Spełniający normy co najmniej 80 PLUS GOLD zasilacz, o aktywnej korelacji współczynnika mocy.</w:t>
            </w:r>
          </w:p>
          <w:p w:rsidR="00A016C6" w:rsidRPr="002A3046" w:rsidRDefault="00A016C6" w:rsidP="00393DDA">
            <w:pPr>
              <w:rPr>
                <w:rFonts w:ascii="Garamond" w:hAnsi="Garamond"/>
              </w:rPr>
            </w:pPr>
            <w:r w:rsidRPr="002A3046">
              <w:rPr>
                <w:rFonts w:ascii="Garamond" w:hAnsi="Garamond"/>
              </w:rPr>
              <w:t xml:space="preserve">Karta graficzna wyświetlająca obraz w rozdzielczości nie mniejszej niż 1920x1080 pikseli; złącza kompatybilne </w:t>
            </w:r>
            <w:r w:rsidR="009B2BB9">
              <w:rPr>
                <w:rFonts w:ascii="Garamond" w:hAnsi="Garamond"/>
              </w:rPr>
              <w:br/>
            </w:r>
            <w:r w:rsidRPr="002A3046">
              <w:rPr>
                <w:rFonts w:ascii="Garamond" w:hAnsi="Garamond"/>
              </w:rPr>
              <w:t>ze złączami w oferowanym monitorze.</w:t>
            </w:r>
          </w:p>
          <w:p w:rsidR="00A016C6" w:rsidRPr="002A3046" w:rsidRDefault="00A016C6" w:rsidP="00393DDA">
            <w:pPr>
              <w:rPr>
                <w:rFonts w:ascii="Garamond" w:hAnsi="Garamond"/>
              </w:rPr>
            </w:pPr>
            <w:r w:rsidRPr="002A3046">
              <w:rPr>
                <w:rFonts w:ascii="Garamond" w:hAnsi="Garamond"/>
              </w:rPr>
              <w:lastRenderedPageBreak/>
              <w:t>Zainstalowany system operacyjny oraz oprogramowanie do obsługi skanera.</w:t>
            </w:r>
          </w:p>
          <w:p w:rsidR="00A016C6" w:rsidRPr="002A3046" w:rsidRDefault="00A016C6" w:rsidP="00393DDA">
            <w:pPr>
              <w:rPr>
                <w:rFonts w:ascii="Garamond" w:hAnsi="Garamond"/>
              </w:rPr>
            </w:pPr>
            <w:r w:rsidRPr="002A3046">
              <w:rPr>
                <w:rFonts w:ascii="Garamond" w:hAnsi="Garamond"/>
              </w:rPr>
              <w:t xml:space="preserve">Wydzielona na systemowym dysku twardym partycja </w:t>
            </w:r>
            <w:proofErr w:type="spellStart"/>
            <w:r w:rsidRPr="002A3046">
              <w:rPr>
                <w:rFonts w:ascii="Garamond" w:hAnsi="Garamond"/>
              </w:rPr>
              <w:t>recovery</w:t>
            </w:r>
            <w:proofErr w:type="spellEnd"/>
            <w:r w:rsidRPr="002A3046">
              <w:rPr>
                <w:rFonts w:ascii="Garamond" w:hAnsi="Garamond"/>
              </w:rPr>
              <w:t xml:space="preserve"> z obrazem oferowanego systemu operacyjnego zawierającym komplet sterowników, umożliwiająca przywrócenie systemu operacyjnego bez użycia dodatkowych nośników.</w:t>
            </w:r>
          </w:p>
          <w:p w:rsidR="00A016C6" w:rsidRPr="002A3046" w:rsidRDefault="00A016C6" w:rsidP="00393DDA">
            <w:pPr>
              <w:rPr>
                <w:rFonts w:ascii="Garamond" w:hAnsi="Garamond"/>
              </w:rPr>
            </w:pPr>
            <w:r w:rsidRPr="002A3046">
              <w:rPr>
                <w:rFonts w:ascii="Garamond" w:hAnsi="Garamond"/>
              </w:rPr>
              <w:t>Dostęp do najnowszych sterowników na stronie producenta komputera realizowany poprzez podanie na dedykowanej stronie internetowej producenta numeru seryjnego lub modelu komputera. Dostęp do strony WWW ze sterownikami bez logowania.</w:t>
            </w:r>
          </w:p>
          <w:p w:rsidR="00A016C6" w:rsidRPr="002A3046" w:rsidRDefault="00A016C6" w:rsidP="00393DDA">
            <w:pPr>
              <w:rPr>
                <w:rFonts w:ascii="Garamond" w:hAnsi="Garamond"/>
              </w:rPr>
            </w:pPr>
            <w:r w:rsidRPr="002A3046">
              <w:rPr>
                <w:rFonts w:ascii="Garamond" w:hAnsi="Garamond"/>
              </w:rPr>
              <w:t xml:space="preserve">Dołączona mysz przewodowa optyczna USB </w:t>
            </w:r>
            <w:r w:rsidR="009B2BB9">
              <w:rPr>
                <w:rFonts w:ascii="Garamond" w:hAnsi="Garamond"/>
              </w:rPr>
              <w:br/>
            </w:r>
            <w:r w:rsidRPr="002A3046">
              <w:rPr>
                <w:rFonts w:ascii="Garamond" w:hAnsi="Garamond"/>
              </w:rPr>
              <w:t>z maksymalnie trzema przyciskami i rolką oraz klawiatura przewodowa USB w układzie QWERTY.</w:t>
            </w:r>
          </w:p>
          <w:p w:rsidR="00A016C6" w:rsidRPr="002A3046" w:rsidRDefault="00A016C6" w:rsidP="00393DDA">
            <w:pPr>
              <w:rPr>
                <w:rFonts w:ascii="Garamond" w:hAnsi="Garamond"/>
              </w:rPr>
            </w:pPr>
            <w:r w:rsidRPr="002A3046">
              <w:rPr>
                <w:rFonts w:ascii="Garamond" w:hAnsi="Garamond"/>
              </w:rPr>
              <w:t>Oferowany zestaw komputerowy jest fabrycznie nowy</w:t>
            </w:r>
            <w:r w:rsidR="009B2BB9">
              <w:rPr>
                <w:rFonts w:ascii="Garamond" w:hAnsi="Garamond"/>
              </w:rPr>
              <w:t xml:space="preserve"> </w:t>
            </w:r>
            <w:r w:rsidR="009B2BB9">
              <w:rPr>
                <w:rFonts w:ascii="Garamond" w:hAnsi="Garamond"/>
              </w:rPr>
              <w:br/>
            </w:r>
            <w:r w:rsidRPr="002A3046">
              <w:rPr>
                <w:rFonts w:ascii="Garamond" w:hAnsi="Garamond"/>
              </w:rPr>
              <w:t xml:space="preserve">i pochodzi z oficjalnej dystrybucji producenta. </w:t>
            </w:r>
          </w:p>
          <w:p w:rsidR="00A016C6" w:rsidRPr="002A3046" w:rsidRDefault="00A016C6" w:rsidP="00393DDA">
            <w:pPr>
              <w:rPr>
                <w:rFonts w:ascii="Garamond" w:hAnsi="Garamond"/>
              </w:rPr>
            </w:pPr>
            <w:r w:rsidRPr="002A3046">
              <w:rPr>
                <w:rFonts w:ascii="Garamond" w:hAnsi="Garamond"/>
              </w:rPr>
              <w:t>Zestaw komputerowy posiada deklarację zgodności CE (</w:t>
            </w:r>
            <w:proofErr w:type="spellStart"/>
            <w:r w:rsidRPr="002A3046">
              <w:rPr>
                <w:rFonts w:ascii="Garamond" w:hAnsi="Garamond"/>
              </w:rPr>
              <w:t>Conformité</w:t>
            </w:r>
            <w:proofErr w:type="spellEnd"/>
            <w:r w:rsidRPr="002A3046">
              <w:rPr>
                <w:rFonts w:ascii="Garamond" w:hAnsi="Garamond"/>
              </w:rPr>
              <w:t xml:space="preserve"> </w:t>
            </w:r>
            <w:proofErr w:type="spellStart"/>
            <w:r w:rsidRPr="002A3046">
              <w:rPr>
                <w:rFonts w:ascii="Garamond" w:hAnsi="Garamond"/>
              </w:rPr>
              <w:t>Européenne</w:t>
            </w:r>
            <w:proofErr w:type="spellEnd"/>
            <w:r w:rsidRPr="002A3046">
              <w:rPr>
                <w:rFonts w:ascii="Garamond" w:hAnsi="Garamond"/>
              </w:rPr>
              <w:t>).</w:t>
            </w:r>
          </w:p>
          <w:p w:rsidR="00A016C6" w:rsidRPr="002A3046" w:rsidRDefault="00A016C6" w:rsidP="00393DDA">
            <w:pPr>
              <w:rPr>
                <w:rFonts w:ascii="Garamond" w:hAnsi="Garamond"/>
              </w:rPr>
            </w:pPr>
            <w:r w:rsidRPr="002A3046">
              <w:rPr>
                <w:rFonts w:ascii="Garamond" w:hAnsi="Garamond"/>
              </w:rPr>
              <w:t xml:space="preserve">Zestaw komputerowy jest wyprodukowany zgodnie </w:t>
            </w:r>
            <w:r w:rsidR="009B2BB9">
              <w:rPr>
                <w:rFonts w:ascii="Garamond" w:hAnsi="Garamond"/>
              </w:rPr>
              <w:br/>
            </w:r>
            <w:r w:rsidRPr="002A3046">
              <w:rPr>
                <w:rFonts w:ascii="Garamond" w:hAnsi="Garamond"/>
              </w:rPr>
              <w:t>z normami ISO 9001 oraz ISO 14001 lub równoważnymi.</w:t>
            </w:r>
          </w:p>
          <w:p w:rsidR="00A016C6" w:rsidRPr="002A3046" w:rsidRDefault="00A016C6" w:rsidP="00393DDA">
            <w:pPr>
              <w:rPr>
                <w:rFonts w:ascii="Garamond" w:hAnsi="Garamond"/>
                <w:color w:val="000000"/>
                <w:lang w:eastAsia="pl-PL"/>
              </w:rPr>
            </w:pPr>
            <w:r w:rsidRPr="002A3046">
              <w:rPr>
                <w:rFonts w:ascii="Garamond" w:hAnsi="Garamond"/>
              </w:rPr>
              <w:t xml:space="preserve">Monitor o przekątnej ekranu nie mniejszej niż 23”, proporcjach matrycy 16:9, odwzorowaniu przestrzeni barw nie mniej niż 99% </w:t>
            </w:r>
            <w:proofErr w:type="spellStart"/>
            <w:r w:rsidRPr="002A3046">
              <w:rPr>
                <w:rFonts w:ascii="Garamond" w:hAnsi="Garamond"/>
              </w:rPr>
              <w:t>sRGB</w:t>
            </w:r>
            <w:proofErr w:type="spellEnd"/>
            <w:r w:rsidRPr="002A3046">
              <w:rPr>
                <w:rFonts w:ascii="Garamond" w:hAnsi="Garamond"/>
              </w:rPr>
              <w:t xml:space="preserve">, rozdzielczości wyświetlanego obrazu nie mniej niż 1920x1080 pikseli, podświetlenie matrycy typu LED, jasność minimum 300 cd/m2, kontrast statyczny minimum 1000:1, </w:t>
            </w:r>
            <w:r w:rsidRPr="002A3046">
              <w:rPr>
                <w:rFonts w:ascii="Garamond" w:hAnsi="Garamond"/>
                <w:color w:val="000000"/>
                <w:lang w:eastAsia="pl-PL"/>
              </w:rPr>
              <w:t xml:space="preserve">minimum </w:t>
            </w:r>
            <w:r w:rsidRPr="002A3046">
              <w:rPr>
                <w:rFonts w:ascii="Garamond" w:hAnsi="Garamond"/>
                <w:color w:val="000000"/>
                <w:lang w:eastAsia="pl-PL"/>
              </w:rPr>
              <w:lastRenderedPageBreak/>
              <w:t>178° pion i minimum 178° poziom, minimum 1 złącze cyfrowe monitora, kompatybilne z oferowaną jednostką centralną wraz z niezbędnym okablowaniem, regulacja wysokości monitora nie mniej niż 10 cm, regulacja kąta pochylenia monitora.</w:t>
            </w:r>
          </w:p>
          <w:p w:rsidR="00A016C6" w:rsidRPr="002A3046" w:rsidRDefault="00A016C6" w:rsidP="00393DDA">
            <w:pPr>
              <w:rPr>
                <w:rFonts w:ascii="Garamond" w:hAnsi="Garamond"/>
              </w:rPr>
            </w:pPr>
            <w:r w:rsidRPr="002A3046">
              <w:rPr>
                <w:rFonts w:ascii="Garamond" w:hAnsi="Garamond"/>
                <w:color w:val="000000"/>
                <w:lang w:eastAsia="pl-PL"/>
              </w:rPr>
              <w:t>W pełni kompatybilne z oferowanym zestawem do digitalizacji zasilanie awaryjne z zabezpieczeniem przeciwprzepięciowym, przeciążeniowym i przeciwzwarciowym. Czas podtrzymania dla oferowanego zestawu do digitalizacji nie mniej niż 10 minut. Dźwiękowa sygnalizacja pracy na baterii. Posiadanie deklaracji zgodności CE (</w:t>
            </w:r>
            <w:proofErr w:type="spellStart"/>
            <w:r w:rsidRPr="002A3046">
              <w:rPr>
                <w:rFonts w:ascii="Garamond" w:hAnsi="Garamond"/>
                <w:color w:val="000000"/>
                <w:lang w:eastAsia="pl-PL"/>
              </w:rPr>
              <w:t>Conformité</w:t>
            </w:r>
            <w:proofErr w:type="spellEnd"/>
            <w:r w:rsidRPr="002A3046">
              <w:rPr>
                <w:rFonts w:ascii="Garamond" w:hAnsi="Garamond"/>
                <w:color w:val="000000"/>
                <w:lang w:eastAsia="pl-PL"/>
              </w:rPr>
              <w:t xml:space="preserve"> </w:t>
            </w:r>
            <w:proofErr w:type="spellStart"/>
            <w:r w:rsidRPr="002A3046">
              <w:rPr>
                <w:rFonts w:ascii="Garamond" w:hAnsi="Garamond"/>
                <w:color w:val="000000"/>
                <w:lang w:eastAsia="pl-PL"/>
              </w:rPr>
              <w:t>Européenne</w:t>
            </w:r>
            <w:proofErr w:type="spellEnd"/>
            <w:r w:rsidRPr="002A3046">
              <w:rPr>
                <w:rFonts w:ascii="Garamond" w:hAnsi="Garamond"/>
                <w:color w:val="000000"/>
                <w:lang w:eastAsia="pl-PL"/>
              </w:rPr>
              <w:t>)</w:t>
            </w:r>
          </w:p>
        </w:tc>
        <w:tc>
          <w:tcPr>
            <w:tcW w:w="4193" w:type="dxa"/>
            <w:vAlign w:val="center"/>
          </w:tcPr>
          <w:p w:rsidR="00A016C6" w:rsidRPr="002A3046" w:rsidRDefault="00A016C6" w:rsidP="00393DDA">
            <w:pPr>
              <w:pStyle w:val="NormalnyWeb"/>
              <w:jc w:val="center"/>
              <w:rPr>
                <w:rFonts w:ascii="Garamond" w:hAnsi="Garamond"/>
                <w:sz w:val="22"/>
                <w:szCs w:val="22"/>
              </w:rPr>
            </w:pPr>
            <w:r w:rsidRPr="002A3046">
              <w:rPr>
                <w:rFonts w:ascii="Garamond" w:hAnsi="Garamond"/>
                <w:sz w:val="22"/>
                <w:szCs w:val="22"/>
              </w:rPr>
              <w:lastRenderedPageBreak/>
              <w:t>Spełnia/nie spełnia *</w:t>
            </w:r>
          </w:p>
          <w:p w:rsidR="00A016C6" w:rsidRPr="002A3046" w:rsidRDefault="00A016C6" w:rsidP="00393DDA">
            <w:pPr>
              <w:pStyle w:val="Tekstkomentarza"/>
              <w:jc w:val="center"/>
              <w:rPr>
                <w:rFonts w:ascii="Garamond" w:hAnsi="Garamond"/>
                <w:sz w:val="22"/>
                <w:szCs w:val="22"/>
                <w:lang w:val="pl-PL"/>
              </w:rPr>
            </w:pPr>
          </w:p>
        </w:tc>
        <w:tc>
          <w:tcPr>
            <w:tcW w:w="3553" w:type="dxa"/>
            <w:shd w:val="thinReverseDiagStripe" w:color="auto" w:fill="E7E6E6"/>
          </w:tcPr>
          <w:p w:rsidR="00A016C6" w:rsidRPr="002A3046" w:rsidRDefault="00A016C6" w:rsidP="00393DDA">
            <w:pPr>
              <w:pStyle w:val="Tekstkomentarza"/>
              <w:rPr>
                <w:rFonts w:ascii="Garamond" w:hAnsi="Garamond"/>
                <w:sz w:val="22"/>
                <w:szCs w:val="22"/>
                <w:lang w:val="pl-PL"/>
              </w:rPr>
            </w:pPr>
          </w:p>
        </w:tc>
      </w:tr>
      <w:tr w:rsidR="00A016C6" w:rsidRPr="002A3046" w:rsidTr="007A494D">
        <w:tc>
          <w:tcPr>
            <w:tcW w:w="2342" w:type="dxa"/>
            <w:shd w:val="clear" w:color="auto" w:fill="auto"/>
          </w:tcPr>
          <w:p w:rsidR="00A016C6" w:rsidRPr="002A3046" w:rsidRDefault="00A016C6" w:rsidP="00393DDA">
            <w:pPr>
              <w:rPr>
                <w:rFonts w:ascii="Garamond" w:hAnsi="Garamond"/>
              </w:rPr>
            </w:pPr>
            <w:r w:rsidRPr="002A3046">
              <w:rPr>
                <w:rFonts w:ascii="Garamond" w:hAnsi="Garamond"/>
              </w:rPr>
              <w:lastRenderedPageBreak/>
              <w:t xml:space="preserve">Dodatkowe elementy </w:t>
            </w:r>
          </w:p>
        </w:tc>
        <w:tc>
          <w:tcPr>
            <w:tcW w:w="5202" w:type="dxa"/>
            <w:shd w:val="clear" w:color="auto" w:fill="auto"/>
          </w:tcPr>
          <w:p w:rsidR="00A016C6" w:rsidRPr="002A3046" w:rsidRDefault="00A016C6" w:rsidP="00393DDA">
            <w:pPr>
              <w:rPr>
                <w:rFonts w:ascii="Garamond" w:hAnsi="Garamond"/>
              </w:rPr>
            </w:pPr>
            <w:r w:rsidRPr="002A3046">
              <w:rPr>
                <w:rFonts w:ascii="Garamond" w:hAnsi="Garamond"/>
              </w:rPr>
              <w:t xml:space="preserve">Regulowane na wysokość biurko pod skaner o wymiarach optymalnych do ustawienia na nim skanera oraz monitora. </w:t>
            </w:r>
          </w:p>
        </w:tc>
        <w:tc>
          <w:tcPr>
            <w:tcW w:w="4193" w:type="dxa"/>
            <w:vAlign w:val="center"/>
          </w:tcPr>
          <w:p w:rsidR="00A016C6" w:rsidRPr="002A3046" w:rsidRDefault="009B2BB9" w:rsidP="009B2BB9">
            <w:pPr>
              <w:pStyle w:val="NormalnyWeb"/>
              <w:jc w:val="center"/>
              <w:rPr>
                <w:rFonts w:ascii="Garamond" w:hAnsi="Garamond"/>
                <w:sz w:val="22"/>
                <w:szCs w:val="22"/>
              </w:rPr>
            </w:pPr>
            <w:r>
              <w:rPr>
                <w:rFonts w:ascii="Garamond" w:hAnsi="Garamond"/>
                <w:sz w:val="22"/>
                <w:szCs w:val="22"/>
              </w:rPr>
              <w:t>Spełnia/nie spełnia *</w:t>
            </w:r>
          </w:p>
        </w:tc>
        <w:tc>
          <w:tcPr>
            <w:tcW w:w="3553" w:type="dxa"/>
            <w:shd w:val="thinReverseDiagStripe" w:color="auto" w:fill="E7E6E6"/>
          </w:tcPr>
          <w:p w:rsidR="00A016C6" w:rsidRPr="002A3046" w:rsidRDefault="00A016C6" w:rsidP="00393DDA">
            <w:pPr>
              <w:pStyle w:val="Tekstkomentarza"/>
              <w:rPr>
                <w:rFonts w:ascii="Garamond" w:hAnsi="Garamond"/>
                <w:sz w:val="22"/>
                <w:szCs w:val="22"/>
                <w:lang w:val="pl-PL"/>
              </w:rPr>
            </w:pPr>
          </w:p>
        </w:tc>
      </w:tr>
      <w:tr w:rsidR="00A016C6" w:rsidRPr="002A3046" w:rsidTr="007A494D">
        <w:tc>
          <w:tcPr>
            <w:tcW w:w="2342" w:type="dxa"/>
            <w:shd w:val="clear" w:color="auto" w:fill="auto"/>
          </w:tcPr>
          <w:p w:rsidR="00A016C6" w:rsidRPr="002A3046" w:rsidRDefault="00A016C6" w:rsidP="00393DDA">
            <w:pPr>
              <w:rPr>
                <w:rFonts w:ascii="Garamond" w:hAnsi="Garamond"/>
              </w:rPr>
            </w:pPr>
            <w:r w:rsidRPr="002A3046">
              <w:rPr>
                <w:rFonts w:ascii="Garamond" w:hAnsi="Garamond"/>
              </w:rPr>
              <w:t>Dostawa i instalacja</w:t>
            </w:r>
          </w:p>
        </w:tc>
        <w:tc>
          <w:tcPr>
            <w:tcW w:w="5202" w:type="dxa"/>
            <w:shd w:val="clear" w:color="auto" w:fill="auto"/>
          </w:tcPr>
          <w:p w:rsidR="00A016C6" w:rsidRPr="002A3046" w:rsidRDefault="00A016C6" w:rsidP="00393DDA">
            <w:pPr>
              <w:rPr>
                <w:rFonts w:ascii="Garamond" w:hAnsi="Garamond"/>
              </w:rPr>
            </w:pPr>
            <w:r w:rsidRPr="002A3046">
              <w:rPr>
                <w:rFonts w:ascii="Garamond" w:hAnsi="Garamond"/>
              </w:rPr>
              <w:t xml:space="preserve">Zestaw do digitalizacji zostanie dostarczony na koszt dostawcy do siedziby zamawiającego w Warszawie przy ulicy </w:t>
            </w:r>
            <w:proofErr w:type="spellStart"/>
            <w:r w:rsidRPr="002A3046">
              <w:rPr>
                <w:rFonts w:ascii="Garamond" w:hAnsi="Garamond"/>
              </w:rPr>
              <w:t>Gocławskiej</w:t>
            </w:r>
            <w:proofErr w:type="spellEnd"/>
            <w:r w:rsidRPr="002A3046">
              <w:rPr>
                <w:rFonts w:ascii="Garamond" w:hAnsi="Garamond"/>
              </w:rPr>
              <w:t xml:space="preserve"> 4 oraz zainstalowany i uruchomiony </w:t>
            </w:r>
            <w:r w:rsidR="009B2BB9">
              <w:rPr>
                <w:rFonts w:ascii="Garamond" w:hAnsi="Garamond"/>
              </w:rPr>
              <w:br/>
            </w:r>
            <w:r w:rsidRPr="002A3046">
              <w:rPr>
                <w:rFonts w:ascii="Garamond" w:hAnsi="Garamond"/>
              </w:rPr>
              <w:t>we wskazanym przez Zamawiającego pomieszczeniu.</w:t>
            </w:r>
          </w:p>
        </w:tc>
        <w:tc>
          <w:tcPr>
            <w:tcW w:w="4193" w:type="dxa"/>
            <w:vAlign w:val="center"/>
          </w:tcPr>
          <w:p w:rsidR="00A016C6" w:rsidRPr="002A3046" w:rsidRDefault="009B2BB9" w:rsidP="009B2BB9">
            <w:pPr>
              <w:pStyle w:val="NormalnyWeb"/>
              <w:jc w:val="center"/>
              <w:rPr>
                <w:rFonts w:ascii="Garamond" w:hAnsi="Garamond"/>
                <w:sz w:val="22"/>
                <w:szCs w:val="22"/>
              </w:rPr>
            </w:pPr>
            <w:r>
              <w:rPr>
                <w:rFonts w:ascii="Garamond" w:hAnsi="Garamond"/>
                <w:sz w:val="22"/>
                <w:szCs w:val="22"/>
              </w:rPr>
              <w:t>Spełnia/nie spełnia *</w:t>
            </w:r>
          </w:p>
        </w:tc>
        <w:tc>
          <w:tcPr>
            <w:tcW w:w="3553" w:type="dxa"/>
            <w:shd w:val="thinReverseDiagStripe" w:color="auto" w:fill="E7E6E6"/>
          </w:tcPr>
          <w:p w:rsidR="00A016C6" w:rsidRPr="002A3046" w:rsidRDefault="00A016C6" w:rsidP="00393DDA">
            <w:pPr>
              <w:pStyle w:val="Tekstkomentarza"/>
              <w:rPr>
                <w:rFonts w:ascii="Garamond" w:hAnsi="Garamond"/>
                <w:sz w:val="22"/>
                <w:szCs w:val="22"/>
                <w:lang w:val="pl-PL"/>
              </w:rPr>
            </w:pPr>
          </w:p>
        </w:tc>
      </w:tr>
      <w:tr w:rsidR="00A016C6" w:rsidRPr="002A3046" w:rsidTr="007A494D">
        <w:tc>
          <w:tcPr>
            <w:tcW w:w="2342" w:type="dxa"/>
            <w:shd w:val="clear" w:color="auto" w:fill="auto"/>
          </w:tcPr>
          <w:p w:rsidR="00A016C6" w:rsidRPr="002A3046" w:rsidRDefault="00A016C6" w:rsidP="00393DDA">
            <w:pPr>
              <w:rPr>
                <w:rFonts w:ascii="Garamond" w:hAnsi="Garamond"/>
              </w:rPr>
            </w:pPr>
            <w:r w:rsidRPr="002A3046">
              <w:rPr>
                <w:rFonts w:ascii="Garamond" w:hAnsi="Garamond"/>
              </w:rPr>
              <w:t>Szkolenie</w:t>
            </w:r>
          </w:p>
        </w:tc>
        <w:tc>
          <w:tcPr>
            <w:tcW w:w="5202" w:type="dxa"/>
            <w:shd w:val="clear" w:color="auto" w:fill="auto"/>
          </w:tcPr>
          <w:p w:rsidR="00A016C6" w:rsidRPr="002A3046" w:rsidRDefault="00A016C6" w:rsidP="00393DDA">
            <w:pPr>
              <w:rPr>
                <w:rFonts w:ascii="Garamond" w:hAnsi="Garamond"/>
              </w:rPr>
            </w:pPr>
            <w:r w:rsidRPr="002A3046">
              <w:rPr>
                <w:rFonts w:ascii="Garamond" w:hAnsi="Garamond"/>
              </w:rPr>
              <w:t>Dostawca przeprowadzi szkolenie pracowników Zamawiającego w zakresie obsługi zestawu do digitalizacji i jego oprogramowania sterującego, obejmującego obsługę urządzenia oraz oprogramowania sterującego.</w:t>
            </w:r>
          </w:p>
        </w:tc>
        <w:tc>
          <w:tcPr>
            <w:tcW w:w="4193" w:type="dxa"/>
            <w:vAlign w:val="center"/>
          </w:tcPr>
          <w:p w:rsidR="00A016C6" w:rsidRPr="002A3046" w:rsidRDefault="009B2BB9" w:rsidP="009B2BB9">
            <w:pPr>
              <w:pStyle w:val="NormalnyWeb"/>
              <w:jc w:val="center"/>
              <w:rPr>
                <w:rFonts w:ascii="Garamond" w:hAnsi="Garamond"/>
                <w:sz w:val="22"/>
                <w:szCs w:val="22"/>
              </w:rPr>
            </w:pPr>
            <w:r>
              <w:rPr>
                <w:rFonts w:ascii="Garamond" w:hAnsi="Garamond"/>
                <w:sz w:val="22"/>
                <w:szCs w:val="22"/>
              </w:rPr>
              <w:t>Spełnia/nie spełnia *</w:t>
            </w:r>
          </w:p>
        </w:tc>
        <w:tc>
          <w:tcPr>
            <w:tcW w:w="3553" w:type="dxa"/>
            <w:shd w:val="thinReverseDiagStripe" w:color="auto" w:fill="E7E6E6"/>
          </w:tcPr>
          <w:p w:rsidR="00A016C6" w:rsidRPr="002A3046" w:rsidRDefault="00A016C6" w:rsidP="00393DDA">
            <w:pPr>
              <w:pStyle w:val="Tekstkomentarza"/>
              <w:rPr>
                <w:rFonts w:ascii="Garamond" w:hAnsi="Garamond"/>
                <w:sz w:val="22"/>
                <w:szCs w:val="22"/>
                <w:lang w:val="pl-PL"/>
              </w:rPr>
            </w:pPr>
          </w:p>
        </w:tc>
      </w:tr>
      <w:tr w:rsidR="00A016C6" w:rsidRPr="002A3046" w:rsidTr="00393DDA">
        <w:tc>
          <w:tcPr>
            <w:tcW w:w="2342" w:type="dxa"/>
            <w:shd w:val="clear" w:color="auto" w:fill="auto"/>
          </w:tcPr>
          <w:p w:rsidR="00A016C6" w:rsidRPr="002A3046" w:rsidRDefault="00A016C6" w:rsidP="00393DDA">
            <w:pPr>
              <w:rPr>
                <w:rFonts w:ascii="Garamond" w:hAnsi="Garamond"/>
              </w:rPr>
            </w:pPr>
            <w:r w:rsidRPr="002A3046">
              <w:rPr>
                <w:rFonts w:ascii="Garamond" w:hAnsi="Garamond"/>
              </w:rPr>
              <w:t>Gwarancja</w:t>
            </w:r>
          </w:p>
        </w:tc>
        <w:tc>
          <w:tcPr>
            <w:tcW w:w="5202" w:type="dxa"/>
            <w:shd w:val="clear" w:color="auto" w:fill="auto"/>
          </w:tcPr>
          <w:p w:rsidR="00A016C6" w:rsidRPr="002A3046" w:rsidRDefault="00A016C6" w:rsidP="00393DDA">
            <w:pPr>
              <w:rPr>
                <w:rFonts w:ascii="Garamond" w:hAnsi="Garamond"/>
              </w:rPr>
            </w:pPr>
            <w:r w:rsidRPr="002A3046">
              <w:rPr>
                <w:rFonts w:ascii="Garamond" w:hAnsi="Garamond"/>
              </w:rPr>
              <w:t>36-miesięczna gwarancja producenta świadczona na miejscu u klienta.</w:t>
            </w:r>
          </w:p>
        </w:tc>
        <w:tc>
          <w:tcPr>
            <w:tcW w:w="4193" w:type="dxa"/>
            <w:vAlign w:val="center"/>
          </w:tcPr>
          <w:p w:rsidR="00A016C6" w:rsidRPr="002A3046" w:rsidRDefault="009B2BB9" w:rsidP="009B2BB9">
            <w:pPr>
              <w:pStyle w:val="NormalnyWeb"/>
              <w:jc w:val="center"/>
              <w:rPr>
                <w:rFonts w:ascii="Garamond" w:hAnsi="Garamond"/>
                <w:sz w:val="22"/>
                <w:szCs w:val="22"/>
              </w:rPr>
            </w:pPr>
            <w:r>
              <w:rPr>
                <w:rFonts w:ascii="Garamond" w:hAnsi="Garamond"/>
                <w:sz w:val="22"/>
                <w:szCs w:val="22"/>
              </w:rPr>
              <w:t>Spełnia/nie spełnia *</w:t>
            </w:r>
          </w:p>
        </w:tc>
        <w:tc>
          <w:tcPr>
            <w:tcW w:w="3553" w:type="dxa"/>
            <w:shd w:val="clear" w:color="auto" w:fill="auto"/>
          </w:tcPr>
          <w:p w:rsidR="00A016C6" w:rsidRPr="002A3046" w:rsidRDefault="00A016C6" w:rsidP="00393DDA">
            <w:pPr>
              <w:rPr>
                <w:rFonts w:ascii="Garamond" w:hAnsi="Garamond"/>
              </w:rPr>
            </w:pPr>
          </w:p>
        </w:tc>
      </w:tr>
    </w:tbl>
    <w:p w:rsidR="00A016C6" w:rsidRPr="002A3046" w:rsidRDefault="004E5EE9" w:rsidP="00A016C6">
      <w:pPr>
        <w:spacing w:after="0" w:line="240" w:lineRule="auto"/>
        <w:jc w:val="both"/>
        <w:rPr>
          <w:rFonts w:ascii="Garamond" w:hAnsi="Garamond"/>
          <w:b/>
        </w:rPr>
        <w:sectPr w:rsidR="00A016C6" w:rsidRPr="002A3046" w:rsidSect="007A494D">
          <w:pgSz w:w="16838" w:h="11906" w:orient="landscape"/>
          <w:pgMar w:top="1560" w:right="1259" w:bottom="924" w:left="1077" w:header="709" w:footer="709" w:gutter="0"/>
          <w:cols w:space="708"/>
          <w:docGrid w:linePitch="360"/>
        </w:sectPr>
      </w:pPr>
      <w:r>
        <w:rPr>
          <w:rFonts w:ascii="Garamond" w:hAnsi="Garamond"/>
          <w:b/>
        </w:rPr>
        <w:tab/>
      </w:r>
    </w:p>
    <w:p w:rsidR="00474C7E" w:rsidRDefault="00A016C6" w:rsidP="00A016C6">
      <w:pPr>
        <w:widowControl w:val="0"/>
        <w:tabs>
          <w:tab w:val="left" w:pos="2055"/>
          <w:tab w:val="left" w:pos="9212"/>
        </w:tabs>
        <w:autoSpaceDE w:val="0"/>
        <w:autoSpaceDN w:val="0"/>
        <w:adjustRightInd w:val="0"/>
        <w:spacing w:before="120" w:after="120" w:line="240" w:lineRule="auto"/>
        <w:rPr>
          <w:rFonts w:ascii="Garamond" w:hAnsi="Garamond"/>
          <w:b/>
          <w:lang w:eastAsia="pl-PL"/>
        </w:rPr>
      </w:pPr>
      <w:r>
        <w:rPr>
          <w:rFonts w:ascii="Garamond" w:hAnsi="Garamond"/>
          <w:b/>
          <w:lang w:eastAsia="pl-PL"/>
        </w:rPr>
        <w:lastRenderedPageBreak/>
        <w:t xml:space="preserve"> </w:t>
      </w:r>
      <w:r w:rsidR="004E5EE9">
        <w:rPr>
          <w:rFonts w:ascii="Garamond" w:hAnsi="Garamond"/>
          <w:b/>
          <w:lang w:eastAsia="pl-PL"/>
        </w:rPr>
        <w:tab/>
        <w:t xml:space="preserve">                                                                                                    </w:t>
      </w:r>
      <w:r w:rsidR="004E5EE9">
        <w:rPr>
          <w:rFonts w:ascii="Garamond" w:hAnsi="Garamond" w:cs="Arial"/>
          <w:b/>
          <w:bCs/>
          <w:sz w:val="18"/>
          <w:szCs w:val="20"/>
          <w:lang w:eastAsia="pl-PL"/>
        </w:rPr>
        <w:t>Załącznik nr 2</w:t>
      </w:r>
      <w:r w:rsidR="004E5EE9" w:rsidRPr="00A54CE9">
        <w:rPr>
          <w:rFonts w:ascii="Garamond" w:hAnsi="Garamond" w:cs="Arial"/>
          <w:b/>
          <w:bCs/>
          <w:sz w:val="18"/>
          <w:szCs w:val="20"/>
          <w:lang w:eastAsia="pl-PL"/>
        </w:rPr>
        <w:t xml:space="preserve"> do SIWZ </w:t>
      </w:r>
      <w:r>
        <w:rPr>
          <w:rFonts w:ascii="Garamond" w:hAnsi="Garamond"/>
          <w:b/>
          <w:lang w:eastAsia="pl-PL"/>
        </w:rPr>
        <w:t xml:space="preserve">                                                                                                   </w:t>
      </w:r>
    </w:p>
    <w:p w:rsidR="00474C7E" w:rsidRPr="00C80CBC" w:rsidRDefault="004E5EE9" w:rsidP="00474C7E">
      <w:pPr>
        <w:spacing w:after="0" w:line="240" w:lineRule="auto"/>
        <w:rPr>
          <w:rFonts w:ascii="Garamond" w:eastAsiaTheme="minorHAnsi" w:hAnsi="Garamond" w:cs="Arial"/>
        </w:rPr>
      </w:pPr>
      <w:r>
        <w:rPr>
          <w:rFonts w:ascii="Garamond" w:eastAsiaTheme="minorHAnsi" w:hAnsi="Garamond" w:cs="Arial"/>
          <w:i/>
        </w:rPr>
        <w:t xml:space="preserve">Wzór </w:t>
      </w:r>
      <w:r w:rsidR="00474C7E" w:rsidRPr="00C80CBC">
        <w:rPr>
          <w:rFonts w:ascii="Garamond" w:eastAsiaTheme="minorHAnsi" w:hAnsi="Garamond" w:cs="Arial"/>
          <w:i/>
        </w:rPr>
        <w:t>umowy</w:t>
      </w:r>
      <w:r w:rsidR="00474C7E" w:rsidRPr="00C80CBC">
        <w:rPr>
          <w:rFonts w:ascii="Garamond" w:eastAsiaTheme="minorHAnsi" w:hAnsi="Garamond" w:cs="Arial"/>
        </w:rPr>
        <w:t xml:space="preserve"> </w:t>
      </w:r>
      <w:r w:rsidR="00474C7E" w:rsidRPr="00C80CBC">
        <w:rPr>
          <w:rFonts w:ascii="Garamond" w:eastAsiaTheme="minorHAnsi" w:hAnsi="Garamond" w:cs="Arial"/>
        </w:rPr>
        <w:tab/>
      </w:r>
      <w:r w:rsidR="00474C7E" w:rsidRPr="00C80CBC">
        <w:rPr>
          <w:rFonts w:ascii="Garamond" w:eastAsiaTheme="minorHAnsi" w:hAnsi="Garamond" w:cs="Arial"/>
        </w:rPr>
        <w:tab/>
      </w:r>
      <w:r w:rsidR="00474C7E" w:rsidRPr="00C80CBC">
        <w:rPr>
          <w:rFonts w:ascii="Garamond" w:eastAsiaTheme="minorHAnsi" w:hAnsi="Garamond" w:cs="Arial"/>
        </w:rPr>
        <w:tab/>
      </w:r>
    </w:p>
    <w:p w:rsidR="00474C7E" w:rsidRPr="00C80CBC" w:rsidRDefault="00474C7E" w:rsidP="00474C7E">
      <w:pPr>
        <w:spacing w:after="0" w:line="240" w:lineRule="auto"/>
        <w:rPr>
          <w:rFonts w:ascii="Garamond" w:eastAsiaTheme="minorHAnsi" w:hAnsi="Garamond" w:cs="Arial"/>
        </w:rPr>
      </w:pPr>
    </w:p>
    <w:p w:rsidR="00474C7E" w:rsidRPr="00C80CBC" w:rsidRDefault="00474C7E" w:rsidP="00474C7E">
      <w:pPr>
        <w:spacing w:after="0" w:line="240" w:lineRule="auto"/>
        <w:rPr>
          <w:rFonts w:ascii="Garamond" w:eastAsiaTheme="minorHAnsi" w:hAnsi="Garamond" w:cs="Arial"/>
          <w:b/>
        </w:rPr>
      </w:pPr>
      <w:r w:rsidRPr="00C80CBC">
        <w:rPr>
          <w:rFonts w:ascii="Garamond" w:eastAsiaTheme="minorHAnsi" w:hAnsi="Garamond" w:cs="Arial"/>
          <w:b/>
        </w:rPr>
        <w:t>UMOWA NR ___________________</w:t>
      </w:r>
    </w:p>
    <w:p w:rsidR="00474C7E" w:rsidRPr="00C80CBC" w:rsidRDefault="00474C7E" w:rsidP="00474C7E">
      <w:pPr>
        <w:spacing w:after="0" w:line="240" w:lineRule="auto"/>
        <w:jc w:val="both"/>
        <w:rPr>
          <w:rFonts w:ascii="Garamond" w:hAnsi="Garamond" w:cs="Arial"/>
          <w:lang w:eastAsia="pl-PL"/>
        </w:rPr>
      </w:pPr>
    </w:p>
    <w:p w:rsidR="00474C7E" w:rsidRPr="00C80CBC" w:rsidRDefault="00474C7E" w:rsidP="00474C7E">
      <w:pPr>
        <w:spacing w:after="0" w:line="240" w:lineRule="auto"/>
        <w:rPr>
          <w:rFonts w:ascii="Garamond" w:hAnsi="Garamond" w:cs="Arial"/>
          <w:lang w:eastAsia="pl-PL"/>
        </w:rPr>
      </w:pPr>
      <w:r w:rsidRPr="00C80CBC">
        <w:rPr>
          <w:rFonts w:ascii="Garamond" w:hAnsi="Garamond" w:cs="Arial"/>
          <w:lang w:eastAsia="pl-PL"/>
        </w:rPr>
        <w:t xml:space="preserve">zawarta w dniu ____________ 2019 r. w Warszawie pomiędzy </w:t>
      </w:r>
      <w:r w:rsidRPr="00C80CBC">
        <w:rPr>
          <w:rFonts w:ascii="Garamond" w:hAnsi="Garamond" w:cs="Arial"/>
          <w:b/>
          <w:lang w:eastAsia="pl-PL"/>
        </w:rPr>
        <w:t xml:space="preserve">Województwem Mazowieckim, </w:t>
      </w:r>
      <w:r w:rsidRPr="00C80CBC">
        <w:rPr>
          <w:rFonts w:ascii="Garamond" w:hAnsi="Garamond" w:cs="Arial"/>
          <w:b/>
          <w:lang w:eastAsia="pl-PL"/>
        </w:rPr>
        <w:br/>
      </w:r>
      <w:r w:rsidRPr="00C80CBC">
        <w:rPr>
          <w:rFonts w:ascii="Garamond" w:hAnsi="Garamond" w:cs="Arial"/>
          <w:lang w:eastAsia="pl-PL"/>
        </w:rPr>
        <w:t>z siedzibą w Warszawie przy ul. Jagiellońskiej 26, 03-719 Warszawa NIP: 113-245-39-40, REGON: 015528910, w imieniu którego działa Pedagogiczna Biblioteka Wojewódzka im</w:t>
      </w:r>
      <w:r w:rsidR="00C80CBC">
        <w:rPr>
          <w:rFonts w:ascii="Garamond" w:hAnsi="Garamond" w:cs="Arial"/>
          <w:lang w:eastAsia="pl-PL"/>
        </w:rPr>
        <w:t>.</w:t>
      </w:r>
      <w:r w:rsidRPr="00C80CBC">
        <w:rPr>
          <w:rFonts w:ascii="Garamond" w:hAnsi="Garamond" w:cs="Arial"/>
          <w:lang w:eastAsia="pl-PL"/>
        </w:rPr>
        <w:t xml:space="preserve"> KEN w Warszawie, </w:t>
      </w:r>
      <w:r w:rsidRPr="00C80CBC">
        <w:rPr>
          <w:rFonts w:ascii="Garamond" w:hAnsi="Garamond" w:cs="Arial"/>
          <w:lang w:eastAsia="pl-PL"/>
        </w:rPr>
        <w:br/>
        <w:t>ul. Goc</w:t>
      </w:r>
      <w:r w:rsidR="00C80CBC">
        <w:rPr>
          <w:rFonts w:ascii="Garamond" w:hAnsi="Garamond" w:cs="Arial"/>
          <w:lang w:eastAsia="pl-PL"/>
        </w:rPr>
        <w:t>ławska 4, 03-810 Warszawa, reprezentowana przez</w:t>
      </w:r>
      <w:r w:rsidRPr="00C80CBC">
        <w:rPr>
          <w:rFonts w:ascii="Garamond" w:hAnsi="Garamond" w:cs="Arial"/>
          <w:lang w:eastAsia="pl-PL"/>
        </w:rPr>
        <w:t xml:space="preserve"> Dyrektor Beatę Zych</w:t>
      </w:r>
      <w:r w:rsidR="00C90937" w:rsidRPr="00C80CBC">
        <w:rPr>
          <w:rFonts w:ascii="Garamond" w:hAnsi="Garamond" w:cs="Arial"/>
          <w:lang w:eastAsia="pl-PL"/>
        </w:rPr>
        <w:t xml:space="preserve"> na mocy pełnomocnictwa udzielonego przez Zarząd Województwa Mazowieckiego Uchwałą nr 2073/209/16 z dnia 27.12.2016 r.</w:t>
      </w:r>
      <w:r w:rsidRPr="00C80CBC">
        <w:rPr>
          <w:rFonts w:ascii="Garamond" w:hAnsi="Garamond" w:cs="Arial"/>
          <w:lang w:eastAsia="pl-PL"/>
        </w:rPr>
        <w:t xml:space="preserve">, zwaną  w dalszej części umowy </w:t>
      </w:r>
      <w:r w:rsidRPr="00C80CBC">
        <w:rPr>
          <w:rFonts w:ascii="Garamond" w:hAnsi="Garamond" w:cs="Arial"/>
          <w:b/>
          <w:lang w:eastAsia="pl-PL"/>
        </w:rPr>
        <w:t>„Zamawiającym”</w:t>
      </w:r>
      <w:r w:rsidRPr="00C80CBC">
        <w:rPr>
          <w:rFonts w:ascii="Garamond" w:hAnsi="Garamond" w:cs="Arial"/>
          <w:lang w:eastAsia="pl-PL"/>
        </w:rPr>
        <w:t>,</w:t>
      </w:r>
    </w:p>
    <w:p w:rsidR="00474C7E" w:rsidRPr="00C80CBC" w:rsidRDefault="00474C7E" w:rsidP="00474C7E">
      <w:pPr>
        <w:spacing w:after="0" w:line="240" w:lineRule="auto"/>
        <w:rPr>
          <w:rFonts w:ascii="Garamond" w:hAnsi="Garamond" w:cs="Arial"/>
          <w:lang w:eastAsia="pl-PL"/>
        </w:rPr>
      </w:pPr>
    </w:p>
    <w:p w:rsidR="00474C7E" w:rsidRPr="00C80CBC" w:rsidRDefault="00474C7E" w:rsidP="00474C7E">
      <w:pPr>
        <w:spacing w:after="0" w:line="240" w:lineRule="auto"/>
        <w:rPr>
          <w:rFonts w:ascii="Garamond" w:hAnsi="Garamond" w:cs="Arial"/>
          <w:lang w:eastAsia="pl-PL"/>
        </w:rPr>
      </w:pPr>
      <w:r w:rsidRPr="00C80CBC">
        <w:rPr>
          <w:rFonts w:ascii="Garamond" w:hAnsi="Garamond" w:cs="Arial"/>
          <w:lang w:eastAsia="pl-PL"/>
        </w:rPr>
        <w:t>a</w:t>
      </w:r>
    </w:p>
    <w:p w:rsidR="00474C7E" w:rsidRPr="00C80CBC" w:rsidRDefault="00474C7E" w:rsidP="00474C7E">
      <w:pPr>
        <w:spacing w:after="0" w:line="240" w:lineRule="auto"/>
        <w:rPr>
          <w:rFonts w:ascii="Garamond" w:hAnsi="Garamond" w:cs="Arial"/>
          <w:lang w:eastAsia="pl-PL"/>
        </w:rPr>
      </w:pPr>
      <w:r w:rsidRPr="00C80CBC">
        <w:rPr>
          <w:rFonts w:ascii="Garamond" w:hAnsi="Garamond" w:cs="Arial"/>
          <w:lang w:eastAsia="pl-PL"/>
        </w:rPr>
        <w:t xml:space="preserve">________________________________________________________________________________, </w:t>
      </w:r>
    </w:p>
    <w:p w:rsidR="00474C7E" w:rsidRPr="00C80CBC" w:rsidRDefault="00474C7E" w:rsidP="00474C7E">
      <w:pPr>
        <w:spacing w:after="0" w:line="240" w:lineRule="auto"/>
        <w:rPr>
          <w:rFonts w:ascii="Garamond" w:hAnsi="Garamond" w:cs="Arial"/>
          <w:lang w:eastAsia="pl-PL"/>
        </w:rPr>
      </w:pPr>
    </w:p>
    <w:p w:rsidR="00474C7E" w:rsidRPr="00C80CBC" w:rsidRDefault="00474C7E" w:rsidP="00474C7E">
      <w:pPr>
        <w:spacing w:after="0" w:line="240" w:lineRule="auto"/>
        <w:rPr>
          <w:rFonts w:ascii="Garamond" w:hAnsi="Garamond" w:cs="Arial"/>
          <w:lang w:eastAsia="pl-PL"/>
        </w:rPr>
      </w:pPr>
      <w:r w:rsidRPr="00C80CBC">
        <w:rPr>
          <w:rFonts w:ascii="Garamond" w:hAnsi="Garamond" w:cs="Arial"/>
          <w:lang w:eastAsia="pl-PL"/>
        </w:rPr>
        <w:t>reprezentowanym przez:   _____________________ zwany</w:t>
      </w:r>
      <w:r w:rsidR="00C90937" w:rsidRPr="00C80CBC">
        <w:rPr>
          <w:rFonts w:ascii="Garamond" w:hAnsi="Garamond" w:cs="Arial"/>
          <w:lang w:eastAsia="pl-PL"/>
        </w:rPr>
        <w:t>m dalej „Wykonawcą.</w:t>
      </w:r>
    </w:p>
    <w:p w:rsidR="00474C7E" w:rsidRPr="00C80CBC" w:rsidRDefault="00474C7E" w:rsidP="00474C7E">
      <w:pPr>
        <w:spacing w:after="0" w:line="240" w:lineRule="auto"/>
        <w:rPr>
          <w:rFonts w:ascii="Garamond" w:hAnsi="Garamond" w:cs="Arial"/>
          <w:lang w:eastAsia="pl-PL"/>
        </w:rPr>
      </w:pPr>
    </w:p>
    <w:p w:rsidR="00474C7E" w:rsidRPr="00C80CBC" w:rsidRDefault="00474C7E" w:rsidP="00474C7E">
      <w:pPr>
        <w:spacing w:after="0" w:line="240" w:lineRule="auto"/>
        <w:rPr>
          <w:rFonts w:ascii="Garamond" w:hAnsi="Garamond" w:cs="Arial"/>
          <w:lang w:eastAsia="pl-PL"/>
        </w:rPr>
      </w:pPr>
    </w:p>
    <w:p w:rsidR="00474C7E" w:rsidRPr="00C80CBC" w:rsidRDefault="00474C7E" w:rsidP="00474C7E">
      <w:pPr>
        <w:spacing w:after="0" w:line="240" w:lineRule="auto"/>
        <w:rPr>
          <w:rFonts w:ascii="Garamond" w:hAnsi="Garamond" w:cs="Arial"/>
          <w:lang w:eastAsia="pl-PL"/>
        </w:rPr>
      </w:pPr>
      <w:r w:rsidRPr="00C80CBC">
        <w:rPr>
          <w:rFonts w:ascii="Garamond" w:hAnsi="Garamond" w:cs="Arial"/>
          <w:lang w:eastAsia="pl-PL"/>
        </w:rPr>
        <w:t xml:space="preserve">Strony zawierają umowę w wyniku rozstrzygnięcia postępowania przetargowego prowadzonego </w:t>
      </w:r>
      <w:r w:rsidRPr="00C80CBC">
        <w:rPr>
          <w:rFonts w:ascii="Garamond" w:hAnsi="Garamond" w:cs="Arial"/>
          <w:lang w:eastAsia="pl-PL"/>
        </w:rPr>
        <w:br/>
        <w:t>w trybie przetargu nieograniczonego, zgodnie z przepisami ustawy z dnia 29 stycznia 2004 r.</w:t>
      </w:r>
      <w:r w:rsidRPr="00C80CBC">
        <w:rPr>
          <w:rFonts w:ascii="Garamond" w:hAnsi="Garamond" w:cs="Arial"/>
          <w:lang w:eastAsia="pl-PL"/>
        </w:rPr>
        <w:br/>
        <w:t>Prawo zamówień publicznych (Dz. U. z 2018 r., poz.198</w:t>
      </w:r>
      <w:r w:rsidR="00C80CBC">
        <w:rPr>
          <w:rFonts w:ascii="Garamond" w:hAnsi="Garamond" w:cs="Arial"/>
          <w:lang w:eastAsia="pl-PL"/>
        </w:rPr>
        <w:t>6 z późn.</w:t>
      </w:r>
      <w:r w:rsidRPr="00C80CBC">
        <w:rPr>
          <w:rFonts w:ascii="Garamond" w:hAnsi="Garamond" w:cs="Arial"/>
          <w:lang w:eastAsia="pl-PL"/>
        </w:rPr>
        <w:t>zm.).</w:t>
      </w:r>
    </w:p>
    <w:p w:rsidR="00474C7E" w:rsidRPr="00C80CBC" w:rsidRDefault="00474C7E" w:rsidP="00474C7E">
      <w:pPr>
        <w:spacing w:after="0" w:line="240" w:lineRule="auto"/>
        <w:jc w:val="both"/>
        <w:rPr>
          <w:rFonts w:ascii="Garamond" w:hAnsi="Garamond" w:cs="Arial"/>
          <w:lang w:eastAsia="pl-PL"/>
        </w:rPr>
      </w:pPr>
    </w:p>
    <w:p w:rsidR="00474C7E" w:rsidRPr="00C80CBC" w:rsidRDefault="00474C7E" w:rsidP="00474C7E">
      <w:pPr>
        <w:spacing w:after="0" w:line="240" w:lineRule="auto"/>
        <w:rPr>
          <w:rFonts w:ascii="Garamond" w:hAnsi="Garamond" w:cs="Arial"/>
          <w:b/>
          <w:lang w:eastAsia="pl-PL"/>
        </w:rPr>
      </w:pPr>
      <w:r w:rsidRPr="00C80CBC">
        <w:rPr>
          <w:rFonts w:ascii="Garamond" w:hAnsi="Garamond" w:cs="Arial"/>
          <w:b/>
          <w:lang w:eastAsia="pl-PL"/>
        </w:rPr>
        <w:t>Paragraf 1.</w:t>
      </w:r>
    </w:p>
    <w:p w:rsidR="00474C7E" w:rsidRPr="00C80CBC" w:rsidRDefault="00474C7E" w:rsidP="008E23A0">
      <w:pPr>
        <w:numPr>
          <w:ilvl w:val="0"/>
          <w:numId w:val="88"/>
        </w:numPr>
        <w:spacing w:after="0" w:line="240" w:lineRule="auto"/>
        <w:ind w:left="284" w:hanging="284"/>
        <w:contextualSpacing/>
        <w:jc w:val="both"/>
        <w:rPr>
          <w:rFonts w:ascii="Garamond" w:hAnsi="Garamond" w:cs="Arial"/>
          <w:lang w:eastAsia="pl-PL"/>
        </w:rPr>
      </w:pPr>
      <w:r w:rsidRPr="00C80CBC">
        <w:rPr>
          <w:rFonts w:ascii="Garamond" w:hAnsi="Garamond" w:cs="Arial"/>
          <w:lang w:eastAsia="pl-PL"/>
        </w:rPr>
        <w:t xml:space="preserve">Przedmiotem umowy jest dostawa specjalistycznego zestawu do digitalizacji materiałów bibliotecznych, określonego w szczegółowym opisie przedmiotu zamówienia, stanowiącym załącznik nr 1 do umowy oraz w formularzu oferty Wykonawcy z dnia ________, stanowiącym załącznik nr 3 do umowy, wraz </w:t>
      </w:r>
      <w:r w:rsidR="00C90937" w:rsidRPr="00C80CBC">
        <w:rPr>
          <w:rFonts w:ascii="Garamond" w:hAnsi="Garamond" w:cs="Arial"/>
          <w:lang w:eastAsia="pl-PL"/>
        </w:rPr>
        <w:br/>
      </w:r>
      <w:r w:rsidRPr="00C80CBC">
        <w:rPr>
          <w:rFonts w:ascii="Garamond" w:hAnsi="Garamond" w:cs="Arial"/>
          <w:lang w:eastAsia="pl-PL"/>
        </w:rPr>
        <w:t xml:space="preserve">z certyfikatami, licencjami, deklaracjami zgodności CE, kartami gwarancyjnymi oraz instrukcjami </w:t>
      </w:r>
      <w:r w:rsidR="00C90937" w:rsidRPr="00C80CBC">
        <w:rPr>
          <w:rFonts w:ascii="Garamond" w:hAnsi="Garamond" w:cs="Arial"/>
          <w:lang w:eastAsia="pl-PL"/>
        </w:rPr>
        <w:br/>
      </w:r>
      <w:r w:rsidRPr="00C80CBC">
        <w:rPr>
          <w:rFonts w:ascii="Garamond" w:hAnsi="Garamond" w:cs="Arial"/>
          <w:lang w:eastAsia="pl-PL"/>
        </w:rPr>
        <w:t xml:space="preserve">w języku polskim, na potrzeby Pedagogicznej Biblioteki  Wojewódzkiej. </w:t>
      </w:r>
    </w:p>
    <w:p w:rsidR="00474C7E" w:rsidRPr="00C80CBC" w:rsidRDefault="00474C7E" w:rsidP="008E23A0">
      <w:pPr>
        <w:numPr>
          <w:ilvl w:val="0"/>
          <w:numId w:val="88"/>
        </w:numPr>
        <w:spacing w:after="0" w:line="240" w:lineRule="auto"/>
        <w:ind w:left="284" w:hanging="284"/>
        <w:contextualSpacing/>
        <w:jc w:val="both"/>
        <w:rPr>
          <w:rFonts w:ascii="Garamond" w:hAnsi="Garamond" w:cs="Arial"/>
          <w:lang w:eastAsia="pl-PL"/>
        </w:rPr>
      </w:pPr>
      <w:r w:rsidRPr="00C80CBC">
        <w:rPr>
          <w:rFonts w:ascii="Garamond" w:hAnsi="Garamond" w:cs="Arial"/>
          <w:lang w:eastAsia="pl-PL"/>
        </w:rPr>
        <w:t>Wykonawca zobowiązuje się wykonać przedmiot umowy zgodnie ze szczegółowym opisem przedmiotu zamówienia oraz formularzem oferty Wykonawcy, o których mowa w ust. 1.</w:t>
      </w:r>
    </w:p>
    <w:p w:rsidR="00474C7E" w:rsidRPr="00C80CBC" w:rsidRDefault="00474C7E" w:rsidP="008E23A0">
      <w:pPr>
        <w:numPr>
          <w:ilvl w:val="0"/>
          <w:numId w:val="88"/>
        </w:numPr>
        <w:spacing w:after="0" w:line="240" w:lineRule="auto"/>
        <w:ind w:left="284" w:hanging="284"/>
        <w:contextualSpacing/>
        <w:jc w:val="both"/>
        <w:rPr>
          <w:rFonts w:ascii="Garamond" w:hAnsi="Garamond" w:cs="Arial"/>
          <w:lang w:eastAsia="pl-PL"/>
        </w:rPr>
      </w:pPr>
      <w:r w:rsidRPr="00C80CBC">
        <w:rPr>
          <w:rFonts w:ascii="Garamond" w:hAnsi="Garamond" w:cs="Arial"/>
          <w:lang w:eastAsia="pl-PL"/>
        </w:rPr>
        <w:t>Wykonawca zobowiązuje się do:</w:t>
      </w:r>
    </w:p>
    <w:p w:rsidR="00474C7E" w:rsidRPr="00C80CBC" w:rsidRDefault="00474C7E" w:rsidP="008E23A0">
      <w:pPr>
        <w:numPr>
          <w:ilvl w:val="0"/>
          <w:numId w:val="89"/>
        </w:numPr>
        <w:spacing w:after="0" w:line="240" w:lineRule="auto"/>
        <w:contextualSpacing/>
        <w:jc w:val="both"/>
        <w:rPr>
          <w:rFonts w:ascii="Garamond" w:hAnsi="Garamond" w:cs="Arial"/>
          <w:lang w:eastAsia="pl-PL"/>
        </w:rPr>
      </w:pPr>
      <w:r w:rsidRPr="00C80CBC">
        <w:rPr>
          <w:rFonts w:ascii="Garamond" w:hAnsi="Garamond" w:cs="Arial"/>
          <w:lang w:eastAsia="pl-PL"/>
        </w:rPr>
        <w:t xml:space="preserve">dostarczenia </w:t>
      </w:r>
      <w:r w:rsidR="00C90937" w:rsidRPr="00C80CBC">
        <w:rPr>
          <w:rFonts w:ascii="Garamond" w:hAnsi="Garamond" w:cs="Arial"/>
          <w:lang w:eastAsia="pl-PL"/>
        </w:rPr>
        <w:t xml:space="preserve">przedmiotu </w:t>
      </w:r>
      <w:r w:rsidRPr="00C80CBC">
        <w:rPr>
          <w:rFonts w:ascii="Garamond" w:hAnsi="Garamond" w:cs="Arial"/>
          <w:lang w:eastAsia="pl-PL"/>
        </w:rPr>
        <w:t>umowy własnym transportem bezpośrednio do Zamawiającego - adres dostawy: ul. Gocławska 4, 03-810 Warszawa;</w:t>
      </w:r>
    </w:p>
    <w:p w:rsidR="00474C7E" w:rsidRPr="00C80CBC" w:rsidRDefault="00474C7E" w:rsidP="008E23A0">
      <w:pPr>
        <w:numPr>
          <w:ilvl w:val="0"/>
          <w:numId w:val="89"/>
        </w:numPr>
        <w:spacing w:after="0" w:line="240" w:lineRule="auto"/>
        <w:contextualSpacing/>
        <w:jc w:val="both"/>
        <w:rPr>
          <w:rFonts w:ascii="Garamond" w:hAnsi="Garamond" w:cs="Arial"/>
          <w:lang w:eastAsia="pl-PL"/>
        </w:rPr>
      </w:pPr>
      <w:r w:rsidRPr="00C80CBC">
        <w:rPr>
          <w:rFonts w:ascii="Garamond" w:hAnsi="Garamond" w:cs="Arial"/>
          <w:lang w:eastAsia="pl-PL"/>
        </w:rPr>
        <w:t xml:space="preserve">zainstalowania we wskazanym miejscu. </w:t>
      </w:r>
    </w:p>
    <w:p w:rsidR="00474C7E" w:rsidRPr="00C80CBC" w:rsidRDefault="00474C7E" w:rsidP="00474C7E">
      <w:pPr>
        <w:spacing w:after="0" w:line="240" w:lineRule="auto"/>
        <w:ind w:left="284"/>
        <w:jc w:val="both"/>
        <w:rPr>
          <w:rFonts w:ascii="Garamond" w:hAnsi="Garamond" w:cs="Arial"/>
          <w:lang w:eastAsia="pl-PL"/>
        </w:rPr>
      </w:pPr>
      <w:r w:rsidRPr="00C80CBC">
        <w:rPr>
          <w:rFonts w:ascii="Garamond" w:hAnsi="Garamond" w:cs="Arial"/>
          <w:lang w:eastAsia="pl-PL"/>
        </w:rPr>
        <w:t xml:space="preserve">Koszt powyższych działań został wliczony w cenę umowy.  </w:t>
      </w:r>
    </w:p>
    <w:p w:rsidR="00474C7E" w:rsidRPr="00C80CBC" w:rsidRDefault="00474C7E" w:rsidP="008E23A0">
      <w:pPr>
        <w:numPr>
          <w:ilvl w:val="0"/>
          <w:numId w:val="88"/>
        </w:numPr>
        <w:spacing w:after="0" w:line="240" w:lineRule="auto"/>
        <w:ind w:left="284" w:hanging="284"/>
        <w:contextualSpacing/>
        <w:jc w:val="both"/>
        <w:rPr>
          <w:rFonts w:ascii="Garamond" w:hAnsi="Garamond" w:cs="Arial"/>
          <w:lang w:eastAsia="pl-PL"/>
        </w:rPr>
      </w:pPr>
      <w:r w:rsidRPr="00C80CBC">
        <w:rPr>
          <w:rFonts w:ascii="Garamond" w:hAnsi="Garamond" w:cs="Arial"/>
          <w:lang w:eastAsia="pl-PL"/>
        </w:rPr>
        <w:t>Wykonawca oświadcza, że przedmiot umowy jest fabrycznie nowy, kompletny, a także wolny od wad materiałowych, konstrukcyjnych i prawnych oraz gotowy do użytku bez żadnych dodatkowych zakupów.</w:t>
      </w:r>
    </w:p>
    <w:p w:rsidR="00474C7E" w:rsidRPr="00C80CBC" w:rsidRDefault="00474C7E" w:rsidP="008E23A0">
      <w:pPr>
        <w:numPr>
          <w:ilvl w:val="0"/>
          <w:numId w:val="88"/>
        </w:numPr>
        <w:spacing w:after="0" w:line="240" w:lineRule="auto"/>
        <w:ind w:left="284" w:hanging="284"/>
        <w:contextualSpacing/>
        <w:jc w:val="both"/>
        <w:rPr>
          <w:rFonts w:ascii="Garamond" w:hAnsi="Garamond" w:cs="Arial"/>
          <w:lang w:eastAsia="pl-PL"/>
        </w:rPr>
      </w:pPr>
      <w:r w:rsidRPr="00C80CBC">
        <w:rPr>
          <w:rFonts w:ascii="Garamond" w:hAnsi="Garamond" w:cs="Arial"/>
          <w:lang w:eastAsia="pl-PL"/>
        </w:rPr>
        <w:t xml:space="preserve">Wykonawca oświadcza, że posiada kwalifikację, wiedzę i umiejętności techniczne niezbędne </w:t>
      </w:r>
      <w:r w:rsidRPr="00C80CBC">
        <w:rPr>
          <w:rFonts w:ascii="Garamond" w:hAnsi="Garamond" w:cs="Arial"/>
          <w:lang w:eastAsia="pl-PL"/>
        </w:rPr>
        <w:br/>
        <w:t>do wykonania przedmiotu umowy.</w:t>
      </w:r>
    </w:p>
    <w:p w:rsidR="00474C7E" w:rsidRPr="00C80CBC" w:rsidRDefault="00474C7E" w:rsidP="00474C7E">
      <w:pPr>
        <w:spacing w:after="0" w:line="240" w:lineRule="auto"/>
        <w:rPr>
          <w:rFonts w:ascii="Garamond" w:hAnsi="Garamond" w:cs="Arial"/>
          <w:lang w:eastAsia="pl-PL"/>
        </w:rPr>
      </w:pPr>
    </w:p>
    <w:p w:rsidR="00474C7E" w:rsidRPr="00C80CBC" w:rsidRDefault="00474C7E" w:rsidP="00474C7E">
      <w:pPr>
        <w:spacing w:after="0" w:line="240" w:lineRule="auto"/>
        <w:rPr>
          <w:rFonts w:ascii="Garamond" w:hAnsi="Garamond" w:cs="Arial"/>
          <w:b/>
          <w:lang w:eastAsia="pl-PL"/>
        </w:rPr>
      </w:pPr>
      <w:r w:rsidRPr="00C80CBC">
        <w:rPr>
          <w:rFonts w:ascii="Garamond" w:hAnsi="Garamond" w:cs="Arial"/>
          <w:b/>
          <w:lang w:eastAsia="pl-PL"/>
        </w:rPr>
        <w:t>Paragraf 2.</w:t>
      </w:r>
    </w:p>
    <w:p w:rsidR="00474C7E" w:rsidRPr="00C80CBC" w:rsidRDefault="00474C7E" w:rsidP="008E23A0">
      <w:pPr>
        <w:numPr>
          <w:ilvl w:val="0"/>
          <w:numId w:val="80"/>
        </w:numPr>
        <w:spacing w:after="0" w:line="240" w:lineRule="auto"/>
        <w:ind w:left="284" w:hanging="284"/>
        <w:contextualSpacing/>
        <w:rPr>
          <w:rFonts w:ascii="Garamond" w:hAnsi="Garamond" w:cs="Arial"/>
          <w:lang w:eastAsia="pl-PL"/>
        </w:rPr>
      </w:pPr>
      <w:r w:rsidRPr="00C80CBC">
        <w:rPr>
          <w:rFonts w:ascii="Garamond" w:hAnsi="Garamond" w:cs="Arial"/>
          <w:lang w:eastAsia="pl-PL"/>
        </w:rPr>
        <w:t xml:space="preserve">Wykonawca zobowiązany jest do realizacji przedmiotu umowy w terminie do 45 dni kalendarzowych </w:t>
      </w:r>
      <w:r w:rsidR="00C80CBC" w:rsidRPr="00C80CBC">
        <w:rPr>
          <w:rFonts w:ascii="Garamond" w:hAnsi="Garamond" w:cs="Arial"/>
          <w:lang w:eastAsia="pl-PL"/>
        </w:rPr>
        <w:br/>
      </w:r>
      <w:r w:rsidRPr="00C80CBC">
        <w:rPr>
          <w:rFonts w:ascii="Garamond" w:hAnsi="Garamond" w:cs="Arial"/>
          <w:lang w:eastAsia="pl-PL"/>
        </w:rPr>
        <w:t>od dnia zawarcia niniejszej umowy.</w:t>
      </w:r>
    </w:p>
    <w:p w:rsidR="00474C7E" w:rsidRPr="00C80CBC" w:rsidRDefault="00474C7E" w:rsidP="008E23A0">
      <w:pPr>
        <w:numPr>
          <w:ilvl w:val="0"/>
          <w:numId w:val="80"/>
        </w:numPr>
        <w:spacing w:after="0" w:line="240" w:lineRule="auto"/>
        <w:ind w:left="284" w:hanging="284"/>
        <w:contextualSpacing/>
        <w:rPr>
          <w:rFonts w:ascii="Garamond" w:hAnsi="Garamond" w:cs="Arial"/>
          <w:lang w:eastAsia="pl-PL"/>
        </w:rPr>
      </w:pPr>
      <w:r w:rsidRPr="00C80CBC">
        <w:rPr>
          <w:rFonts w:ascii="Garamond" w:hAnsi="Garamond" w:cs="Arial"/>
          <w:lang w:eastAsia="pl-PL"/>
        </w:rPr>
        <w:t xml:space="preserve">Wykonawca zobowiązany jest do realizacji przedmiotu umowy w siedzibie Zamawiającego odpowiednio </w:t>
      </w:r>
      <w:r w:rsidR="00C80CBC">
        <w:rPr>
          <w:rFonts w:ascii="Garamond" w:hAnsi="Garamond" w:cs="Arial"/>
          <w:lang w:eastAsia="pl-PL"/>
        </w:rPr>
        <w:br/>
      </w:r>
      <w:r w:rsidRPr="00C80CBC">
        <w:rPr>
          <w:rFonts w:ascii="Garamond" w:hAnsi="Garamond" w:cs="Arial"/>
          <w:lang w:eastAsia="pl-PL"/>
        </w:rPr>
        <w:t>w dniach i godzinach pracy Zamawiającego, po uprzednim ustaleniu konkretnego terminu dostawy z osobą wyznaczoną do współpracy ze strony Zamawiającego w ramach realizacji umowy.</w:t>
      </w:r>
    </w:p>
    <w:p w:rsidR="00474C7E" w:rsidRPr="00C80CBC" w:rsidRDefault="00474C7E" w:rsidP="008E23A0">
      <w:pPr>
        <w:numPr>
          <w:ilvl w:val="0"/>
          <w:numId w:val="80"/>
        </w:numPr>
        <w:spacing w:after="0" w:line="240" w:lineRule="auto"/>
        <w:ind w:left="284" w:hanging="284"/>
        <w:contextualSpacing/>
        <w:rPr>
          <w:rFonts w:ascii="Garamond" w:hAnsi="Garamond" w:cs="Arial"/>
          <w:lang w:eastAsia="pl-PL"/>
        </w:rPr>
      </w:pPr>
      <w:r w:rsidRPr="00C80CBC">
        <w:rPr>
          <w:rFonts w:ascii="Garamond" w:hAnsi="Garamond" w:cs="Arial"/>
          <w:lang w:eastAsia="pl-PL"/>
        </w:rPr>
        <w:t>Wykonawca powiadomi osobę wyznaczoną do współpracy ze strony Zamawiającego w ramach realizacji umowy w trybie zawiadomienia drogą mailową na adres e-mail określony w paragrafie 3 ust. 6, o gotowości realizacji przedmiotu umowy, z wyprzedzeniem minimum trzech dni roboczych.</w:t>
      </w:r>
    </w:p>
    <w:p w:rsidR="00474C7E" w:rsidRPr="00C80CBC" w:rsidRDefault="00474C7E" w:rsidP="008E23A0">
      <w:pPr>
        <w:numPr>
          <w:ilvl w:val="0"/>
          <w:numId w:val="80"/>
        </w:numPr>
        <w:spacing w:after="0" w:line="240" w:lineRule="auto"/>
        <w:ind w:left="284" w:hanging="284"/>
        <w:contextualSpacing/>
        <w:rPr>
          <w:rFonts w:ascii="Garamond" w:hAnsi="Garamond" w:cs="Arial"/>
          <w:lang w:eastAsia="pl-PL"/>
        </w:rPr>
      </w:pPr>
      <w:r w:rsidRPr="00C80CBC">
        <w:rPr>
          <w:rFonts w:ascii="Garamond" w:hAnsi="Garamond" w:cs="Arial"/>
          <w:lang w:eastAsia="pl-PL"/>
        </w:rPr>
        <w:t xml:space="preserve">Strony ustalają, że za dni robocze, na potrzeby niniejszej umowy, uważa się dni od poniedziałku </w:t>
      </w:r>
      <w:r w:rsidRPr="00C80CBC">
        <w:rPr>
          <w:rFonts w:ascii="Garamond" w:hAnsi="Garamond" w:cs="Arial"/>
          <w:lang w:eastAsia="pl-PL"/>
        </w:rPr>
        <w:br/>
        <w:t>do piątku, z wyjątkiem dni ustawowo wolnych od pracy.</w:t>
      </w:r>
    </w:p>
    <w:p w:rsidR="00474C7E" w:rsidRPr="00C80CBC" w:rsidRDefault="00474C7E" w:rsidP="008E23A0">
      <w:pPr>
        <w:numPr>
          <w:ilvl w:val="0"/>
          <w:numId w:val="80"/>
        </w:numPr>
        <w:spacing w:after="0" w:line="240" w:lineRule="auto"/>
        <w:ind w:left="284" w:hanging="284"/>
        <w:contextualSpacing/>
        <w:rPr>
          <w:rFonts w:ascii="Garamond" w:hAnsi="Garamond" w:cs="Arial"/>
          <w:lang w:eastAsia="pl-PL"/>
        </w:rPr>
      </w:pPr>
      <w:r w:rsidRPr="00C80CBC">
        <w:rPr>
          <w:rFonts w:ascii="Garamond" w:hAnsi="Garamond" w:cs="Arial"/>
          <w:lang w:eastAsia="pl-PL"/>
        </w:rPr>
        <w:t xml:space="preserve">Wykonawca zobowiązuje się do wniesienia oraz montażu i instalacji przedmiotu umowy </w:t>
      </w:r>
      <w:r w:rsidRPr="00C80CBC">
        <w:rPr>
          <w:rFonts w:ascii="Garamond" w:hAnsi="Garamond" w:cs="Arial"/>
          <w:lang w:eastAsia="pl-PL"/>
        </w:rPr>
        <w:br/>
        <w:t xml:space="preserve">w pomieszczeniu przeznaczenia. </w:t>
      </w:r>
    </w:p>
    <w:p w:rsidR="00474C7E" w:rsidRPr="00C80CBC" w:rsidRDefault="00474C7E" w:rsidP="008E23A0">
      <w:pPr>
        <w:numPr>
          <w:ilvl w:val="0"/>
          <w:numId w:val="80"/>
        </w:numPr>
        <w:spacing w:after="0" w:line="240" w:lineRule="auto"/>
        <w:ind w:left="284" w:hanging="284"/>
        <w:contextualSpacing/>
        <w:rPr>
          <w:rFonts w:ascii="Garamond" w:hAnsi="Garamond" w:cs="Arial"/>
          <w:lang w:eastAsia="pl-PL"/>
        </w:rPr>
      </w:pPr>
      <w:r w:rsidRPr="00C80CBC">
        <w:rPr>
          <w:rFonts w:ascii="Garamond" w:hAnsi="Garamond" w:cs="Arial"/>
          <w:lang w:eastAsia="pl-PL"/>
        </w:rPr>
        <w:t>Wykonawca zobowiązuje się do przeprowadzenia szkolenia dla minimum 2 osób</w:t>
      </w:r>
      <w:r w:rsidR="00C80CBC">
        <w:rPr>
          <w:rFonts w:ascii="Garamond" w:hAnsi="Garamond" w:cs="Arial"/>
          <w:lang w:eastAsia="pl-PL"/>
        </w:rPr>
        <w:t xml:space="preserve"> z zakresu obsługi technicznej s</w:t>
      </w:r>
      <w:r w:rsidRPr="00C80CBC">
        <w:rPr>
          <w:rFonts w:ascii="Garamond" w:hAnsi="Garamond" w:cs="Arial"/>
          <w:lang w:eastAsia="pl-PL"/>
        </w:rPr>
        <w:t xml:space="preserve">przętu w wymiarze co najmniej 8 godzin. Szkolenie zostanie przeprowadzone następnego dnia roboczego po zainstalowaniu sprzętu. Ponadto, Wykonawca zobowiązuje się do przeprowadzenia </w:t>
      </w:r>
      <w:r w:rsidRPr="00C80CBC">
        <w:rPr>
          <w:rFonts w:ascii="Garamond" w:hAnsi="Garamond" w:cs="Arial"/>
          <w:lang w:eastAsia="pl-PL"/>
        </w:rPr>
        <w:lastRenderedPageBreak/>
        <w:t xml:space="preserve">dodatkowego, nieodpłatnego szkolenia dla minimum 2 osób, przeprowadzonego na życzenie Zamawiającego w okresie gwarancyjnym, w wymiarze co najmniej 4 godzin. Koszty szkoleń zostały wliczone w cenę umowy. </w:t>
      </w:r>
    </w:p>
    <w:p w:rsidR="00474C7E" w:rsidRPr="00C80CBC" w:rsidRDefault="00474C7E" w:rsidP="00474C7E">
      <w:pPr>
        <w:spacing w:after="0" w:line="240" w:lineRule="auto"/>
        <w:rPr>
          <w:rFonts w:ascii="Garamond" w:hAnsi="Garamond" w:cs="Arial"/>
          <w:b/>
          <w:lang w:eastAsia="pl-PL"/>
        </w:rPr>
      </w:pPr>
    </w:p>
    <w:p w:rsidR="00474C7E" w:rsidRPr="00C80CBC" w:rsidRDefault="00474C7E" w:rsidP="00474C7E">
      <w:pPr>
        <w:spacing w:after="0" w:line="240" w:lineRule="auto"/>
        <w:rPr>
          <w:rFonts w:ascii="Garamond" w:hAnsi="Garamond" w:cs="Arial"/>
          <w:b/>
          <w:lang w:eastAsia="pl-PL"/>
        </w:rPr>
      </w:pPr>
      <w:r w:rsidRPr="00C80CBC">
        <w:rPr>
          <w:rFonts w:ascii="Garamond" w:hAnsi="Garamond" w:cs="Arial"/>
          <w:b/>
          <w:lang w:eastAsia="pl-PL"/>
        </w:rPr>
        <w:t>Paragraf 3.</w:t>
      </w:r>
    </w:p>
    <w:p w:rsidR="00474C7E" w:rsidRPr="00C80CBC" w:rsidRDefault="00474C7E" w:rsidP="008E23A0">
      <w:pPr>
        <w:numPr>
          <w:ilvl w:val="0"/>
          <w:numId w:val="81"/>
        </w:numPr>
        <w:spacing w:after="0" w:line="240" w:lineRule="auto"/>
        <w:ind w:left="284" w:hanging="284"/>
        <w:contextualSpacing/>
        <w:rPr>
          <w:rFonts w:ascii="Garamond" w:hAnsi="Garamond" w:cs="Arial"/>
          <w:strike/>
          <w:lang w:eastAsia="pl-PL"/>
        </w:rPr>
      </w:pPr>
      <w:r w:rsidRPr="00C80CBC">
        <w:rPr>
          <w:rFonts w:ascii="Garamond" w:hAnsi="Garamond" w:cs="Arial"/>
          <w:lang w:eastAsia="pl-PL"/>
        </w:rPr>
        <w:t>Odbiór przedmiotu umowy zostanie dokonany przez Zamawiającego.</w:t>
      </w:r>
    </w:p>
    <w:p w:rsidR="00474C7E" w:rsidRPr="00C80CBC" w:rsidRDefault="00474C7E" w:rsidP="008E23A0">
      <w:pPr>
        <w:numPr>
          <w:ilvl w:val="0"/>
          <w:numId w:val="81"/>
        </w:numPr>
        <w:spacing w:after="0" w:line="240" w:lineRule="auto"/>
        <w:ind w:left="284" w:hanging="284"/>
        <w:contextualSpacing/>
        <w:rPr>
          <w:rFonts w:ascii="Garamond" w:hAnsi="Garamond" w:cs="Arial"/>
          <w:strike/>
          <w:lang w:eastAsia="pl-PL"/>
        </w:rPr>
      </w:pPr>
      <w:r w:rsidRPr="00C80CBC">
        <w:rPr>
          <w:rFonts w:ascii="Garamond" w:hAnsi="Garamond" w:cs="Arial"/>
          <w:lang w:eastAsia="pl-PL"/>
        </w:rPr>
        <w:t xml:space="preserve">Obiór przedmiotu umowy, o którym mowa w ust. 1, zostanie dokonany na podstawie protokołu odbioru podpisanego przez </w:t>
      </w:r>
      <w:r w:rsidRPr="00C80CBC">
        <w:rPr>
          <w:rFonts w:ascii="Garamond" w:hAnsi="Garamond" w:cs="Arial"/>
          <w:bCs/>
          <w:lang w:eastAsia="pl-PL"/>
        </w:rPr>
        <w:t>wyznaczonych do współpracy w ramach realizacji umowy</w:t>
      </w:r>
      <w:r w:rsidRPr="00C80CBC">
        <w:rPr>
          <w:rFonts w:ascii="Garamond" w:hAnsi="Garamond" w:cs="Arial"/>
          <w:lang w:eastAsia="pl-PL"/>
        </w:rPr>
        <w:t xml:space="preserve"> przedstawicieli Zamawiającego oraz Wykonawcy.</w:t>
      </w:r>
    </w:p>
    <w:p w:rsidR="00474C7E" w:rsidRPr="00C80CBC" w:rsidRDefault="00474C7E" w:rsidP="008E23A0">
      <w:pPr>
        <w:numPr>
          <w:ilvl w:val="0"/>
          <w:numId w:val="81"/>
        </w:numPr>
        <w:spacing w:after="0" w:line="240" w:lineRule="auto"/>
        <w:ind w:left="284" w:hanging="284"/>
        <w:contextualSpacing/>
        <w:rPr>
          <w:rFonts w:ascii="Garamond" w:hAnsi="Garamond" w:cs="Arial"/>
          <w:lang w:eastAsia="pl-PL"/>
        </w:rPr>
      </w:pPr>
      <w:r w:rsidRPr="00C80CBC">
        <w:rPr>
          <w:rFonts w:ascii="Garamond" w:hAnsi="Garamond" w:cs="Arial"/>
          <w:lang w:eastAsia="pl-PL"/>
        </w:rPr>
        <w:t xml:space="preserve">Przystąpienie przez Zamawiającego do odbioru przedmiotu umowy winno nastąpić nie później niż w ciągu trzech dni roboczych od daty powiadomienia przez Wykonawcę o gotowości przedmiotu umowy do odbioru. </w:t>
      </w:r>
    </w:p>
    <w:p w:rsidR="00474C7E" w:rsidRPr="00C80CBC" w:rsidRDefault="00474C7E" w:rsidP="008E23A0">
      <w:pPr>
        <w:numPr>
          <w:ilvl w:val="0"/>
          <w:numId w:val="81"/>
        </w:numPr>
        <w:spacing w:after="0" w:line="240" w:lineRule="auto"/>
        <w:ind w:left="284" w:hanging="284"/>
        <w:contextualSpacing/>
        <w:rPr>
          <w:rFonts w:ascii="Garamond" w:hAnsi="Garamond" w:cs="Arial"/>
          <w:lang w:eastAsia="pl-PL"/>
        </w:rPr>
      </w:pPr>
      <w:r w:rsidRPr="00C80CBC">
        <w:rPr>
          <w:rFonts w:ascii="Garamond" w:hAnsi="Garamond" w:cs="Arial"/>
          <w:lang w:eastAsia="pl-PL"/>
        </w:rPr>
        <w:t xml:space="preserve">Protokół odbioru sporządzony zostanie w dwóch jednobrzmiących egzemplarzach, po jednym dla Wykonawcy i Zamawiającego. </w:t>
      </w:r>
    </w:p>
    <w:p w:rsidR="00474C7E" w:rsidRPr="00C80CBC" w:rsidRDefault="00474C7E" w:rsidP="008E23A0">
      <w:pPr>
        <w:numPr>
          <w:ilvl w:val="0"/>
          <w:numId w:val="81"/>
        </w:numPr>
        <w:spacing w:after="0" w:line="240" w:lineRule="auto"/>
        <w:ind w:left="284" w:hanging="284"/>
        <w:contextualSpacing/>
        <w:rPr>
          <w:rFonts w:ascii="Garamond" w:hAnsi="Garamond" w:cs="Arial"/>
          <w:lang w:eastAsia="pl-PL"/>
        </w:rPr>
      </w:pPr>
      <w:r w:rsidRPr="00C80CBC">
        <w:rPr>
          <w:rFonts w:ascii="Garamond" w:hAnsi="Garamond" w:cs="Arial"/>
          <w:lang w:eastAsia="pl-PL"/>
        </w:rPr>
        <w:t>Do czasu podpisania protokołu odbioru, za dostarczony do Zamawiającego przedmiot umowy odpowiedzialność ponosi Wykonawca.</w:t>
      </w:r>
    </w:p>
    <w:p w:rsidR="00474C7E" w:rsidRPr="00C80CBC" w:rsidRDefault="00474C7E" w:rsidP="008E23A0">
      <w:pPr>
        <w:numPr>
          <w:ilvl w:val="0"/>
          <w:numId w:val="81"/>
        </w:numPr>
        <w:spacing w:after="0" w:line="240" w:lineRule="auto"/>
        <w:ind w:left="284" w:hanging="284"/>
        <w:contextualSpacing/>
        <w:rPr>
          <w:rFonts w:ascii="Garamond" w:hAnsi="Garamond" w:cs="Arial"/>
          <w:lang w:eastAsia="pl-PL"/>
        </w:rPr>
      </w:pPr>
      <w:r w:rsidRPr="00C80CBC">
        <w:rPr>
          <w:rFonts w:ascii="Garamond" w:hAnsi="Garamond" w:cs="Arial"/>
          <w:bCs/>
          <w:lang w:eastAsia="pl-PL"/>
        </w:rPr>
        <w:t>Strony ustalają, że osobami wyznaczonymi do współpracy w ramach realizacji umowy są:</w:t>
      </w:r>
    </w:p>
    <w:p w:rsidR="00474C7E" w:rsidRPr="00C80CBC" w:rsidRDefault="00474C7E" w:rsidP="008E23A0">
      <w:pPr>
        <w:numPr>
          <w:ilvl w:val="1"/>
          <w:numId w:val="78"/>
        </w:numPr>
        <w:tabs>
          <w:tab w:val="left" w:pos="708"/>
        </w:tabs>
        <w:spacing w:after="0" w:line="240" w:lineRule="auto"/>
        <w:ind w:left="641" w:hanging="284"/>
        <w:rPr>
          <w:rFonts w:ascii="Garamond" w:hAnsi="Garamond" w:cs="Arial"/>
          <w:bCs/>
          <w:lang w:eastAsia="pl-PL"/>
        </w:rPr>
      </w:pPr>
      <w:r w:rsidRPr="00C80CBC">
        <w:rPr>
          <w:rFonts w:ascii="Garamond" w:hAnsi="Garamond" w:cs="Arial"/>
          <w:lang w:eastAsia="pl-PL"/>
        </w:rPr>
        <w:t xml:space="preserve">ze strony Zamawiającego: Grzegorz </w:t>
      </w:r>
      <w:proofErr w:type="spellStart"/>
      <w:r w:rsidRPr="00C80CBC">
        <w:rPr>
          <w:rFonts w:ascii="Garamond" w:hAnsi="Garamond" w:cs="Arial"/>
          <w:lang w:eastAsia="pl-PL"/>
        </w:rPr>
        <w:t>Pyśk</w:t>
      </w:r>
      <w:proofErr w:type="spellEnd"/>
      <w:r w:rsidRPr="00C80CBC">
        <w:rPr>
          <w:rFonts w:ascii="Garamond" w:hAnsi="Garamond" w:cs="Arial"/>
          <w:lang w:eastAsia="pl-PL"/>
        </w:rPr>
        <w:t xml:space="preserve">, tel. 228104664 w.113, </w:t>
      </w:r>
      <w:r w:rsidRPr="00C80CBC">
        <w:rPr>
          <w:rFonts w:ascii="Garamond" w:hAnsi="Garamond" w:cs="Arial"/>
          <w:lang w:eastAsia="pl-PL"/>
        </w:rPr>
        <w:br/>
        <w:t>e-mail: grzegorz.pysk@pbw.waw.pl;</w:t>
      </w:r>
    </w:p>
    <w:p w:rsidR="00474C7E" w:rsidRPr="00C80CBC" w:rsidRDefault="00474C7E" w:rsidP="00474C7E">
      <w:pPr>
        <w:tabs>
          <w:tab w:val="left" w:pos="708"/>
        </w:tabs>
        <w:spacing w:after="0" w:line="240" w:lineRule="auto"/>
        <w:rPr>
          <w:rFonts w:ascii="Garamond" w:hAnsi="Garamond" w:cs="Arial"/>
          <w:bCs/>
          <w:lang w:eastAsia="pl-PL"/>
        </w:rPr>
      </w:pPr>
      <w:r w:rsidRPr="00C80CBC">
        <w:rPr>
          <w:rFonts w:ascii="Garamond" w:hAnsi="Garamond" w:cs="Arial"/>
          <w:lang w:eastAsia="pl-PL"/>
        </w:rPr>
        <w:t xml:space="preserve">       2) ze strony Zamawiającego: Agnieszka Pankiewicz</w:t>
      </w:r>
      <w:r w:rsidRPr="00C80CBC">
        <w:rPr>
          <w:rFonts w:ascii="Garamond" w:hAnsi="Garamond"/>
          <w:lang w:eastAsia="pl-PL"/>
        </w:rPr>
        <w:t xml:space="preserve"> </w:t>
      </w:r>
      <w:r w:rsidRPr="00C80CBC">
        <w:rPr>
          <w:rFonts w:ascii="Garamond" w:hAnsi="Garamond" w:cs="Arial"/>
          <w:lang w:eastAsia="pl-PL"/>
        </w:rPr>
        <w:t>tel. 228104664 w.104,</w:t>
      </w:r>
    </w:p>
    <w:p w:rsidR="00474C7E" w:rsidRPr="00C80CBC" w:rsidRDefault="00474C7E" w:rsidP="00474C7E">
      <w:pPr>
        <w:tabs>
          <w:tab w:val="left" w:pos="708"/>
        </w:tabs>
        <w:spacing w:after="0" w:line="240" w:lineRule="auto"/>
        <w:rPr>
          <w:rFonts w:ascii="Garamond" w:hAnsi="Garamond" w:cs="Arial"/>
          <w:bCs/>
          <w:lang w:val="en-US" w:eastAsia="pl-PL"/>
        </w:rPr>
      </w:pPr>
      <w:r w:rsidRPr="00C80CBC">
        <w:rPr>
          <w:rFonts w:ascii="Garamond" w:hAnsi="Garamond" w:cs="Arial"/>
          <w:bCs/>
          <w:lang w:eastAsia="pl-PL"/>
        </w:rPr>
        <w:t xml:space="preserve">           </w:t>
      </w:r>
      <w:r w:rsidRPr="00C80CBC">
        <w:rPr>
          <w:rFonts w:ascii="Garamond" w:hAnsi="Garamond" w:cs="Arial"/>
          <w:bCs/>
          <w:lang w:val="en-US" w:eastAsia="pl-PL"/>
        </w:rPr>
        <w:t>e-mail: agnieszka.pankiewicz@pbw.waw.pl;</w:t>
      </w:r>
    </w:p>
    <w:p w:rsidR="00474C7E" w:rsidRPr="00C80CBC" w:rsidRDefault="00474C7E" w:rsidP="00474C7E">
      <w:pPr>
        <w:tabs>
          <w:tab w:val="left" w:pos="708"/>
        </w:tabs>
        <w:spacing w:after="0" w:line="240" w:lineRule="auto"/>
        <w:rPr>
          <w:rFonts w:ascii="Garamond" w:hAnsi="Garamond" w:cs="Arial"/>
          <w:bCs/>
          <w:lang w:eastAsia="pl-PL"/>
        </w:rPr>
      </w:pPr>
      <w:r w:rsidRPr="00C80CBC">
        <w:rPr>
          <w:rFonts w:ascii="Garamond" w:hAnsi="Garamond" w:cs="Arial"/>
          <w:lang w:val="en-US" w:eastAsia="pl-PL"/>
        </w:rPr>
        <w:t xml:space="preserve">       </w:t>
      </w:r>
      <w:r w:rsidRPr="00C80CBC">
        <w:rPr>
          <w:rFonts w:ascii="Garamond" w:hAnsi="Garamond" w:cs="Arial"/>
          <w:lang w:eastAsia="pl-PL"/>
        </w:rPr>
        <w:t>3) ze strony Wykonawcy: ____________, tel. ___________, e-mail: ___________.</w:t>
      </w:r>
    </w:p>
    <w:p w:rsidR="00474C7E" w:rsidRPr="00C80CBC" w:rsidRDefault="00474C7E" w:rsidP="008E23A0">
      <w:pPr>
        <w:numPr>
          <w:ilvl w:val="0"/>
          <w:numId w:val="81"/>
        </w:numPr>
        <w:spacing w:after="0" w:line="240" w:lineRule="auto"/>
        <w:ind w:left="284" w:hanging="284"/>
        <w:contextualSpacing/>
        <w:rPr>
          <w:rFonts w:ascii="Garamond" w:hAnsi="Garamond" w:cs="Arial"/>
          <w:lang w:eastAsia="pl-PL"/>
        </w:rPr>
      </w:pPr>
      <w:r w:rsidRPr="00C80CBC">
        <w:rPr>
          <w:rFonts w:ascii="Garamond" w:hAnsi="Garamond" w:cs="Arial"/>
          <w:lang w:eastAsia="pl-PL"/>
        </w:rPr>
        <w:t>Zmiana osoby wyznaczonej do współpracy, o której mowa w ust. 6, ze strony Zamawiającego lub Wykonawcy wymaga poinformowania o tym fakcie pozostałe osoby w zakresie niezbędnym do prawidłowej realizacji umowy, w trybie zawiadomienia drogą mailową lub na adres korespondencyjny wskazany w ust. 8 i nie stanowi zmiany umowy.</w:t>
      </w:r>
    </w:p>
    <w:p w:rsidR="00474C7E" w:rsidRPr="00C80CBC" w:rsidRDefault="00474C7E" w:rsidP="008E23A0">
      <w:pPr>
        <w:numPr>
          <w:ilvl w:val="0"/>
          <w:numId w:val="81"/>
        </w:numPr>
        <w:tabs>
          <w:tab w:val="left" w:pos="708"/>
        </w:tabs>
        <w:spacing w:after="0" w:line="240" w:lineRule="auto"/>
        <w:ind w:left="284" w:hanging="284"/>
        <w:rPr>
          <w:rFonts w:ascii="Garamond" w:hAnsi="Garamond" w:cs="Arial"/>
          <w:bCs/>
          <w:lang w:eastAsia="pl-PL"/>
        </w:rPr>
      </w:pPr>
      <w:r w:rsidRPr="00C80CBC">
        <w:rPr>
          <w:rFonts w:ascii="Garamond" w:hAnsi="Garamond" w:cs="Arial"/>
          <w:lang w:eastAsia="pl-PL"/>
        </w:rPr>
        <w:t>Strony ustalają następujące adresy do korespondencji:</w:t>
      </w:r>
    </w:p>
    <w:p w:rsidR="00474C7E" w:rsidRPr="00C80CBC" w:rsidRDefault="00474C7E" w:rsidP="00474C7E">
      <w:pPr>
        <w:tabs>
          <w:tab w:val="left" w:pos="708"/>
        </w:tabs>
        <w:spacing w:after="0" w:line="240" w:lineRule="auto"/>
        <w:ind w:left="900" w:hanging="360"/>
        <w:rPr>
          <w:rFonts w:ascii="Garamond" w:hAnsi="Garamond" w:cs="Arial"/>
          <w:bCs/>
          <w:lang w:eastAsia="pl-PL"/>
        </w:rPr>
      </w:pPr>
      <w:r w:rsidRPr="00C80CBC">
        <w:rPr>
          <w:rFonts w:ascii="Garamond" w:hAnsi="Garamond" w:cs="Arial"/>
          <w:lang w:eastAsia="pl-PL"/>
        </w:rPr>
        <w:t>1) Zamawiający: Pedagogiczna Biblioteka Wojewódzka  im KEN, ul. Gocławska 4,</w:t>
      </w:r>
      <w:r w:rsidRPr="00C80CBC">
        <w:rPr>
          <w:rFonts w:ascii="Garamond" w:hAnsi="Garamond" w:cs="Arial"/>
          <w:lang w:eastAsia="pl-PL"/>
        </w:rPr>
        <w:br/>
        <w:t>03-810 Warszawa;</w:t>
      </w:r>
    </w:p>
    <w:p w:rsidR="00474C7E" w:rsidRPr="00C80CBC" w:rsidRDefault="00474C7E" w:rsidP="00474C7E">
      <w:pPr>
        <w:tabs>
          <w:tab w:val="left" w:pos="708"/>
        </w:tabs>
        <w:spacing w:after="0" w:line="240" w:lineRule="auto"/>
        <w:ind w:left="900" w:hanging="360"/>
        <w:rPr>
          <w:rFonts w:ascii="Garamond" w:hAnsi="Garamond" w:cs="Arial"/>
          <w:bCs/>
          <w:lang w:eastAsia="pl-PL"/>
        </w:rPr>
      </w:pPr>
      <w:r w:rsidRPr="00C80CBC">
        <w:rPr>
          <w:rFonts w:ascii="Garamond" w:hAnsi="Garamond" w:cs="Arial"/>
          <w:lang w:eastAsia="pl-PL"/>
        </w:rPr>
        <w:t>2) Wykonawca: _____________________.</w:t>
      </w:r>
    </w:p>
    <w:p w:rsidR="00474C7E" w:rsidRPr="00C80CBC" w:rsidRDefault="00474C7E" w:rsidP="008E23A0">
      <w:pPr>
        <w:numPr>
          <w:ilvl w:val="0"/>
          <w:numId w:val="81"/>
        </w:numPr>
        <w:spacing w:after="0" w:line="240" w:lineRule="auto"/>
        <w:ind w:left="284" w:hanging="284"/>
        <w:contextualSpacing/>
        <w:rPr>
          <w:rFonts w:ascii="Garamond" w:hAnsi="Garamond" w:cs="Arial"/>
          <w:lang w:eastAsia="pl-PL"/>
        </w:rPr>
      </w:pPr>
      <w:r w:rsidRPr="00C80CBC">
        <w:rPr>
          <w:rFonts w:ascii="Garamond" w:hAnsi="Garamond" w:cs="Arial"/>
          <w:lang w:eastAsia="pl-PL"/>
        </w:rPr>
        <w:t xml:space="preserve">Strony są zobowiązane do wzajemnego powiadomienia o każdej zmianie adresu, o którym mowa </w:t>
      </w:r>
      <w:r w:rsidRPr="00C80CBC">
        <w:rPr>
          <w:rFonts w:ascii="Garamond" w:hAnsi="Garamond" w:cs="Arial"/>
          <w:lang w:eastAsia="pl-PL"/>
        </w:rPr>
        <w:br/>
        <w:t xml:space="preserve">w ust 8. Powiadomienie winno być pod rygorem nieważności dokonane w formie pisemnej </w:t>
      </w:r>
      <w:r w:rsidRPr="00C80CBC">
        <w:rPr>
          <w:rFonts w:ascii="Garamond" w:hAnsi="Garamond" w:cs="Arial"/>
          <w:lang w:eastAsia="pl-PL"/>
        </w:rPr>
        <w:br/>
        <w:t xml:space="preserve">i doręczone stronie osobiście za pisemnym potwierdzeniem odbioru lub listem poleconym </w:t>
      </w:r>
      <w:r w:rsidRPr="00C80CBC">
        <w:rPr>
          <w:rFonts w:ascii="Garamond" w:hAnsi="Garamond" w:cs="Arial"/>
          <w:lang w:eastAsia="pl-PL"/>
        </w:rPr>
        <w:br/>
        <w:t>za zwrotnym potwierdzeniem odbioru. Powiadomienie jest skuteczne od chwili jego otrzymania przez stronę, do której jest adresowane lub w przypadku wysłania listem poleconym, 16-go dnia od daty nadania pisma, i nie stanowi zmiany umowy.</w:t>
      </w:r>
    </w:p>
    <w:p w:rsidR="00474C7E" w:rsidRPr="00C80CBC" w:rsidRDefault="00474C7E" w:rsidP="008E23A0">
      <w:pPr>
        <w:numPr>
          <w:ilvl w:val="0"/>
          <w:numId w:val="81"/>
        </w:numPr>
        <w:spacing w:after="0" w:line="240" w:lineRule="auto"/>
        <w:ind w:left="284" w:hanging="284"/>
        <w:contextualSpacing/>
        <w:rPr>
          <w:rFonts w:ascii="Garamond" w:hAnsi="Garamond" w:cs="Arial"/>
          <w:lang w:eastAsia="pl-PL"/>
        </w:rPr>
      </w:pPr>
      <w:r w:rsidRPr="00C80CBC">
        <w:rPr>
          <w:rFonts w:ascii="Garamond" w:hAnsi="Garamond" w:cs="Arial"/>
          <w:lang w:eastAsia="pl-PL"/>
        </w:rPr>
        <w:t>Zaniechanie obowiązku, o którym mowa w ust. 9 powoduje, że pismo wysłane na adres wskazany w ust. 8 uznaje się za doręczone.</w:t>
      </w:r>
    </w:p>
    <w:p w:rsidR="00474C7E" w:rsidRPr="00C80CBC" w:rsidRDefault="00474C7E" w:rsidP="00474C7E">
      <w:pPr>
        <w:spacing w:after="0" w:line="240" w:lineRule="auto"/>
        <w:rPr>
          <w:rFonts w:ascii="Garamond" w:hAnsi="Garamond" w:cs="Arial"/>
          <w:lang w:eastAsia="pl-PL"/>
        </w:rPr>
      </w:pPr>
    </w:p>
    <w:p w:rsidR="00474C7E" w:rsidRPr="00C80CBC" w:rsidRDefault="00474C7E" w:rsidP="00474C7E">
      <w:pPr>
        <w:spacing w:after="0" w:line="240" w:lineRule="auto"/>
        <w:rPr>
          <w:rFonts w:ascii="Garamond" w:hAnsi="Garamond" w:cs="Arial"/>
          <w:b/>
          <w:lang w:eastAsia="pl-PL"/>
        </w:rPr>
      </w:pPr>
      <w:r w:rsidRPr="00C80CBC">
        <w:rPr>
          <w:rFonts w:ascii="Garamond" w:hAnsi="Garamond" w:cs="Arial"/>
          <w:b/>
          <w:lang w:eastAsia="pl-PL"/>
        </w:rPr>
        <w:t>Paragraf 4.</w:t>
      </w:r>
    </w:p>
    <w:p w:rsidR="00474C7E" w:rsidRPr="00C80CBC" w:rsidRDefault="00474C7E" w:rsidP="008E23A0">
      <w:pPr>
        <w:numPr>
          <w:ilvl w:val="0"/>
          <w:numId w:val="87"/>
        </w:numPr>
        <w:spacing w:after="0" w:line="240" w:lineRule="auto"/>
        <w:ind w:left="284" w:hanging="284"/>
        <w:contextualSpacing/>
        <w:rPr>
          <w:rFonts w:ascii="Garamond" w:hAnsi="Garamond" w:cs="Arial"/>
          <w:lang w:eastAsia="pl-PL"/>
        </w:rPr>
      </w:pPr>
      <w:r w:rsidRPr="00C80CBC">
        <w:rPr>
          <w:rFonts w:ascii="Garamond" w:hAnsi="Garamond" w:cs="Arial"/>
          <w:lang w:eastAsia="pl-PL"/>
        </w:rPr>
        <w:t>Zamawiający może odmówić odbioru całości lub części przedmiotu umowy z powodu wad (przedmiot umowy posiadający wadę zmniejszającą jego wartość lub użyteczność, został wydany w stanie niekompletnym, nie posiada użyteczności zgodnie z przeznaczeniem) lub niezgodności z umową (przedmiot umowy nie jest zgodny ze szczegółowym opisem przedmiotu zamówienia stanowiącym załącznik nr 1 do umowy, brakuje dokumentów lub akcesoriów).</w:t>
      </w:r>
    </w:p>
    <w:p w:rsidR="00474C7E" w:rsidRPr="00C80CBC" w:rsidRDefault="00474C7E" w:rsidP="008E23A0">
      <w:pPr>
        <w:numPr>
          <w:ilvl w:val="0"/>
          <w:numId w:val="87"/>
        </w:numPr>
        <w:spacing w:after="0" w:line="240" w:lineRule="auto"/>
        <w:ind w:left="284" w:hanging="284"/>
        <w:contextualSpacing/>
        <w:rPr>
          <w:rFonts w:ascii="Garamond" w:hAnsi="Garamond" w:cs="Arial"/>
          <w:lang w:eastAsia="pl-PL"/>
        </w:rPr>
      </w:pPr>
      <w:r w:rsidRPr="00C80CBC">
        <w:rPr>
          <w:rFonts w:ascii="Garamond" w:hAnsi="Garamond" w:cs="Arial"/>
          <w:lang w:eastAsia="pl-PL"/>
        </w:rPr>
        <w:t xml:space="preserve">Stwierdzenie wad lub niezgodności, o których mowa w ust. 1, podczas odbioru przedmiotu umowy, może skutkować odstąpieniem przez Zamawiającego od dalszego odbioru danej części przedmiotu umowy. </w:t>
      </w:r>
      <w:r w:rsidR="00C80CBC">
        <w:rPr>
          <w:rFonts w:ascii="Garamond" w:hAnsi="Garamond" w:cs="Arial"/>
          <w:lang w:eastAsia="pl-PL"/>
        </w:rPr>
        <w:br/>
      </w:r>
      <w:r w:rsidRPr="00C80CBC">
        <w:rPr>
          <w:rFonts w:ascii="Garamond" w:hAnsi="Garamond" w:cs="Arial"/>
          <w:lang w:eastAsia="pl-PL"/>
        </w:rPr>
        <w:t xml:space="preserve">O stwierdzonych wadach lub niezgodnościach, Zamawiający poinformuje Wykonawcę drogą mailową, </w:t>
      </w:r>
      <w:r w:rsidR="00C80CBC">
        <w:rPr>
          <w:rFonts w:ascii="Garamond" w:hAnsi="Garamond" w:cs="Arial"/>
          <w:lang w:eastAsia="pl-PL"/>
        </w:rPr>
        <w:br/>
      </w:r>
      <w:r w:rsidRPr="00C80CBC">
        <w:rPr>
          <w:rFonts w:ascii="Garamond" w:hAnsi="Garamond" w:cs="Arial"/>
          <w:lang w:eastAsia="pl-PL"/>
        </w:rPr>
        <w:t>na adres e-mail określony w paragrafie 3 ust. 6, który zobowiązany będzie do ich usunięcia lub wymiany przedmiotu umowy na wolny od wad lub niezgodności, w terminie nie dłuższym niż 7 dni od dnia otrzymania informacji o wadach.</w:t>
      </w:r>
    </w:p>
    <w:p w:rsidR="00474C7E" w:rsidRDefault="00474C7E" w:rsidP="00474C7E">
      <w:pPr>
        <w:spacing w:after="0" w:line="240" w:lineRule="auto"/>
        <w:rPr>
          <w:rFonts w:ascii="Garamond" w:hAnsi="Garamond" w:cs="Arial"/>
          <w:lang w:eastAsia="pl-PL"/>
        </w:rPr>
      </w:pPr>
    </w:p>
    <w:p w:rsidR="00C80CBC" w:rsidRDefault="00C80CBC" w:rsidP="00474C7E">
      <w:pPr>
        <w:spacing w:after="0" w:line="240" w:lineRule="auto"/>
        <w:rPr>
          <w:rFonts w:ascii="Garamond" w:hAnsi="Garamond" w:cs="Arial"/>
          <w:lang w:eastAsia="pl-PL"/>
        </w:rPr>
      </w:pPr>
    </w:p>
    <w:p w:rsidR="00C80CBC" w:rsidRDefault="00C80CBC" w:rsidP="00474C7E">
      <w:pPr>
        <w:spacing w:after="0" w:line="240" w:lineRule="auto"/>
        <w:rPr>
          <w:rFonts w:ascii="Garamond" w:hAnsi="Garamond" w:cs="Arial"/>
          <w:lang w:eastAsia="pl-PL"/>
        </w:rPr>
      </w:pPr>
    </w:p>
    <w:p w:rsidR="00C80CBC" w:rsidRPr="00C80CBC" w:rsidRDefault="00C80CBC" w:rsidP="00474C7E">
      <w:pPr>
        <w:spacing w:after="0" w:line="240" w:lineRule="auto"/>
        <w:rPr>
          <w:rFonts w:ascii="Garamond" w:hAnsi="Garamond" w:cs="Arial"/>
          <w:lang w:eastAsia="pl-PL"/>
        </w:rPr>
      </w:pPr>
    </w:p>
    <w:p w:rsidR="004E5EE9" w:rsidRDefault="004E5EE9" w:rsidP="00474C7E">
      <w:pPr>
        <w:spacing w:after="0" w:line="240" w:lineRule="auto"/>
        <w:rPr>
          <w:rFonts w:ascii="Garamond" w:hAnsi="Garamond" w:cs="Arial"/>
          <w:b/>
          <w:lang w:eastAsia="pl-PL"/>
        </w:rPr>
      </w:pPr>
    </w:p>
    <w:p w:rsidR="00474C7E" w:rsidRPr="00C80CBC" w:rsidRDefault="00474C7E" w:rsidP="00474C7E">
      <w:pPr>
        <w:spacing w:after="0" w:line="240" w:lineRule="auto"/>
        <w:rPr>
          <w:rFonts w:ascii="Garamond" w:hAnsi="Garamond" w:cs="Arial"/>
          <w:b/>
          <w:lang w:eastAsia="pl-PL"/>
        </w:rPr>
      </w:pPr>
      <w:r w:rsidRPr="00C80CBC">
        <w:rPr>
          <w:rFonts w:ascii="Garamond" w:hAnsi="Garamond" w:cs="Arial"/>
          <w:b/>
          <w:lang w:eastAsia="pl-PL"/>
        </w:rPr>
        <w:lastRenderedPageBreak/>
        <w:t>Paragraf 5.</w:t>
      </w:r>
    </w:p>
    <w:p w:rsidR="00474C7E" w:rsidRPr="00C80CBC" w:rsidRDefault="00474C7E" w:rsidP="00474C7E">
      <w:pPr>
        <w:spacing w:after="0" w:line="240" w:lineRule="auto"/>
        <w:rPr>
          <w:rFonts w:ascii="Garamond" w:hAnsi="Garamond" w:cs="Arial"/>
          <w:lang w:eastAsia="pl-PL"/>
        </w:rPr>
      </w:pPr>
      <w:r w:rsidRPr="00C80CBC">
        <w:rPr>
          <w:rFonts w:ascii="Garamond" w:hAnsi="Garamond" w:cs="Arial"/>
          <w:lang w:eastAsia="pl-PL"/>
        </w:rPr>
        <w:t xml:space="preserve">1.Wynagrodzenie Wykonawcy z tytułu realizacji przedmiotu umowy zostało określone na kwotę  </w:t>
      </w:r>
    </w:p>
    <w:p w:rsidR="00474C7E" w:rsidRPr="00C80CBC" w:rsidRDefault="00474C7E" w:rsidP="00474C7E">
      <w:pPr>
        <w:spacing w:after="0" w:line="240" w:lineRule="auto"/>
        <w:rPr>
          <w:rFonts w:ascii="Garamond" w:hAnsi="Garamond" w:cs="Arial"/>
          <w:lang w:eastAsia="pl-PL"/>
        </w:rPr>
      </w:pPr>
      <w:r w:rsidRPr="00C80CBC">
        <w:rPr>
          <w:rFonts w:ascii="Garamond" w:hAnsi="Garamond" w:cs="Arial"/>
          <w:lang w:eastAsia="pl-PL"/>
        </w:rPr>
        <w:t xml:space="preserve">    brutto (z VAT) w wysokości ________ zł (słownie: __________).</w:t>
      </w:r>
    </w:p>
    <w:p w:rsidR="00474C7E" w:rsidRPr="00C80CBC" w:rsidRDefault="00474C7E" w:rsidP="00474C7E">
      <w:pPr>
        <w:spacing w:after="0" w:line="240" w:lineRule="auto"/>
        <w:rPr>
          <w:rFonts w:ascii="Garamond" w:hAnsi="Garamond" w:cs="Arial"/>
          <w:lang w:eastAsia="pl-PL"/>
        </w:rPr>
      </w:pPr>
      <w:r w:rsidRPr="00C80CBC">
        <w:rPr>
          <w:rFonts w:ascii="Garamond" w:hAnsi="Garamond" w:cs="Arial"/>
          <w:lang w:eastAsia="pl-PL"/>
        </w:rPr>
        <w:t xml:space="preserve">2. Wykonawca oświadcza, że wynagrodzenie zaspokaja wszystkie jego roszczenia wobec   </w:t>
      </w:r>
    </w:p>
    <w:p w:rsidR="00474C7E" w:rsidRPr="00C80CBC" w:rsidRDefault="00474C7E" w:rsidP="00474C7E">
      <w:pPr>
        <w:spacing w:after="0" w:line="240" w:lineRule="auto"/>
        <w:rPr>
          <w:rFonts w:ascii="Garamond" w:hAnsi="Garamond" w:cs="Arial"/>
          <w:lang w:eastAsia="pl-PL"/>
        </w:rPr>
      </w:pPr>
      <w:r w:rsidRPr="00C80CBC">
        <w:rPr>
          <w:rFonts w:ascii="Garamond" w:hAnsi="Garamond" w:cs="Arial"/>
          <w:lang w:eastAsia="pl-PL"/>
        </w:rPr>
        <w:t xml:space="preserve">    Zamawiającego z tytułu wykonania przedmiotu umowy. </w:t>
      </w:r>
    </w:p>
    <w:p w:rsidR="00474C7E" w:rsidRPr="00C80CBC" w:rsidRDefault="00474C7E" w:rsidP="00474C7E">
      <w:pPr>
        <w:spacing w:after="0" w:line="240" w:lineRule="auto"/>
        <w:rPr>
          <w:rFonts w:ascii="Garamond" w:hAnsi="Garamond" w:cs="Arial"/>
          <w:lang w:eastAsia="pl-PL"/>
        </w:rPr>
      </w:pPr>
      <w:r w:rsidRPr="00C80CBC">
        <w:rPr>
          <w:rFonts w:ascii="Garamond" w:hAnsi="Garamond" w:cs="Arial"/>
          <w:lang w:eastAsia="pl-PL"/>
        </w:rPr>
        <w:t>3.Faktura VAT będzie wystawiona ze wskazaniem następujących danych:</w:t>
      </w:r>
    </w:p>
    <w:p w:rsidR="00474C7E" w:rsidRPr="00C80CBC" w:rsidRDefault="00474C7E" w:rsidP="00474C7E">
      <w:pPr>
        <w:spacing w:after="0" w:line="240" w:lineRule="auto"/>
        <w:rPr>
          <w:rFonts w:ascii="Garamond" w:hAnsi="Garamond" w:cs="Arial"/>
          <w:lang w:eastAsia="pl-PL"/>
        </w:rPr>
      </w:pPr>
      <w:r w:rsidRPr="00C80CBC">
        <w:rPr>
          <w:rFonts w:ascii="Garamond" w:hAnsi="Garamond" w:cs="Arial"/>
          <w:color w:val="FF0000"/>
          <w:lang w:eastAsia="pl-PL"/>
        </w:rPr>
        <w:t xml:space="preserve">  </w:t>
      </w:r>
      <w:r w:rsidRPr="00C80CBC">
        <w:rPr>
          <w:rFonts w:ascii="Garamond" w:hAnsi="Garamond" w:cs="Arial"/>
          <w:lang w:eastAsia="pl-PL"/>
        </w:rPr>
        <w:t xml:space="preserve">1) Nabywca: Województwo Mazowieckie, ul. Jagiellońska 26, 03-719 Warszawa, </w:t>
      </w:r>
      <w:r w:rsidRPr="00C80CBC">
        <w:rPr>
          <w:rFonts w:ascii="Garamond" w:hAnsi="Garamond" w:cs="Arial"/>
          <w:lang w:eastAsia="pl-PL"/>
        </w:rPr>
        <w:br/>
        <w:t xml:space="preserve">      NIP: 113-245-39-40, REGON: 015528910.</w:t>
      </w:r>
    </w:p>
    <w:p w:rsidR="00474C7E" w:rsidRPr="00C80CBC" w:rsidRDefault="00474C7E" w:rsidP="00474C7E">
      <w:pPr>
        <w:spacing w:after="0" w:line="240" w:lineRule="auto"/>
        <w:rPr>
          <w:rFonts w:ascii="Garamond" w:hAnsi="Garamond" w:cs="Arial"/>
          <w:lang w:eastAsia="pl-PL"/>
        </w:rPr>
      </w:pPr>
      <w:r w:rsidRPr="00C80CBC">
        <w:rPr>
          <w:rFonts w:ascii="Garamond" w:hAnsi="Garamond" w:cs="Arial"/>
          <w:lang w:eastAsia="pl-PL"/>
        </w:rPr>
        <w:t xml:space="preserve">  2) Odbiorca: Pedagogiczna Biblioteka Wojewódzka  im KEN, ul. Gocławska 4,03-810 Warszawa;</w:t>
      </w:r>
    </w:p>
    <w:p w:rsidR="00474C7E" w:rsidRPr="00C80CBC" w:rsidRDefault="00474C7E" w:rsidP="00474C7E">
      <w:pPr>
        <w:spacing w:after="0" w:line="240" w:lineRule="auto"/>
        <w:rPr>
          <w:rFonts w:ascii="Garamond" w:hAnsi="Garamond" w:cs="Arial"/>
          <w:lang w:eastAsia="pl-PL"/>
        </w:rPr>
      </w:pPr>
      <w:r w:rsidRPr="00C80CBC">
        <w:rPr>
          <w:rFonts w:ascii="Garamond" w:hAnsi="Garamond" w:cs="Arial"/>
          <w:lang w:eastAsia="pl-PL"/>
        </w:rPr>
        <w:t xml:space="preserve">  3) numeru niniejszej umowy.</w:t>
      </w:r>
    </w:p>
    <w:p w:rsidR="00474C7E" w:rsidRPr="00C80CBC" w:rsidRDefault="00474C7E" w:rsidP="00474C7E">
      <w:pPr>
        <w:spacing w:after="0" w:line="240" w:lineRule="auto"/>
        <w:rPr>
          <w:rFonts w:ascii="Garamond" w:hAnsi="Garamond" w:cs="Arial"/>
          <w:lang w:eastAsia="pl-PL"/>
        </w:rPr>
      </w:pPr>
      <w:r w:rsidRPr="00C80CBC">
        <w:rPr>
          <w:rFonts w:ascii="Garamond" w:hAnsi="Garamond" w:cs="Arial"/>
          <w:lang w:eastAsia="pl-PL"/>
        </w:rPr>
        <w:t xml:space="preserve">4. Wykonawca dostarczy Zamawiającemu prawidłowo wystawioną fakturę VAT w terminie do 7 dni </w:t>
      </w:r>
      <w:r w:rsidRPr="00C80CBC">
        <w:rPr>
          <w:rFonts w:ascii="Garamond" w:hAnsi="Garamond" w:cs="Arial"/>
          <w:lang w:eastAsia="pl-PL"/>
        </w:rPr>
        <w:br/>
        <w:t xml:space="preserve">     od daty podpisania protokołu odbioru, potwierdzającego realizację całości przedmiotu umowy. </w:t>
      </w:r>
    </w:p>
    <w:p w:rsidR="00474C7E" w:rsidRPr="00C80CBC" w:rsidRDefault="00474C7E" w:rsidP="00474C7E">
      <w:pPr>
        <w:spacing w:after="0" w:line="240" w:lineRule="auto"/>
        <w:rPr>
          <w:rFonts w:ascii="Garamond" w:hAnsi="Garamond" w:cs="Arial"/>
          <w:bCs/>
          <w:lang w:eastAsia="pl-PL"/>
        </w:rPr>
      </w:pPr>
      <w:r w:rsidRPr="00C80CBC">
        <w:rPr>
          <w:rFonts w:ascii="Garamond" w:hAnsi="Garamond" w:cs="Arial"/>
          <w:bCs/>
          <w:lang w:eastAsia="pl-PL"/>
        </w:rPr>
        <w:t xml:space="preserve">5. Zamawiający dokona zapłaty należności przelewem na rachunek bankowy Wykonawcy wskazany </w:t>
      </w:r>
      <w:r w:rsidRPr="00C80CBC">
        <w:rPr>
          <w:rFonts w:ascii="Garamond" w:hAnsi="Garamond" w:cs="Arial"/>
          <w:bCs/>
          <w:lang w:eastAsia="pl-PL"/>
        </w:rPr>
        <w:br/>
        <w:t xml:space="preserve">    w  fakturze VAT, w terminie do 21 dni od daty otrzymania przez Zamawiającego prawidłowo    </w:t>
      </w:r>
    </w:p>
    <w:p w:rsidR="00474C7E" w:rsidRPr="00C80CBC" w:rsidRDefault="00474C7E" w:rsidP="00474C7E">
      <w:pPr>
        <w:spacing w:after="0" w:line="240" w:lineRule="auto"/>
        <w:rPr>
          <w:rFonts w:ascii="Garamond" w:hAnsi="Garamond" w:cs="Arial"/>
          <w:lang w:eastAsia="pl-PL"/>
        </w:rPr>
      </w:pPr>
      <w:r w:rsidRPr="00C80CBC">
        <w:rPr>
          <w:rFonts w:ascii="Garamond" w:hAnsi="Garamond" w:cs="Arial"/>
          <w:bCs/>
          <w:lang w:eastAsia="pl-PL"/>
        </w:rPr>
        <w:t xml:space="preserve">    wystawionej faktury VAT.</w:t>
      </w:r>
    </w:p>
    <w:p w:rsidR="00474C7E" w:rsidRPr="00C80CBC" w:rsidRDefault="00474C7E" w:rsidP="00474C7E">
      <w:pPr>
        <w:spacing w:after="0" w:line="240" w:lineRule="auto"/>
        <w:rPr>
          <w:rFonts w:ascii="Garamond" w:hAnsi="Garamond" w:cs="Arial"/>
          <w:lang w:eastAsia="pl-PL"/>
        </w:rPr>
      </w:pPr>
      <w:r w:rsidRPr="00C80CBC">
        <w:rPr>
          <w:rFonts w:ascii="Garamond" w:hAnsi="Garamond" w:cs="Arial"/>
          <w:lang w:eastAsia="pl-PL"/>
        </w:rPr>
        <w:t>6. Za datę dokonania płatności strony będą uważały datę przekazania</w:t>
      </w:r>
      <w:r w:rsidR="00C80CBC">
        <w:rPr>
          <w:rFonts w:ascii="Garamond" w:hAnsi="Garamond" w:cs="Arial"/>
          <w:lang w:eastAsia="pl-PL"/>
        </w:rPr>
        <w:t xml:space="preserve"> przez Zamawiającego </w:t>
      </w:r>
      <w:r w:rsidRPr="00C80CBC">
        <w:rPr>
          <w:rFonts w:ascii="Garamond" w:hAnsi="Garamond" w:cs="Arial"/>
          <w:lang w:eastAsia="pl-PL"/>
        </w:rPr>
        <w:t xml:space="preserve">polecenia </w:t>
      </w:r>
      <w:r w:rsidR="00C80CBC">
        <w:rPr>
          <w:rFonts w:ascii="Garamond" w:hAnsi="Garamond" w:cs="Arial"/>
          <w:lang w:eastAsia="pl-PL"/>
        </w:rPr>
        <w:br/>
        <w:t xml:space="preserve">    </w:t>
      </w:r>
      <w:r w:rsidRPr="00C80CBC">
        <w:rPr>
          <w:rFonts w:ascii="Garamond" w:hAnsi="Garamond" w:cs="Arial"/>
          <w:lang w:eastAsia="pl-PL"/>
        </w:rPr>
        <w:t>do banku prowadzącego jego rachunek.</w:t>
      </w:r>
    </w:p>
    <w:p w:rsidR="00474C7E" w:rsidRPr="00C80CBC" w:rsidRDefault="00474C7E" w:rsidP="008E23A0">
      <w:pPr>
        <w:numPr>
          <w:ilvl w:val="0"/>
          <w:numId w:val="80"/>
        </w:numPr>
        <w:spacing w:after="0" w:line="240" w:lineRule="auto"/>
        <w:ind w:left="284" w:hanging="295"/>
        <w:contextualSpacing/>
        <w:rPr>
          <w:rFonts w:ascii="Garamond" w:hAnsi="Garamond" w:cs="Arial"/>
          <w:lang w:eastAsia="pl-PL"/>
        </w:rPr>
      </w:pPr>
      <w:r w:rsidRPr="00C80CBC">
        <w:rPr>
          <w:rFonts w:ascii="Garamond" w:hAnsi="Garamond" w:cs="Arial"/>
          <w:lang w:eastAsia="pl-PL"/>
        </w:rPr>
        <w:t>Zamawiający oświadcza, że jest płatnikiem podatku VAT.</w:t>
      </w:r>
    </w:p>
    <w:p w:rsidR="00474C7E" w:rsidRPr="00C80CBC" w:rsidRDefault="00474C7E" w:rsidP="00474C7E">
      <w:pPr>
        <w:spacing w:after="0" w:line="240" w:lineRule="auto"/>
        <w:rPr>
          <w:rFonts w:ascii="Garamond" w:hAnsi="Garamond" w:cs="Arial"/>
          <w:lang w:eastAsia="pl-PL"/>
        </w:rPr>
      </w:pPr>
    </w:p>
    <w:p w:rsidR="00474C7E" w:rsidRPr="00C80CBC" w:rsidRDefault="00474C7E" w:rsidP="00474C7E">
      <w:pPr>
        <w:spacing w:after="0" w:line="240" w:lineRule="auto"/>
        <w:rPr>
          <w:rFonts w:ascii="Garamond" w:hAnsi="Garamond" w:cs="Arial"/>
          <w:b/>
          <w:lang w:eastAsia="pl-PL"/>
        </w:rPr>
      </w:pPr>
      <w:r w:rsidRPr="00C80CBC">
        <w:rPr>
          <w:rFonts w:ascii="Garamond" w:hAnsi="Garamond" w:cs="Arial"/>
          <w:b/>
          <w:lang w:eastAsia="pl-PL"/>
        </w:rPr>
        <w:t>Paragraf 6.</w:t>
      </w:r>
    </w:p>
    <w:p w:rsidR="00474C7E" w:rsidRPr="00C80CBC" w:rsidRDefault="00474C7E" w:rsidP="008E23A0">
      <w:pPr>
        <w:numPr>
          <w:ilvl w:val="0"/>
          <w:numId w:val="74"/>
        </w:numPr>
        <w:spacing w:after="0" w:line="240" w:lineRule="auto"/>
        <w:ind w:left="284" w:hanging="284"/>
        <w:rPr>
          <w:rFonts w:ascii="Garamond" w:hAnsi="Garamond" w:cs="Arial"/>
          <w:lang w:eastAsia="pl-PL"/>
        </w:rPr>
      </w:pPr>
      <w:r w:rsidRPr="00C80CBC">
        <w:rPr>
          <w:rFonts w:ascii="Garamond" w:hAnsi="Garamond" w:cs="Arial"/>
          <w:lang w:eastAsia="pl-PL"/>
        </w:rPr>
        <w:t>Wykonawca odpowiada względem Zamawiającego za wady fizyczne ujawnione w dostarczonym przedmiocie umowy i ponosi z tego tytułu wszelkie zobowiązania opisane w niniejszej umowie. Jest odpowiedzialny względem Zamawiającego, jeżeli dostarczony przedmiot umowy ma wadę zmniejszającą jego wartość lub użyteczność wynikającą z jego przeznaczenia</w:t>
      </w:r>
      <w:r w:rsidRPr="00C80CBC">
        <w:rPr>
          <w:rFonts w:ascii="Garamond" w:hAnsi="Garamond" w:cs="Arial"/>
          <w:bCs/>
          <w:lang w:eastAsia="pl-PL"/>
        </w:rPr>
        <w:t xml:space="preserve"> </w:t>
      </w:r>
      <w:r w:rsidRPr="00C80CBC">
        <w:rPr>
          <w:rFonts w:ascii="Garamond" w:hAnsi="Garamond" w:cs="Arial"/>
          <w:lang w:eastAsia="pl-PL"/>
        </w:rPr>
        <w:t xml:space="preserve">oraz uniemożliwiającą korzystanie </w:t>
      </w:r>
      <w:r w:rsidR="00C80CBC">
        <w:rPr>
          <w:rFonts w:ascii="Garamond" w:hAnsi="Garamond" w:cs="Arial"/>
          <w:lang w:eastAsia="pl-PL"/>
        </w:rPr>
        <w:br/>
      </w:r>
      <w:r w:rsidRPr="00C80CBC">
        <w:rPr>
          <w:rFonts w:ascii="Garamond" w:hAnsi="Garamond" w:cs="Arial"/>
          <w:lang w:eastAsia="pl-PL"/>
        </w:rPr>
        <w:t xml:space="preserve">z przedmiotu umowy zgodnie z celem jakiemu przedmiot ten miał służyć Zamawiającemu lub nie ma właściwości określonych w </w:t>
      </w:r>
      <w:r w:rsidRPr="00C80CBC">
        <w:rPr>
          <w:rFonts w:ascii="Garamond" w:hAnsi="Garamond" w:cs="Arial"/>
          <w:bCs/>
          <w:lang w:eastAsia="pl-PL"/>
        </w:rPr>
        <w:t xml:space="preserve">Szczegółowym Opisie Przedmiotu Zamówienia, stanowiącym załącznik nr 2 </w:t>
      </w:r>
      <w:r w:rsidR="00C80CBC">
        <w:rPr>
          <w:rFonts w:ascii="Garamond" w:hAnsi="Garamond" w:cs="Arial"/>
          <w:bCs/>
          <w:lang w:eastAsia="pl-PL"/>
        </w:rPr>
        <w:br/>
      </w:r>
      <w:r w:rsidRPr="00C80CBC">
        <w:rPr>
          <w:rFonts w:ascii="Garamond" w:hAnsi="Garamond" w:cs="Arial"/>
          <w:bCs/>
          <w:lang w:eastAsia="pl-PL"/>
        </w:rPr>
        <w:t>do umowy.</w:t>
      </w:r>
    </w:p>
    <w:p w:rsidR="00474C7E" w:rsidRPr="00C80CBC" w:rsidRDefault="00474C7E" w:rsidP="008E23A0">
      <w:pPr>
        <w:numPr>
          <w:ilvl w:val="0"/>
          <w:numId w:val="74"/>
        </w:numPr>
        <w:spacing w:after="0" w:line="240" w:lineRule="auto"/>
        <w:ind w:left="284" w:hanging="284"/>
        <w:rPr>
          <w:rFonts w:ascii="Garamond" w:hAnsi="Garamond" w:cs="Arial"/>
          <w:lang w:eastAsia="pl-PL"/>
        </w:rPr>
      </w:pPr>
      <w:r w:rsidRPr="00C80CBC">
        <w:rPr>
          <w:rFonts w:ascii="Garamond" w:hAnsi="Garamond" w:cs="Arial"/>
          <w:lang w:eastAsia="pl-PL"/>
        </w:rPr>
        <w:t xml:space="preserve">Wykonawca jest odpowiedzialny względem Zamawiającego za wszelkie wady prawne (rękojmia za wady prawne) przedmiotu umowy, w tym również za ewentualne roszczenia osób trzecich wynikające </w:t>
      </w:r>
      <w:r w:rsidR="00C80CBC">
        <w:rPr>
          <w:rFonts w:ascii="Garamond" w:hAnsi="Garamond" w:cs="Arial"/>
          <w:lang w:eastAsia="pl-PL"/>
        </w:rPr>
        <w:br/>
      </w:r>
      <w:r w:rsidRPr="00C80CBC">
        <w:rPr>
          <w:rFonts w:ascii="Garamond" w:hAnsi="Garamond" w:cs="Arial"/>
          <w:lang w:eastAsia="pl-PL"/>
        </w:rPr>
        <w:t xml:space="preserve">z naruszenia praw własności intelektualnej lub przemysłowej, w tym praw autorskich, patentów, praw ochronnych na znaki towarowe oraz praw z rejestracji na wzory użytkowe i przemysłowe, pozostające </w:t>
      </w:r>
      <w:r w:rsidR="00C80CBC">
        <w:rPr>
          <w:rFonts w:ascii="Garamond" w:hAnsi="Garamond" w:cs="Arial"/>
          <w:lang w:eastAsia="pl-PL"/>
        </w:rPr>
        <w:br/>
      </w:r>
      <w:r w:rsidRPr="00C80CBC">
        <w:rPr>
          <w:rFonts w:ascii="Garamond" w:hAnsi="Garamond" w:cs="Arial"/>
          <w:lang w:eastAsia="pl-PL"/>
        </w:rPr>
        <w:t>w związku z wprowadzeniem przedmiotu umowy do obrotu na terytorium Rzeczypospolitej Polskiej.</w:t>
      </w:r>
    </w:p>
    <w:p w:rsidR="00474C7E" w:rsidRPr="00C80CBC" w:rsidRDefault="00474C7E" w:rsidP="008E23A0">
      <w:pPr>
        <w:numPr>
          <w:ilvl w:val="0"/>
          <w:numId w:val="74"/>
        </w:numPr>
        <w:spacing w:after="0" w:line="240" w:lineRule="auto"/>
        <w:ind w:left="284" w:hanging="284"/>
        <w:rPr>
          <w:rFonts w:ascii="Garamond" w:hAnsi="Garamond" w:cs="Arial"/>
          <w:lang w:eastAsia="pl-PL"/>
        </w:rPr>
      </w:pPr>
      <w:r w:rsidRPr="00C80CBC">
        <w:rPr>
          <w:rFonts w:ascii="Garamond" w:hAnsi="Garamond" w:cs="Arial"/>
          <w:lang w:eastAsia="pl-PL"/>
        </w:rPr>
        <w:t>W przypadku wad prawnych przedmiotu umowy i stwierdzenia przez sąd naruszenia przez Zamawiającego praw osób trzecich będącego wynikiem nieuprawnionego wprowadzenia przedmiotu umowy do obrotu na terytorium Rzeczypospolitej Polskiej przez Wykonawcę, na żądanie Zamawiającego, Wykonawca zwolni Zamawiającego z wszelkich związanych z tym roszczeń, a w szczególności zwróci Zamawiającemu wszelkie zapłacone przez niego z tego tytułu odszk</w:t>
      </w:r>
      <w:r w:rsidR="00C80CBC">
        <w:rPr>
          <w:rFonts w:ascii="Garamond" w:hAnsi="Garamond" w:cs="Arial"/>
          <w:lang w:eastAsia="pl-PL"/>
        </w:rPr>
        <w:t xml:space="preserve">odowania, kary umowne, grzywny </w:t>
      </w:r>
      <w:r w:rsidRPr="00C80CBC">
        <w:rPr>
          <w:rFonts w:ascii="Garamond" w:hAnsi="Garamond" w:cs="Arial"/>
          <w:lang w:eastAsia="pl-PL"/>
        </w:rPr>
        <w:t xml:space="preserve">i inne podobne płatności, </w:t>
      </w:r>
      <w:r w:rsidR="00C80CBC">
        <w:rPr>
          <w:rFonts w:ascii="Garamond" w:hAnsi="Garamond" w:cs="Arial"/>
          <w:lang w:eastAsia="pl-PL"/>
        </w:rPr>
        <w:br/>
      </w:r>
      <w:r w:rsidRPr="00C80CBC">
        <w:rPr>
          <w:rFonts w:ascii="Garamond" w:hAnsi="Garamond" w:cs="Arial"/>
          <w:lang w:eastAsia="pl-PL"/>
        </w:rPr>
        <w:t>w tym poniesione opłaty i koszty sądowe.</w:t>
      </w:r>
    </w:p>
    <w:p w:rsidR="00474C7E" w:rsidRPr="00C80CBC" w:rsidRDefault="00474C7E" w:rsidP="008E23A0">
      <w:pPr>
        <w:numPr>
          <w:ilvl w:val="0"/>
          <w:numId w:val="74"/>
        </w:numPr>
        <w:spacing w:after="0" w:line="240" w:lineRule="auto"/>
        <w:ind w:left="284" w:hanging="284"/>
        <w:rPr>
          <w:rFonts w:ascii="Garamond" w:hAnsi="Garamond" w:cs="Arial"/>
          <w:b/>
          <w:u w:val="single"/>
          <w:lang w:eastAsia="pl-PL"/>
        </w:rPr>
      </w:pPr>
      <w:r w:rsidRPr="00C80CBC">
        <w:rPr>
          <w:rFonts w:ascii="Garamond" w:hAnsi="Garamond" w:cs="Arial"/>
          <w:lang w:eastAsia="pl-PL"/>
        </w:rPr>
        <w:t>Wykonawca jest odpowiedzialny względem Zamawiają</w:t>
      </w:r>
      <w:r w:rsidR="00C80CBC">
        <w:rPr>
          <w:rFonts w:ascii="Garamond" w:hAnsi="Garamond" w:cs="Arial"/>
          <w:lang w:eastAsia="pl-PL"/>
        </w:rPr>
        <w:t xml:space="preserve">cego za to, że jest uprawniony </w:t>
      </w:r>
      <w:r w:rsidRPr="00C80CBC">
        <w:rPr>
          <w:rFonts w:ascii="Garamond" w:hAnsi="Garamond" w:cs="Arial"/>
          <w:lang w:eastAsia="pl-PL"/>
        </w:rPr>
        <w:t xml:space="preserve">do wprowadzania </w:t>
      </w:r>
      <w:r w:rsidR="00C80CBC">
        <w:rPr>
          <w:rFonts w:ascii="Garamond" w:hAnsi="Garamond" w:cs="Arial"/>
          <w:lang w:eastAsia="pl-PL"/>
        </w:rPr>
        <w:br/>
      </w:r>
      <w:r w:rsidRPr="00C80CBC">
        <w:rPr>
          <w:rFonts w:ascii="Garamond" w:hAnsi="Garamond" w:cs="Arial"/>
          <w:lang w:eastAsia="pl-PL"/>
        </w:rPr>
        <w:t>do obrotu oprogramowania zainstalowanego na dostarczonych urządzeniach oraz za to, że Zamawiający</w:t>
      </w:r>
      <w:r w:rsidRPr="00C80CBC">
        <w:rPr>
          <w:rFonts w:ascii="Garamond" w:hAnsi="Garamond" w:cs="Arial"/>
          <w:color w:val="FF0000"/>
          <w:lang w:eastAsia="pl-PL"/>
        </w:rPr>
        <w:t xml:space="preserve"> </w:t>
      </w:r>
      <w:r w:rsidRPr="00C80CBC">
        <w:rPr>
          <w:rFonts w:ascii="Garamond" w:hAnsi="Garamond" w:cs="Arial"/>
          <w:lang w:eastAsia="pl-PL"/>
        </w:rPr>
        <w:t xml:space="preserve">wskutek zawarcia umowy, będzie upoważniony do korzystania w ramach zwykłego użytku ze wszelkiego oprogramowania dostarczonego wraz z urządzeniami. </w:t>
      </w:r>
    </w:p>
    <w:p w:rsidR="00474C7E" w:rsidRPr="00C80CBC" w:rsidRDefault="00474C7E" w:rsidP="008E23A0">
      <w:pPr>
        <w:numPr>
          <w:ilvl w:val="0"/>
          <w:numId w:val="74"/>
        </w:numPr>
        <w:spacing w:after="0" w:line="240" w:lineRule="auto"/>
        <w:ind w:left="284" w:hanging="284"/>
        <w:rPr>
          <w:rFonts w:ascii="Garamond" w:hAnsi="Garamond" w:cs="Arial"/>
          <w:lang w:eastAsia="pl-PL"/>
        </w:rPr>
      </w:pPr>
      <w:r w:rsidRPr="00C80CBC">
        <w:rPr>
          <w:rFonts w:ascii="Garamond" w:hAnsi="Garamond" w:cs="Arial"/>
          <w:lang w:eastAsia="pl-PL"/>
        </w:rPr>
        <w:t>Wykonawca jest odpowiedzialny w zakresie zawartych z osobami trzecimi umów licencyjnych.</w:t>
      </w:r>
    </w:p>
    <w:p w:rsidR="00474C7E" w:rsidRPr="00C80CBC" w:rsidRDefault="00474C7E" w:rsidP="00474C7E">
      <w:pPr>
        <w:tabs>
          <w:tab w:val="left" w:pos="0"/>
        </w:tabs>
        <w:spacing w:after="0" w:line="240" w:lineRule="auto"/>
        <w:ind w:left="426"/>
        <w:rPr>
          <w:rFonts w:ascii="Garamond" w:hAnsi="Garamond" w:cs="Arial"/>
          <w:lang w:eastAsia="pl-PL"/>
        </w:rPr>
      </w:pPr>
    </w:p>
    <w:p w:rsidR="00474C7E" w:rsidRPr="00C80CBC" w:rsidRDefault="00474C7E" w:rsidP="00474C7E">
      <w:pPr>
        <w:spacing w:after="0" w:line="240" w:lineRule="auto"/>
        <w:rPr>
          <w:rFonts w:ascii="Garamond" w:hAnsi="Garamond" w:cs="Arial"/>
          <w:b/>
          <w:lang w:eastAsia="pl-PL"/>
        </w:rPr>
      </w:pPr>
      <w:r w:rsidRPr="00C80CBC">
        <w:rPr>
          <w:rFonts w:ascii="Garamond" w:hAnsi="Garamond" w:cs="Arial"/>
          <w:b/>
          <w:bCs/>
          <w:lang w:eastAsia="pl-PL"/>
        </w:rPr>
        <w:t>Paragraf 7.</w:t>
      </w:r>
    </w:p>
    <w:p w:rsidR="00474C7E" w:rsidRPr="00C80CBC" w:rsidRDefault="00474C7E" w:rsidP="008E23A0">
      <w:pPr>
        <w:numPr>
          <w:ilvl w:val="0"/>
          <w:numId w:val="82"/>
        </w:numPr>
        <w:tabs>
          <w:tab w:val="left" w:pos="0"/>
        </w:tabs>
        <w:spacing w:after="0" w:line="240" w:lineRule="auto"/>
        <w:ind w:left="284" w:hanging="284"/>
        <w:rPr>
          <w:rFonts w:ascii="Garamond" w:hAnsi="Garamond" w:cs="Arial"/>
          <w:lang w:eastAsia="pl-PL"/>
        </w:rPr>
      </w:pPr>
      <w:r w:rsidRPr="00C80CBC">
        <w:rPr>
          <w:rFonts w:ascii="Garamond" w:hAnsi="Garamond" w:cs="Arial"/>
          <w:lang w:eastAsia="pl-PL"/>
        </w:rPr>
        <w:t xml:space="preserve">Wykonawca udziela gwarancji na przedmiot umowy na okres …………………......miesięcy. </w:t>
      </w:r>
      <w:r w:rsidRPr="00C80CBC">
        <w:rPr>
          <w:rFonts w:ascii="Garamond" w:hAnsi="Garamond" w:cs="Arial"/>
          <w:bCs/>
          <w:lang w:eastAsia="pl-PL"/>
        </w:rPr>
        <w:t xml:space="preserve">Okres </w:t>
      </w:r>
      <w:r w:rsidRPr="00C80CBC">
        <w:rPr>
          <w:rFonts w:ascii="Garamond" w:hAnsi="Garamond" w:cs="Arial"/>
          <w:bCs/>
          <w:iCs/>
          <w:lang w:eastAsia="pl-PL"/>
        </w:rPr>
        <w:t>rękojmi</w:t>
      </w:r>
      <w:r w:rsidRPr="00C80CBC">
        <w:rPr>
          <w:rFonts w:ascii="Garamond" w:hAnsi="Garamond" w:cs="Arial"/>
          <w:bCs/>
          <w:lang w:eastAsia="pl-PL"/>
        </w:rPr>
        <w:t xml:space="preserve"> za wady jest równy okresowi udzielonej gwarancji. Koszty związane ze świadczeniami gwarancyjnymi zostały wliczone w cenę umowy. </w:t>
      </w:r>
    </w:p>
    <w:p w:rsidR="00474C7E" w:rsidRPr="00C80CBC" w:rsidRDefault="00474C7E" w:rsidP="008E23A0">
      <w:pPr>
        <w:numPr>
          <w:ilvl w:val="0"/>
          <w:numId w:val="82"/>
        </w:numPr>
        <w:tabs>
          <w:tab w:val="left" w:pos="0"/>
        </w:tabs>
        <w:spacing w:after="0" w:line="240" w:lineRule="auto"/>
        <w:ind w:left="284" w:hanging="284"/>
        <w:rPr>
          <w:rFonts w:ascii="Garamond" w:hAnsi="Garamond" w:cs="Arial"/>
          <w:lang w:eastAsia="pl-PL"/>
        </w:rPr>
      </w:pPr>
      <w:r w:rsidRPr="00C80CBC">
        <w:rPr>
          <w:rFonts w:ascii="Garamond" w:hAnsi="Garamond" w:cs="Arial"/>
          <w:lang w:eastAsia="pl-PL"/>
        </w:rPr>
        <w:t xml:space="preserve">Początek okresu gwarancji ustala się na dzień odbioru przedmiotu umowy potwierdzonego protokołami odbioru bez zastrzeżeń, o których mowa w </w:t>
      </w:r>
      <w:r w:rsidRPr="00C80CBC">
        <w:rPr>
          <w:rFonts w:ascii="Garamond" w:hAnsi="Garamond" w:cs="Arial"/>
          <w:bCs/>
          <w:lang w:eastAsia="pl-PL"/>
        </w:rPr>
        <w:t>paragrafie</w:t>
      </w:r>
      <w:r w:rsidRPr="00C80CBC">
        <w:rPr>
          <w:rFonts w:ascii="Garamond" w:hAnsi="Garamond" w:cs="Arial"/>
          <w:lang w:eastAsia="pl-PL"/>
        </w:rPr>
        <w:t xml:space="preserve"> 3 ust. 2.</w:t>
      </w:r>
    </w:p>
    <w:p w:rsidR="00474C7E" w:rsidRPr="00C80CBC" w:rsidRDefault="00474C7E" w:rsidP="008E23A0">
      <w:pPr>
        <w:numPr>
          <w:ilvl w:val="0"/>
          <w:numId w:val="82"/>
        </w:numPr>
        <w:tabs>
          <w:tab w:val="left" w:pos="0"/>
        </w:tabs>
        <w:spacing w:after="0" w:line="240" w:lineRule="auto"/>
        <w:ind w:left="284" w:hanging="284"/>
        <w:rPr>
          <w:rFonts w:ascii="Garamond" w:hAnsi="Garamond" w:cs="Arial"/>
          <w:lang w:eastAsia="pl-PL"/>
        </w:rPr>
      </w:pPr>
      <w:r w:rsidRPr="00C80CBC">
        <w:rPr>
          <w:rFonts w:ascii="Garamond" w:hAnsi="Garamond" w:cs="Arial"/>
          <w:lang w:eastAsia="pl-PL"/>
        </w:rPr>
        <w:t>W okresie udzielonej gwarancji Wykonawca zobowiązany jest do świadczenia na swój koszt serwisu gwarancyjnego, obejmującego również dojazd i transport, polegaj</w:t>
      </w:r>
      <w:r w:rsidR="005B78C1">
        <w:rPr>
          <w:rFonts w:ascii="Garamond" w:hAnsi="Garamond" w:cs="Arial"/>
          <w:lang w:eastAsia="pl-PL"/>
        </w:rPr>
        <w:t xml:space="preserve">ącego na usunięciu wad w drodze </w:t>
      </w:r>
      <w:r w:rsidRPr="00C80CBC">
        <w:rPr>
          <w:rFonts w:ascii="Garamond" w:hAnsi="Garamond" w:cs="Arial"/>
          <w:lang w:eastAsia="pl-PL"/>
        </w:rPr>
        <w:t>naprawy lub na wymianie urządzeń, albo ich części, na wolne od wad, na warunkach opisanych w niniejszej umowie.</w:t>
      </w:r>
    </w:p>
    <w:p w:rsidR="00474C7E" w:rsidRPr="00C80CBC" w:rsidRDefault="00474C7E" w:rsidP="008E23A0">
      <w:pPr>
        <w:numPr>
          <w:ilvl w:val="0"/>
          <w:numId w:val="82"/>
        </w:numPr>
        <w:tabs>
          <w:tab w:val="left" w:pos="0"/>
        </w:tabs>
        <w:spacing w:after="0" w:line="240" w:lineRule="auto"/>
        <w:ind w:left="284" w:hanging="284"/>
        <w:rPr>
          <w:rFonts w:ascii="Garamond" w:hAnsi="Garamond" w:cs="Arial"/>
          <w:lang w:eastAsia="pl-PL"/>
        </w:rPr>
      </w:pPr>
      <w:r w:rsidRPr="00C80CBC">
        <w:rPr>
          <w:rFonts w:ascii="Garamond" w:hAnsi="Garamond" w:cs="Arial"/>
          <w:lang w:eastAsia="pl-PL"/>
        </w:rPr>
        <w:t>Serwis gwarancyjny sprzętu będącego przedmiotem umo</w:t>
      </w:r>
      <w:r w:rsidR="005B78C1">
        <w:rPr>
          <w:rFonts w:ascii="Garamond" w:hAnsi="Garamond" w:cs="Arial"/>
          <w:lang w:eastAsia="pl-PL"/>
        </w:rPr>
        <w:t xml:space="preserve">wy, Wykonawca będzie wykonywał </w:t>
      </w:r>
      <w:r w:rsidRPr="00C80CBC">
        <w:rPr>
          <w:rFonts w:ascii="Garamond" w:hAnsi="Garamond" w:cs="Arial"/>
          <w:lang w:eastAsia="pl-PL"/>
        </w:rPr>
        <w:t>w miejscu dostawy.</w:t>
      </w:r>
    </w:p>
    <w:p w:rsidR="00474C7E" w:rsidRPr="00C80CBC" w:rsidRDefault="00474C7E" w:rsidP="008E23A0">
      <w:pPr>
        <w:numPr>
          <w:ilvl w:val="0"/>
          <w:numId w:val="82"/>
        </w:numPr>
        <w:tabs>
          <w:tab w:val="left" w:pos="0"/>
        </w:tabs>
        <w:spacing w:after="0" w:line="240" w:lineRule="auto"/>
        <w:ind w:left="284" w:hanging="284"/>
        <w:rPr>
          <w:rFonts w:ascii="Garamond" w:hAnsi="Garamond" w:cs="Arial"/>
          <w:lang w:eastAsia="pl-PL"/>
        </w:rPr>
      </w:pPr>
      <w:r w:rsidRPr="00C80CBC">
        <w:rPr>
          <w:rFonts w:ascii="Garamond" w:hAnsi="Garamond" w:cs="Arial"/>
          <w:lang w:eastAsia="pl-PL"/>
        </w:rPr>
        <w:lastRenderedPageBreak/>
        <w:t xml:space="preserve">Zgłoszenia o awariach kierowane będą do Wykonawcy przez </w:t>
      </w:r>
      <w:r w:rsidR="005B78C1">
        <w:rPr>
          <w:rFonts w:ascii="Garamond" w:hAnsi="Garamond" w:cs="Arial"/>
          <w:bCs/>
          <w:lang w:eastAsia="pl-PL"/>
        </w:rPr>
        <w:t xml:space="preserve">osobą wyznaczoną do współpracy </w:t>
      </w:r>
      <w:r w:rsidRPr="00C80CBC">
        <w:rPr>
          <w:rFonts w:ascii="Garamond" w:hAnsi="Garamond" w:cs="Arial"/>
          <w:bCs/>
          <w:lang w:eastAsia="pl-PL"/>
        </w:rPr>
        <w:t>ze strony Zamawiającego w ramach realizacji umowy.</w:t>
      </w:r>
    </w:p>
    <w:p w:rsidR="00474C7E" w:rsidRPr="00C80CBC" w:rsidRDefault="00474C7E" w:rsidP="008E23A0">
      <w:pPr>
        <w:numPr>
          <w:ilvl w:val="0"/>
          <w:numId w:val="82"/>
        </w:numPr>
        <w:tabs>
          <w:tab w:val="left" w:pos="0"/>
        </w:tabs>
        <w:spacing w:after="0" w:line="240" w:lineRule="auto"/>
        <w:ind w:left="284" w:hanging="284"/>
        <w:rPr>
          <w:rFonts w:ascii="Garamond" w:hAnsi="Garamond" w:cs="Arial"/>
          <w:lang w:eastAsia="pl-PL"/>
        </w:rPr>
      </w:pPr>
      <w:r w:rsidRPr="00C80CBC">
        <w:rPr>
          <w:rFonts w:ascii="Garamond" w:hAnsi="Garamond" w:cs="Arial"/>
          <w:bCs/>
          <w:lang w:eastAsia="pl-PL"/>
        </w:rPr>
        <w:t>Zgłoszenia, o których mowa w ust. 5, kierowane będą drogą e-mailową w dni robocze. Zgłoszenia otrzymane po godzinie 16:00 będą traktowane jako zgłoszenia otrzymane o godzinie 8:00 rano następnego dnia roboczego.</w:t>
      </w:r>
    </w:p>
    <w:p w:rsidR="00474C7E" w:rsidRPr="00C80CBC" w:rsidRDefault="00474C7E" w:rsidP="008E23A0">
      <w:pPr>
        <w:numPr>
          <w:ilvl w:val="0"/>
          <w:numId w:val="82"/>
        </w:numPr>
        <w:tabs>
          <w:tab w:val="left" w:pos="0"/>
        </w:tabs>
        <w:spacing w:after="0" w:line="240" w:lineRule="auto"/>
        <w:ind w:left="284" w:hanging="284"/>
        <w:rPr>
          <w:rFonts w:ascii="Garamond" w:hAnsi="Garamond" w:cs="Arial"/>
          <w:lang w:eastAsia="pl-PL"/>
        </w:rPr>
      </w:pPr>
      <w:r w:rsidRPr="00C80CBC">
        <w:rPr>
          <w:rFonts w:ascii="Garamond" w:hAnsi="Garamond" w:cs="Arial"/>
          <w:lang w:eastAsia="pl-PL"/>
        </w:rPr>
        <w:t xml:space="preserve">Czas reakcji serwisowej Wykonawcy, w przypadku usterek ujawnionych w okresie gwarancyjnym – maksymalnie w następnym dniu roboczym. Strony ustalają termin na zakończenie naprawy – </w:t>
      </w:r>
      <w:r w:rsidRPr="00C80CBC">
        <w:rPr>
          <w:rFonts w:ascii="Garamond" w:hAnsi="Garamond" w:cs="Arial"/>
          <w:lang w:eastAsia="pl-PL"/>
        </w:rPr>
        <w:br/>
        <w:t>do 14 dni roboczych od dnia dokonania zawiadomienia przez Zamawiającego o usterce/usterkach.</w:t>
      </w:r>
    </w:p>
    <w:p w:rsidR="00474C7E" w:rsidRPr="00C80CBC" w:rsidRDefault="00474C7E" w:rsidP="008E23A0">
      <w:pPr>
        <w:numPr>
          <w:ilvl w:val="0"/>
          <w:numId w:val="82"/>
        </w:numPr>
        <w:tabs>
          <w:tab w:val="left" w:pos="0"/>
        </w:tabs>
        <w:spacing w:after="0" w:line="240" w:lineRule="auto"/>
        <w:ind w:left="284" w:hanging="284"/>
        <w:rPr>
          <w:rFonts w:ascii="Garamond" w:hAnsi="Garamond" w:cs="Arial"/>
          <w:lang w:eastAsia="pl-PL"/>
        </w:rPr>
      </w:pPr>
      <w:r w:rsidRPr="00C80CBC">
        <w:rPr>
          <w:rFonts w:ascii="Garamond" w:hAnsi="Garamond" w:cs="Arial"/>
          <w:lang w:eastAsia="pl-PL"/>
        </w:rPr>
        <w:t>W przypadku konieczności zabrania sprzętu do siedziby Wykonawcy i przekroczenia terminu zakończenia naprawy, ustalonego w ust. 7, Wykonawca zobowiązuje się po 14 dniach roboczych od momentu zgłoszenia, dostarczyć na czas naprawy, sprzęt zamienny, wolny od wad, o nie gorszych parametrach technicznych.</w:t>
      </w:r>
    </w:p>
    <w:p w:rsidR="00474C7E" w:rsidRPr="00C80CBC" w:rsidRDefault="00474C7E" w:rsidP="008E23A0">
      <w:pPr>
        <w:numPr>
          <w:ilvl w:val="0"/>
          <w:numId w:val="82"/>
        </w:numPr>
        <w:tabs>
          <w:tab w:val="left" w:pos="0"/>
        </w:tabs>
        <w:spacing w:after="0" w:line="240" w:lineRule="auto"/>
        <w:ind w:left="284" w:hanging="284"/>
        <w:rPr>
          <w:rFonts w:ascii="Garamond" w:hAnsi="Garamond" w:cs="Arial"/>
          <w:lang w:eastAsia="pl-PL"/>
        </w:rPr>
      </w:pPr>
      <w:r w:rsidRPr="00C80CBC">
        <w:rPr>
          <w:rFonts w:ascii="Garamond" w:hAnsi="Garamond" w:cs="Arial"/>
          <w:lang w:eastAsia="pl-PL"/>
        </w:rPr>
        <w:t>W przypadku dostarczenia przez Wykonawcę na czas napra</w:t>
      </w:r>
      <w:r w:rsidR="005B78C1">
        <w:rPr>
          <w:rFonts w:ascii="Garamond" w:hAnsi="Garamond" w:cs="Arial"/>
          <w:lang w:eastAsia="pl-PL"/>
        </w:rPr>
        <w:t xml:space="preserve">wy sprzętu zamiennego, zgodnie </w:t>
      </w:r>
      <w:r w:rsidRPr="00C80CBC">
        <w:rPr>
          <w:rFonts w:ascii="Garamond" w:hAnsi="Garamond" w:cs="Arial"/>
          <w:lang w:eastAsia="pl-PL"/>
        </w:rPr>
        <w:t xml:space="preserve">z zapisem </w:t>
      </w:r>
      <w:r w:rsidR="005B78C1">
        <w:rPr>
          <w:rFonts w:ascii="Garamond" w:hAnsi="Garamond" w:cs="Arial"/>
          <w:lang w:eastAsia="pl-PL"/>
        </w:rPr>
        <w:br/>
      </w:r>
      <w:r w:rsidRPr="00C80CBC">
        <w:rPr>
          <w:rFonts w:ascii="Garamond" w:hAnsi="Garamond" w:cs="Arial"/>
          <w:lang w:eastAsia="pl-PL"/>
        </w:rPr>
        <w:t xml:space="preserve">ust. 8, kara umowna za zwłokę, o której mowa w </w:t>
      </w:r>
      <w:r w:rsidRPr="00C80CBC">
        <w:rPr>
          <w:rFonts w:ascii="Garamond" w:hAnsi="Garamond" w:cs="Arial"/>
          <w:bCs/>
          <w:lang w:eastAsia="pl-PL"/>
        </w:rPr>
        <w:t>paragrafie</w:t>
      </w:r>
      <w:r w:rsidRPr="00C80CBC">
        <w:rPr>
          <w:rFonts w:ascii="Garamond" w:hAnsi="Garamond" w:cs="Arial"/>
          <w:lang w:eastAsia="pl-PL"/>
        </w:rPr>
        <w:t xml:space="preserve"> 8 ust. 2 umowy nie jest naliczana.</w:t>
      </w:r>
    </w:p>
    <w:p w:rsidR="00474C7E" w:rsidRPr="00C80CBC" w:rsidRDefault="00474C7E" w:rsidP="008E23A0">
      <w:pPr>
        <w:numPr>
          <w:ilvl w:val="0"/>
          <w:numId w:val="82"/>
        </w:numPr>
        <w:tabs>
          <w:tab w:val="left" w:pos="0"/>
        </w:tabs>
        <w:spacing w:after="0" w:line="240" w:lineRule="auto"/>
        <w:ind w:left="284" w:hanging="284"/>
        <w:rPr>
          <w:rFonts w:ascii="Garamond" w:hAnsi="Garamond" w:cs="Arial"/>
          <w:lang w:eastAsia="pl-PL"/>
        </w:rPr>
      </w:pPr>
      <w:r w:rsidRPr="00C80CBC">
        <w:rPr>
          <w:rFonts w:ascii="Garamond" w:hAnsi="Garamond" w:cs="Arial"/>
          <w:lang w:eastAsia="pl-PL"/>
        </w:rPr>
        <w:t>W przypadku przedłużenia się naprawy powyżej 21 dni roboczych, Zamawiający ma prawo domagać się wymiany wadliwego urządzenia lub jego części, na nowy, wolny od wad.</w:t>
      </w:r>
    </w:p>
    <w:p w:rsidR="00474C7E" w:rsidRPr="00C80CBC" w:rsidRDefault="00474C7E" w:rsidP="008E23A0">
      <w:pPr>
        <w:numPr>
          <w:ilvl w:val="0"/>
          <w:numId w:val="82"/>
        </w:numPr>
        <w:tabs>
          <w:tab w:val="left" w:pos="0"/>
          <w:tab w:val="left" w:pos="397"/>
        </w:tabs>
        <w:spacing w:after="0" w:line="240" w:lineRule="auto"/>
        <w:ind w:left="284" w:hanging="284"/>
        <w:rPr>
          <w:rFonts w:ascii="Garamond" w:hAnsi="Garamond" w:cs="Arial"/>
          <w:lang w:eastAsia="pl-PL"/>
        </w:rPr>
      </w:pPr>
      <w:r w:rsidRPr="00C80CBC">
        <w:rPr>
          <w:rFonts w:ascii="Garamond" w:hAnsi="Garamond" w:cs="Arial"/>
          <w:lang w:eastAsia="pl-PL"/>
        </w:rPr>
        <w:t xml:space="preserve">Trzykrotne nieskuteczne naprawy tego samego elementu sprzętu zaistniałe w okresie gwarancji, obligują Wykonawcę do wymiany tego sprzętu na nowy, wolny od wad, równoważny funkcjonalnie, w terminie </w:t>
      </w:r>
      <w:r w:rsidR="005B78C1">
        <w:rPr>
          <w:rFonts w:ascii="Garamond" w:hAnsi="Garamond" w:cs="Arial"/>
          <w:lang w:eastAsia="pl-PL"/>
        </w:rPr>
        <w:br/>
      </w:r>
      <w:r w:rsidRPr="00C80CBC">
        <w:rPr>
          <w:rFonts w:ascii="Garamond" w:hAnsi="Garamond" w:cs="Arial"/>
          <w:lang w:eastAsia="pl-PL"/>
        </w:rPr>
        <w:t>14 dni roboczych od daty kolejnego, tj. czwartego zgłoszenia. Okres gwarancji określony w ust. 1 dla wymienionego sprzętu rozpocznie się z chwilą jego dostarczenia.</w:t>
      </w:r>
    </w:p>
    <w:p w:rsidR="00474C7E" w:rsidRPr="00C80CBC" w:rsidRDefault="00474C7E" w:rsidP="008E23A0">
      <w:pPr>
        <w:numPr>
          <w:ilvl w:val="0"/>
          <w:numId w:val="82"/>
        </w:numPr>
        <w:tabs>
          <w:tab w:val="left" w:pos="0"/>
        </w:tabs>
        <w:spacing w:after="0" w:line="240" w:lineRule="auto"/>
        <w:ind w:left="284" w:hanging="284"/>
        <w:rPr>
          <w:rFonts w:ascii="Garamond" w:hAnsi="Garamond" w:cs="Arial"/>
          <w:lang w:eastAsia="pl-PL"/>
        </w:rPr>
      </w:pPr>
      <w:r w:rsidRPr="00C80CBC">
        <w:rPr>
          <w:rFonts w:ascii="Garamond" w:hAnsi="Garamond" w:cs="Arial"/>
          <w:lang w:eastAsia="pl-PL"/>
        </w:rPr>
        <w:t>Fakt awarii, naprawy i ewentualnej wymiany sprzętu na nowy</w:t>
      </w:r>
      <w:r w:rsidR="005B78C1">
        <w:rPr>
          <w:rFonts w:ascii="Garamond" w:hAnsi="Garamond" w:cs="Arial"/>
          <w:lang w:eastAsia="pl-PL"/>
        </w:rPr>
        <w:t xml:space="preserve"> będzie każdorazowo odnotowany </w:t>
      </w:r>
      <w:r w:rsidRPr="00C80CBC">
        <w:rPr>
          <w:rFonts w:ascii="Garamond" w:hAnsi="Garamond" w:cs="Arial"/>
          <w:lang w:eastAsia="pl-PL"/>
        </w:rPr>
        <w:t>w karcie gwarancyjnej danego sprzętu.</w:t>
      </w:r>
    </w:p>
    <w:p w:rsidR="00474C7E" w:rsidRPr="00C80CBC" w:rsidRDefault="00474C7E" w:rsidP="008E23A0">
      <w:pPr>
        <w:numPr>
          <w:ilvl w:val="0"/>
          <w:numId w:val="82"/>
        </w:numPr>
        <w:tabs>
          <w:tab w:val="left" w:pos="0"/>
        </w:tabs>
        <w:spacing w:after="0" w:line="240" w:lineRule="auto"/>
        <w:ind w:left="284" w:hanging="284"/>
        <w:rPr>
          <w:rFonts w:ascii="Garamond" w:hAnsi="Garamond" w:cs="Arial"/>
          <w:lang w:eastAsia="pl-PL"/>
        </w:rPr>
      </w:pPr>
      <w:r w:rsidRPr="00C80CBC">
        <w:rPr>
          <w:rFonts w:ascii="Garamond" w:hAnsi="Garamond" w:cs="Arial"/>
          <w:lang w:eastAsia="pl-PL"/>
        </w:rPr>
        <w:t xml:space="preserve">Zamawiającemu przysługują – na zasadach określonych w Kodeksie Cywilnym – wszelkie uprawnienia </w:t>
      </w:r>
      <w:r w:rsidR="005B78C1">
        <w:rPr>
          <w:rFonts w:ascii="Garamond" w:hAnsi="Garamond" w:cs="Arial"/>
          <w:lang w:eastAsia="pl-PL"/>
        </w:rPr>
        <w:br/>
      </w:r>
      <w:r w:rsidRPr="00C80CBC">
        <w:rPr>
          <w:rFonts w:ascii="Garamond" w:hAnsi="Garamond" w:cs="Arial"/>
          <w:lang w:eastAsia="pl-PL"/>
        </w:rPr>
        <w:t xml:space="preserve">z tytułu rękojmi odnośnie dostarczonego przedmiotu umowy. Bieg terminu rękojmi rozpoczyna się </w:t>
      </w:r>
      <w:r w:rsidR="005B78C1">
        <w:rPr>
          <w:rFonts w:ascii="Garamond" w:hAnsi="Garamond" w:cs="Arial"/>
          <w:lang w:eastAsia="pl-PL"/>
        </w:rPr>
        <w:br/>
      </w:r>
      <w:r w:rsidRPr="00C80CBC">
        <w:rPr>
          <w:rFonts w:ascii="Garamond" w:hAnsi="Garamond" w:cs="Arial"/>
          <w:lang w:eastAsia="pl-PL"/>
        </w:rPr>
        <w:t>z dniem odbioru przedmiotu umowy.</w:t>
      </w:r>
    </w:p>
    <w:p w:rsidR="00474C7E" w:rsidRPr="00C80CBC" w:rsidRDefault="00474C7E" w:rsidP="008E23A0">
      <w:pPr>
        <w:numPr>
          <w:ilvl w:val="0"/>
          <w:numId w:val="82"/>
        </w:numPr>
        <w:tabs>
          <w:tab w:val="left" w:pos="0"/>
        </w:tabs>
        <w:spacing w:after="0" w:line="240" w:lineRule="auto"/>
        <w:ind w:left="284" w:hanging="284"/>
        <w:rPr>
          <w:rFonts w:ascii="Garamond" w:hAnsi="Garamond" w:cs="Arial"/>
          <w:lang w:eastAsia="pl-PL"/>
        </w:rPr>
      </w:pPr>
      <w:r w:rsidRPr="00C80CBC">
        <w:rPr>
          <w:rFonts w:ascii="Garamond" w:hAnsi="Garamond" w:cs="Arial"/>
          <w:lang w:eastAsia="pl-PL"/>
        </w:rPr>
        <w:t xml:space="preserve">Przekazanie wadliwego przedmiotu umowy i jego odbiór po </w:t>
      </w:r>
      <w:r w:rsidR="005B78C1">
        <w:rPr>
          <w:rFonts w:ascii="Garamond" w:hAnsi="Garamond" w:cs="Arial"/>
          <w:lang w:eastAsia="pl-PL"/>
        </w:rPr>
        <w:t xml:space="preserve">naprawie lub wymianie na wolny </w:t>
      </w:r>
      <w:r w:rsidRPr="00C80CBC">
        <w:rPr>
          <w:rFonts w:ascii="Garamond" w:hAnsi="Garamond" w:cs="Arial"/>
          <w:lang w:eastAsia="pl-PL"/>
        </w:rPr>
        <w:t>od wad nastąpi na podstawie protokołu zdawczo-odbiorczego.</w:t>
      </w:r>
    </w:p>
    <w:p w:rsidR="00474C7E" w:rsidRPr="00C80CBC" w:rsidRDefault="00474C7E" w:rsidP="008E23A0">
      <w:pPr>
        <w:numPr>
          <w:ilvl w:val="0"/>
          <w:numId w:val="82"/>
        </w:numPr>
        <w:tabs>
          <w:tab w:val="left" w:pos="0"/>
          <w:tab w:val="left" w:pos="397"/>
        </w:tabs>
        <w:spacing w:after="0" w:line="240" w:lineRule="auto"/>
        <w:ind w:left="284" w:hanging="284"/>
        <w:rPr>
          <w:rFonts w:ascii="Garamond" w:hAnsi="Garamond" w:cs="Arial"/>
          <w:lang w:eastAsia="pl-PL"/>
        </w:rPr>
      </w:pPr>
      <w:r w:rsidRPr="00C80CBC">
        <w:rPr>
          <w:rFonts w:ascii="Garamond" w:hAnsi="Garamond" w:cs="Arial"/>
          <w:lang w:eastAsia="pl-PL"/>
        </w:rPr>
        <w:t>Jeżeli Wykonawca w ramach gwarancji dostarczył Zamawiającemu sprzęt wolny od wad albo dokonał istotnej naprawy sprzętu objętego gwarancją wyrobów wolnych od wad, termin gwarancji biegnie na nowo od chwili dostarczenia sprzętu wolnego od wad lub zwrócenia sprzętu naprawionego - dotyczy to również wymiany części składowej sprzętu. W pozostałych przypadkach termin gwarancji ulega przedłużeniu o czas w ciągu którego wskutek wady przedmiotu umowy objętego gwarancją Zamawiający nie mógł z niego korzystać.</w:t>
      </w:r>
    </w:p>
    <w:p w:rsidR="00474C7E" w:rsidRPr="00C80CBC" w:rsidRDefault="00474C7E" w:rsidP="008E23A0">
      <w:pPr>
        <w:numPr>
          <w:ilvl w:val="0"/>
          <w:numId w:val="82"/>
        </w:numPr>
        <w:tabs>
          <w:tab w:val="left" w:pos="0"/>
          <w:tab w:val="left" w:pos="397"/>
        </w:tabs>
        <w:spacing w:after="0" w:line="240" w:lineRule="auto"/>
        <w:ind w:left="284" w:hanging="284"/>
        <w:rPr>
          <w:rFonts w:ascii="Garamond" w:hAnsi="Garamond" w:cs="Arial"/>
          <w:lang w:eastAsia="pl-PL"/>
        </w:rPr>
      </w:pPr>
      <w:r w:rsidRPr="00C80CBC">
        <w:rPr>
          <w:rFonts w:ascii="Garamond" w:hAnsi="Garamond" w:cs="Arial"/>
          <w:lang w:eastAsia="pl-PL"/>
        </w:rPr>
        <w:t>Niebezpieczeństwo przypadkowej utraty lub uszkodzenia przedmiotu umowy od dnia jego wydania Wykonawcy w celu dokonania napraw gwarancyjnych do dnia jego odbioru przez Zamawiającego ponosi Wykonawca.</w:t>
      </w:r>
    </w:p>
    <w:p w:rsidR="00474C7E" w:rsidRPr="00C80CBC" w:rsidRDefault="00474C7E" w:rsidP="008E23A0">
      <w:pPr>
        <w:numPr>
          <w:ilvl w:val="0"/>
          <w:numId w:val="82"/>
        </w:numPr>
        <w:tabs>
          <w:tab w:val="left" w:pos="0"/>
          <w:tab w:val="left" w:pos="709"/>
        </w:tabs>
        <w:spacing w:after="0" w:line="240" w:lineRule="auto"/>
        <w:ind w:left="284" w:hanging="284"/>
        <w:rPr>
          <w:rFonts w:ascii="Garamond" w:hAnsi="Garamond" w:cs="Arial"/>
          <w:lang w:eastAsia="pl-PL"/>
        </w:rPr>
      </w:pPr>
      <w:r w:rsidRPr="00C80CBC">
        <w:rPr>
          <w:rFonts w:ascii="Garamond" w:hAnsi="Garamond" w:cs="Arial"/>
          <w:lang w:eastAsia="pl-PL"/>
        </w:rPr>
        <w:t>Roszczenia z tytułu rękojmi mogą być dochodzone po upływie jej terminu, jeżeli Zamawiający ujawni wadę w okresie rękojmi.</w:t>
      </w:r>
    </w:p>
    <w:p w:rsidR="00474C7E" w:rsidRPr="00C80CBC" w:rsidRDefault="00474C7E" w:rsidP="008E23A0">
      <w:pPr>
        <w:numPr>
          <w:ilvl w:val="0"/>
          <w:numId w:val="82"/>
        </w:numPr>
        <w:tabs>
          <w:tab w:val="left" w:pos="0"/>
          <w:tab w:val="left" w:pos="709"/>
        </w:tabs>
        <w:spacing w:after="0" w:line="240" w:lineRule="auto"/>
        <w:ind w:left="284" w:hanging="284"/>
        <w:rPr>
          <w:rFonts w:ascii="Garamond" w:hAnsi="Garamond" w:cs="Arial"/>
          <w:lang w:eastAsia="pl-PL"/>
        </w:rPr>
      </w:pPr>
      <w:r w:rsidRPr="00C80CBC">
        <w:rPr>
          <w:rFonts w:ascii="Garamond" w:hAnsi="Garamond" w:cs="Arial"/>
          <w:lang w:eastAsia="pl-PL"/>
        </w:rPr>
        <w:t>W przypadku rozbieżności pomiędzy postanowieniami niniejszej umowy dotyczącymi realizacji uprawnień z tytułu rękojmi a postanowieniami kodeksu cywilnego, w pierwszej kolejności zastosowanie mają postanowienia umowy.</w:t>
      </w:r>
    </w:p>
    <w:p w:rsidR="00474C7E" w:rsidRPr="00C80CBC" w:rsidRDefault="00474C7E" w:rsidP="00474C7E">
      <w:pPr>
        <w:tabs>
          <w:tab w:val="left" w:pos="0"/>
          <w:tab w:val="left" w:pos="397"/>
        </w:tabs>
        <w:spacing w:after="0" w:line="240" w:lineRule="auto"/>
        <w:rPr>
          <w:rFonts w:ascii="Garamond" w:hAnsi="Garamond" w:cs="Arial"/>
          <w:lang w:eastAsia="pl-PL"/>
        </w:rPr>
      </w:pPr>
    </w:p>
    <w:p w:rsidR="00474C7E" w:rsidRPr="00C80CBC" w:rsidRDefault="00474C7E" w:rsidP="00474C7E">
      <w:pPr>
        <w:tabs>
          <w:tab w:val="left" w:pos="0"/>
          <w:tab w:val="left" w:pos="397"/>
        </w:tabs>
        <w:spacing w:after="0" w:line="240" w:lineRule="auto"/>
        <w:rPr>
          <w:rFonts w:ascii="Garamond" w:hAnsi="Garamond" w:cs="Arial"/>
          <w:lang w:eastAsia="pl-PL"/>
        </w:rPr>
      </w:pPr>
    </w:p>
    <w:p w:rsidR="00474C7E" w:rsidRPr="00C80CBC" w:rsidRDefault="00474C7E" w:rsidP="00474C7E">
      <w:pPr>
        <w:spacing w:after="0" w:line="240" w:lineRule="auto"/>
        <w:rPr>
          <w:rFonts w:ascii="Garamond" w:hAnsi="Garamond" w:cs="Arial"/>
          <w:b/>
          <w:lang w:eastAsia="pl-PL"/>
        </w:rPr>
      </w:pPr>
      <w:r w:rsidRPr="00C80CBC">
        <w:rPr>
          <w:rFonts w:ascii="Garamond" w:hAnsi="Garamond" w:cs="Arial"/>
          <w:b/>
          <w:bCs/>
          <w:lang w:eastAsia="pl-PL"/>
        </w:rPr>
        <w:t>Paragraf 8.</w:t>
      </w:r>
    </w:p>
    <w:p w:rsidR="00474C7E" w:rsidRPr="00C80CBC" w:rsidRDefault="00474C7E" w:rsidP="008E23A0">
      <w:pPr>
        <w:numPr>
          <w:ilvl w:val="0"/>
          <w:numId w:val="75"/>
        </w:numPr>
        <w:spacing w:after="0" w:line="240" w:lineRule="auto"/>
        <w:ind w:left="284" w:hanging="284"/>
        <w:contextualSpacing/>
        <w:rPr>
          <w:rFonts w:ascii="Garamond" w:hAnsi="Garamond" w:cs="Arial"/>
          <w:lang w:eastAsia="pl-PL"/>
        </w:rPr>
      </w:pPr>
      <w:r w:rsidRPr="00C80CBC">
        <w:rPr>
          <w:rFonts w:ascii="Garamond" w:hAnsi="Garamond" w:cs="Arial"/>
          <w:lang w:eastAsia="pl-PL"/>
        </w:rPr>
        <w:t>Wykonawca zapłaci Zamawiającemu karę umowną w wysokości 1%</w:t>
      </w:r>
      <w:r w:rsidRPr="00C80CBC">
        <w:rPr>
          <w:rFonts w:ascii="Garamond" w:hAnsi="Garamond" w:cs="Arial"/>
          <w:b/>
          <w:lang w:eastAsia="pl-PL"/>
        </w:rPr>
        <w:t xml:space="preserve"> </w:t>
      </w:r>
      <w:r w:rsidRPr="00C80CBC">
        <w:rPr>
          <w:rFonts w:ascii="Garamond" w:hAnsi="Garamond" w:cs="Arial"/>
          <w:lang w:eastAsia="pl-PL"/>
        </w:rPr>
        <w:t>wartości umowy, za każdy rozpoczęty dzień zwłoki w stosunku do terminu dostawy</w:t>
      </w:r>
      <w:r w:rsidR="005B78C1">
        <w:rPr>
          <w:rFonts w:ascii="Garamond" w:hAnsi="Garamond" w:cs="Arial"/>
          <w:lang w:eastAsia="pl-PL"/>
        </w:rPr>
        <w:t xml:space="preserve"> przedmiotu umowy, określonego </w:t>
      </w:r>
      <w:r w:rsidRPr="00C80CBC">
        <w:rPr>
          <w:rFonts w:ascii="Garamond" w:hAnsi="Garamond" w:cs="Arial"/>
          <w:lang w:eastAsia="pl-PL"/>
        </w:rPr>
        <w:t>w paragrafie 2 ust. 1.</w:t>
      </w:r>
    </w:p>
    <w:p w:rsidR="00474C7E" w:rsidRPr="00C80CBC" w:rsidRDefault="00474C7E" w:rsidP="008E23A0">
      <w:pPr>
        <w:numPr>
          <w:ilvl w:val="0"/>
          <w:numId w:val="75"/>
        </w:numPr>
        <w:spacing w:after="0" w:line="240" w:lineRule="auto"/>
        <w:ind w:left="284" w:hanging="284"/>
        <w:contextualSpacing/>
        <w:rPr>
          <w:rFonts w:ascii="Garamond" w:hAnsi="Garamond" w:cs="Arial"/>
          <w:lang w:eastAsia="pl-PL"/>
        </w:rPr>
      </w:pPr>
      <w:r w:rsidRPr="00C80CBC">
        <w:rPr>
          <w:rFonts w:ascii="Garamond" w:hAnsi="Garamond" w:cs="Arial"/>
          <w:lang w:eastAsia="pl-PL"/>
        </w:rPr>
        <w:t xml:space="preserve">Zamawiający może żądać od Wykonawcy zapłaty kary umownej w wysokości 0,1% wartości umowy, </w:t>
      </w:r>
      <w:r w:rsidR="005B78C1">
        <w:rPr>
          <w:rFonts w:ascii="Garamond" w:hAnsi="Garamond" w:cs="Arial"/>
          <w:lang w:eastAsia="pl-PL"/>
        </w:rPr>
        <w:br/>
      </w:r>
      <w:r w:rsidRPr="00C80CBC">
        <w:rPr>
          <w:rFonts w:ascii="Garamond" w:hAnsi="Garamond" w:cs="Arial"/>
          <w:lang w:eastAsia="pl-PL"/>
        </w:rPr>
        <w:t xml:space="preserve">za każdy rozpoczęty dzień zwłoki w usunięciu wady lub </w:t>
      </w:r>
      <w:r w:rsidR="005B78C1">
        <w:rPr>
          <w:rFonts w:ascii="Garamond" w:hAnsi="Garamond" w:cs="Arial"/>
          <w:lang w:eastAsia="pl-PL"/>
        </w:rPr>
        <w:t xml:space="preserve">niezgodności przedmiotu umowy, </w:t>
      </w:r>
      <w:r w:rsidRPr="00C80CBC">
        <w:rPr>
          <w:rFonts w:ascii="Garamond" w:hAnsi="Garamond" w:cs="Arial"/>
          <w:lang w:eastAsia="pl-PL"/>
        </w:rPr>
        <w:t xml:space="preserve">w stosunku </w:t>
      </w:r>
      <w:r w:rsidR="005B78C1">
        <w:rPr>
          <w:rFonts w:ascii="Garamond" w:hAnsi="Garamond" w:cs="Arial"/>
          <w:lang w:eastAsia="pl-PL"/>
        </w:rPr>
        <w:br/>
      </w:r>
      <w:r w:rsidRPr="00C80CBC">
        <w:rPr>
          <w:rFonts w:ascii="Garamond" w:hAnsi="Garamond" w:cs="Arial"/>
          <w:lang w:eastAsia="pl-PL"/>
        </w:rPr>
        <w:t>do terminu, o którym mowa paragrafie 4 ust. 2 oraz za każdy roz</w:t>
      </w:r>
      <w:r w:rsidR="005B78C1">
        <w:rPr>
          <w:rFonts w:ascii="Garamond" w:hAnsi="Garamond" w:cs="Arial"/>
          <w:lang w:eastAsia="pl-PL"/>
        </w:rPr>
        <w:t xml:space="preserve">poczęty dzień zwłoki </w:t>
      </w:r>
      <w:r w:rsidRPr="00C80CBC">
        <w:rPr>
          <w:rFonts w:ascii="Garamond" w:hAnsi="Garamond" w:cs="Arial"/>
          <w:lang w:eastAsia="pl-PL"/>
        </w:rPr>
        <w:t xml:space="preserve">w czynnościach serwisowych, w stosunku do terminów określonych w paragrafie 7 ust. 7. </w:t>
      </w:r>
    </w:p>
    <w:p w:rsidR="00474C7E" w:rsidRPr="00C80CBC" w:rsidRDefault="00474C7E" w:rsidP="008E23A0">
      <w:pPr>
        <w:numPr>
          <w:ilvl w:val="0"/>
          <w:numId w:val="75"/>
        </w:numPr>
        <w:autoSpaceDE w:val="0"/>
        <w:autoSpaceDN w:val="0"/>
        <w:adjustRightInd w:val="0"/>
        <w:spacing w:after="0" w:line="240" w:lineRule="auto"/>
        <w:ind w:left="284" w:hanging="284"/>
        <w:rPr>
          <w:rFonts w:ascii="Garamond" w:hAnsi="Garamond" w:cs="Arial"/>
        </w:rPr>
      </w:pPr>
      <w:r w:rsidRPr="00C80CBC">
        <w:rPr>
          <w:rFonts w:ascii="Garamond" w:hAnsi="Garamond" w:cs="Arial"/>
        </w:rPr>
        <w:t xml:space="preserve">W przypadku rozwiązania lub odstąpienia od umowy lub jej części przez Zamawiającego lub Wykonawcę </w:t>
      </w:r>
      <w:r w:rsidR="005B78C1">
        <w:rPr>
          <w:rFonts w:ascii="Garamond" w:hAnsi="Garamond" w:cs="Arial"/>
        </w:rPr>
        <w:br/>
      </w:r>
      <w:r w:rsidRPr="00C80CBC">
        <w:rPr>
          <w:rFonts w:ascii="Garamond" w:hAnsi="Garamond" w:cs="Arial"/>
        </w:rPr>
        <w:t>z przyczyn, za które odpowiedzialność ponosi Wykonawca, Wykonawca zapłaci Zamawiającemu karę umowną w wysokości 20% wartości umowy lub części umowy, od której odstąpiono.</w:t>
      </w:r>
    </w:p>
    <w:p w:rsidR="00474C7E" w:rsidRPr="00C80CBC" w:rsidRDefault="00474C7E" w:rsidP="008E23A0">
      <w:pPr>
        <w:numPr>
          <w:ilvl w:val="0"/>
          <w:numId w:val="75"/>
        </w:numPr>
        <w:autoSpaceDE w:val="0"/>
        <w:autoSpaceDN w:val="0"/>
        <w:adjustRightInd w:val="0"/>
        <w:spacing w:after="0" w:line="240" w:lineRule="auto"/>
        <w:ind w:left="284" w:hanging="284"/>
        <w:rPr>
          <w:rFonts w:ascii="Garamond" w:hAnsi="Garamond" w:cs="Arial"/>
        </w:rPr>
      </w:pPr>
      <w:r w:rsidRPr="00C80CBC">
        <w:rPr>
          <w:rFonts w:ascii="Garamond" w:hAnsi="Garamond" w:cs="Arial"/>
        </w:rPr>
        <w:t>Wykonawca oświadcza, że wyraża zgodę na potrącenie kar umownych ze wszystkich swoich wierzytelności względem Zamawiającego oraz z należnego mu wynagrodzenia, z zastrzeżeniem ust. 5.</w:t>
      </w:r>
    </w:p>
    <w:p w:rsidR="00474C7E" w:rsidRPr="00C80CBC" w:rsidRDefault="00474C7E" w:rsidP="008E23A0">
      <w:pPr>
        <w:numPr>
          <w:ilvl w:val="0"/>
          <w:numId w:val="75"/>
        </w:numPr>
        <w:autoSpaceDE w:val="0"/>
        <w:autoSpaceDN w:val="0"/>
        <w:adjustRightInd w:val="0"/>
        <w:spacing w:after="0" w:line="240" w:lineRule="auto"/>
        <w:ind w:left="284" w:hanging="284"/>
        <w:rPr>
          <w:rFonts w:ascii="Garamond" w:hAnsi="Garamond" w:cs="Arial"/>
        </w:rPr>
      </w:pPr>
      <w:r w:rsidRPr="00C80CBC">
        <w:rPr>
          <w:rFonts w:ascii="Garamond" w:hAnsi="Garamond" w:cs="Arial"/>
        </w:rPr>
        <w:lastRenderedPageBreak/>
        <w:t xml:space="preserve">W razie zamiaru dokonania przez Zamawiającego potrącenia, o którym mowa w ust. 4 lub jeśli potrącenie to nie jest możliwe, Zamawiający wezwie Wykonawcę do zapłaty kary umownej, wskazując podstawę naliczenia kary i jej wysokość oraz wyznaczając termin dokonania zapłaty nie krótszy niż 14 dni od daty doręczenia wezwania do jej zapłaty. </w:t>
      </w:r>
    </w:p>
    <w:p w:rsidR="00474C7E" w:rsidRPr="00C80CBC" w:rsidRDefault="00474C7E" w:rsidP="008E23A0">
      <w:pPr>
        <w:numPr>
          <w:ilvl w:val="0"/>
          <w:numId w:val="75"/>
        </w:numPr>
        <w:autoSpaceDE w:val="0"/>
        <w:autoSpaceDN w:val="0"/>
        <w:adjustRightInd w:val="0"/>
        <w:spacing w:after="0" w:line="240" w:lineRule="auto"/>
        <w:ind w:left="284" w:hanging="284"/>
        <w:rPr>
          <w:rFonts w:ascii="Garamond" w:hAnsi="Garamond" w:cs="Arial"/>
        </w:rPr>
      </w:pPr>
      <w:r w:rsidRPr="00C80CBC">
        <w:rPr>
          <w:rFonts w:ascii="Garamond" w:hAnsi="Garamond" w:cs="Arial"/>
        </w:rPr>
        <w:t>Niezależnie od sposobu rozliczenia kar umownych, Zamawiający wystawi Wykonawcy notę księgową (obciążeniową) na kwotę należnych kar umownych.</w:t>
      </w:r>
    </w:p>
    <w:p w:rsidR="00474C7E" w:rsidRPr="00C80CBC" w:rsidRDefault="00474C7E" w:rsidP="008E23A0">
      <w:pPr>
        <w:numPr>
          <w:ilvl w:val="0"/>
          <w:numId w:val="75"/>
        </w:numPr>
        <w:autoSpaceDE w:val="0"/>
        <w:autoSpaceDN w:val="0"/>
        <w:adjustRightInd w:val="0"/>
        <w:spacing w:after="0" w:line="240" w:lineRule="auto"/>
        <w:ind w:left="284" w:hanging="284"/>
        <w:rPr>
          <w:rFonts w:ascii="Garamond" w:hAnsi="Garamond" w:cs="Arial"/>
        </w:rPr>
      </w:pPr>
      <w:r w:rsidRPr="00C80CBC">
        <w:rPr>
          <w:rFonts w:ascii="Garamond" w:hAnsi="Garamond" w:cs="Arial"/>
        </w:rPr>
        <w:t>Kary umowne określone w niniejszym paragrafie podlegają kumulacji.</w:t>
      </w:r>
    </w:p>
    <w:p w:rsidR="00474C7E" w:rsidRPr="00C80CBC" w:rsidRDefault="00474C7E" w:rsidP="008E23A0">
      <w:pPr>
        <w:numPr>
          <w:ilvl w:val="0"/>
          <w:numId w:val="75"/>
        </w:numPr>
        <w:autoSpaceDE w:val="0"/>
        <w:autoSpaceDN w:val="0"/>
        <w:adjustRightInd w:val="0"/>
        <w:spacing w:after="0" w:line="240" w:lineRule="auto"/>
        <w:ind w:left="284" w:hanging="284"/>
        <w:rPr>
          <w:rFonts w:ascii="Garamond" w:hAnsi="Garamond" w:cs="Arial"/>
        </w:rPr>
      </w:pPr>
      <w:r w:rsidRPr="00C80CBC">
        <w:rPr>
          <w:rFonts w:ascii="Garamond" w:hAnsi="Garamond" w:cs="Arial"/>
        </w:rPr>
        <w:t>Suma kar określonych w niniejszym paragrafie nie może pr</w:t>
      </w:r>
      <w:r w:rsidR="005B78C1">
        <w:rPr>
          <w:rFonts w:ascii="Garamond" w:hAnsi="Garamond" w:cs="Arial"/>
        </w:rPr>
        <w:t xml:space="preserve">zekroczyć wysokości całkowitego </w:t>
      </w:r>
      <w:r w:rsidRPr="00C80CBC">
        <w:rPr>
          <w:rFonts w:ascii="Garamond" w:hAnsi="Garamond" w:cs="Arial"/>
        </w:rPr>
        <w:t xml:space="preserve">wynagrodzenia brutto z tytułu realizacji przedmiotu określonego w </w:t>
      </w:r>
      <w:r w:rsidRPr="00C80CBC">
        <w:rPr>
          <w:rFonts w:ascii="Garamond" w:hAnsi="Garamond" w:cs="Arial"/>
          <w:color w:val="000000"/>
        </w:rPr>
        <w:t>paragrafie</w:t>
      </w:r>
      <w:r w:rsidRPr="00C80CBC">
        <w:rPr>
          <w:rFonts w:ascii="Garamond" w:hAnsi="Garamond" w:cs="Arial"/>
        </w:rPr>
        <w:t xml:space="preserve"> 5 ust. 1.</w:t>
      </w:r>
    </w:p>
    <w:p w:rsidR="00474C7E" w:rsidRPr="00C80CBC" w:rsidRDefault="00474C7E" w:rsidP="008E23A0">
      <w:pPr>
        <w:numPr>
          <w:ilvl w:val="0"/>
          <w:numId w:val="75"/>
        </w:numPr>
        <w:autoSpaceDE w:val="0"/>
        <w:autoSpaceDN w:val="0"/>
        <w:adjustRightInd w:val="0"/>
        <w:spacing w:after="0" w:line="240" w:lineRule="auto"/>
        <w:ind w:left="284" w:hanging="284"/>
        <w:rPr>
          <w:rFonts w:ascii="Garamond" w:hAnsi="Garamond" w:cs="Arial"/>
        </w:rPr>
      </w:pPr>
      <w:r w:rsidRPr="00C80CBC">
        <w:rPr>
          <w:rFonts w:ascii="Garamond" w:hAnsi="Garamond" w:cs="Arial"/>
        </w:rPr>
        <w:t xml:space="preserve">Strony zastrzegają możliwość dochodzenia odszkodowania przewyższającego wysokość kar umownych, </w:t>
      </w:r>
      <w:r w:rsidR="005B78C1">
        <w:rPr>
          <w:rFonts w:ascii="Garamond" w:hAnsi="Garamond" w:cs="Arial"/>
        </w:rPr>
        <w:br/>
      </w:r>
      <w:r w:rsidRPr="00C80CBC">
        <w:rPr>
          <w:rFonts w:ascii="Garamond" w:hAnsi="Garamond" w:cs="Arial"/>
        </w:rPr>
        <w:t>o których mowa w ust. 1-3, na ogólnych zasadach, jeżeli szkoda rzeczywista będzie wyższa niż należne kary umowne.</w:t>
      </w:r>
    </w:p>
    <w:p w:rsidR="00310ADA" w:rsidRPr="00C80CBC" w:rsidRDefault="00310ADA" w:rsidP="00474C7E">
      <w:pPr>
        <w:autoSpaceDE w:val="0"/>
        <w:autoSpaceDN w:val="0"/>
        <w:adjustRightInd w:val="0"/>
        <w:spacing w:after="0" w:line="240" w:lineRule="auto"/>
        <w:rPr>
          <w:rFonts w:ascii="Garamond" w:hAnsi="Garamond" w:cs="Arial"/>
          <w:b/>
          <w:color w:val="000000"/>
        </w:rPr>
      </w:pPr>
    </w:p>
    <w:p w:rsidR="00474C7E" w:rsidRPr="00C80CBC" w:rsidRDefault="00474C7E" w:rsidP="00474C7E">
      <w:pPr>
        <w:autoSpaceDE w:val="0"/>
        <w:autoSpaceDN w:val="0"/>
        <w:adjustRightInd w:val="0"/>
        <w:spacing w:after="0" w:line="240" w:lineRule="auto"/>
        <w:rPr>
          <w:rFonts w:ascii="Garamond" w:hAnsi="Garamond" w:cs="Arial"/>
          <w:b/>
        </w:rPr>
      </w:pPr>
      <w:r w:rsidRPr="00C80CBC">
        <w:rPr>
          <w:rFonts w:ascii="Garamond" w:hAnsi="Garamond" w:cs="Arial"/>
          <w:b/>
          <w:color w:val="000000"/>
        </w:rPr>
        <w:t>Paragraf 9.</w:t>
      </w:r>
    </w:p>
    <w:p w:rsidR="00474C7E" w:rsidRPr="00C80CBC" w:rsidRDefault="00474C7E" w:rsidP="008E23A0">
      <w:pPr>
        <w:numPr>
          <w:ilvl w:val="0"/>
          <w:numId w:val="76"/>
        </w:numPr>
        <w:autoSpaceDE w:val="0"/>
        <w:autoSpaceDN w:val="0"/>
        <w:adjustRightInd w:val="0"/>
        <w:spacing w:after="0" w:line="240" w:lineRule="auto"/>
        <w:ind w:left="284" w:hanging="284"/>
        <w:rPr>
          <w:rFonts w:ascii="Garamond" w:hAnsi="Garamond" w:cs="Arial"/>
        </w:rPr>
      </w:pPr>
      <w:r w:rsidRPr="00C80CBC">
        <w:rPr>
          <w:rFonts w:ascii="Garamond" w:hAnsi="Garamond" w:cs="Arial"/>
        </w:rPr>
        <w:t xml:space="preserve">Strony postanawiają, że Zamawiającemu przysługuje prawo do rozwiązania umowy lub jej części </w:t>
      </w:r>
      <w:r w:rsidRPr="00C80CBC">
        <w:rPr>
          <w:rFonts w:ascii="Garamond" w:hAnsi="Garamond" w:cs="Arial"/>
        </w:rPr>
        <w:br/>
        <w:t xml:space="preserve">w trybie natychmiastowym (bez wypowiedzenia), w szczególności gdy: </w:t>
      </w:r>
    </w:p>
    <w:p w:rsidR="00474C7E" w:rsidRPr="00C80CBC" w:rsidRDefault="00474C7E" w:rsidP="008E23A0">
      <w:pPr>
        <w:numPr>
          <w:ilvl w:val="1"/>
          <w:numId w:val="79"/>
        </w:numPr>
        <w:autoSpaceDE w:val="0"/>
        <w:autoSpaceDN w:val="0"/>
        <w:adjustRightInd w:val="0"/>
        <w:spacing w:after="0" w:line="240" w:lineRule="auto"/>
        <w:ind w:left="568" w:hanging="284"/>
        <w:rPr>
          <w:rFonts w:ascii="Garamond" w:hAnsi="Garamond" w:cs="Arial"/>
        </w:rPr>
      </w:pPr>
      <w:r w:rsidRPr="00C80CBC">
        <w:rPr>
          <w:rFonts w:ascii="Garamond" w:hAnsi="Garamond" w:cs="Arial"/>
        </w:rPr>
        <w:t>zostanie wydany nakaz zajęcia majątku Wykonawcy lub majątku za pomocą którego Wykonawca wykonuje przedmiot umowy przez podmioty i osoby trzecie na mocy orzeczenia właściwego organu;</w:t>
      </w:r>
    </w:p>
    <w:p w:rsidR="00474C7E" w:rsidRPr="00C80CBC" w:rsidRDefault="00474C7E" w:rsidP="008E23A0">
      <w:pPr>
        <w:numPr>
          <w:ilvl w:val="1"/>
          <w:numId w:val="79"/>
        </w:numPr>
        <w:autoSpaceDE w:val="0"/>
        <w:autoSpaceDN w:val="0"/>
        <w:adjustRightInd w:val="0"/>
        <w:spacing w:after="0" w:line="240" w:lineRule="auto"/>
        <w:ind w:left="568" w:hanging="284"/>
        <w:rPr>
          <w:rFonts w:ascii="Garamond" w:hAnsi="Garamond" w:cs="Arial"/>
        </w:rPr>
      </w:pPr>
      <w:r w:rsidRPr="00C80CBC">
        <w:rPr>
          <w:rFonts w:ascii="Garamond" w:hAnsi="Garamond" w:cs="Arial"/>
        </w:rPr>
        <w:t>Wykonawca dopuszcza się opóźnienia w realizacji przedmiotu umowy lub jej części trwającego dłużej niż 7 dni lub wykonuje ją nienależycie (niezgodnie ze szczegółowym opisem przedmiotu zamówienia).</w:t>
      </w:r>
    </w:p>
    <w:p w:rsidR="00474C7E" w:rsidRPr="00C80CBC" w:rsidRDefault="00474C7E" w:rsidP="008E23A0">
      <w:pPr>
        <w:numPr>
          <w:ilvl w:val="0"/>
          <w:numId w:val="76"/>
        </w:numPr>
        <w:autoSpaceDE w:val="0"/>
        <w:autoSpaceDN w:val="0"/>
        <w:adjustRightInd w:val="0"/>
        <w:spacing w:after="0" w:line="240" w:lineRule="auto"/>
        <w:ind w:left="284" w:hanging="284"/>
        <w:rPr>
          <w:rFonts w:ascii="Garamond" w:hAnsi="Garamond" w:cs="Arial"/>
        </w:rPr>
      </w:pPr>
      <w:r w:rsidRPr="00C80CBC">
        <w:rPr>
          <w:rFonts w:ascii="Garamond" w:hAnsi="Garamond" w:cs="Arial"/>
        </w:rPr>
        <w:t>Postanowienia ust. 1 nie ograniczają prawa Zamawiającego do rozwiązania umowy lub odstąpienia od umowy w innych przypadkach wskazanych w pr</w:t>
      </w:r>
      <w:r w:rsidR="005B78C1">
        <w:rPr>
          <w:rFonts w:ascii="Garamond" w:hAnsi="Garamond" w:cs="Arial"/>
        </w:rPr>
        <w:t xml:space="preserve">zepisach obowiązującego prawa, </w:t>
      </w:r>
      <w:r w:rsidRPr="00C80CBC">
        <w:rPr>
          <w:rFonts w:ascii="Garamond" w:hAnsi="Garamond" w:cs="Arial"/>
        </w:rPr>
        <w:t>w szczególności postanowieniach Kodeksu cywilnego.</w:t>
      </w:r>
    </w:p>
    <w:p w:rsidR="00474C7E" w:rsidRPr="00C80CBC" w:rsidRDefault="00474C7E" w:rsidP="008E23A0">
      <w:pPr>
        <w:numPr>
          <w:ilvl w:val="0"/>
          <w:numId w:val="76"/>
        </w:numPr>
        <w:autoSpaceDE w:val="0"/>
        <w:autoSpaceDN w:val="0"/>
        <w:adjustRightInd w:val="0"/>
        <w:spacing w:after="0" w:line="240" w:lineRule="auto"/>
        <w:ind w:left="284" w:hanging="284"/>
        <w:rPr>
          <w:rFonts w:ascii="Garamond" w:hAnsi="Garamond" w:cs="Arial"/>
        </w:rPr>
      </w:pPr>
      <w:r w:rsidRPr="00C80CBC">
        <w:rPr>
          <w:rFonts w:ascii="Garamond" w:hAnsi="Garamond" w:cs="Arial"/>
        </w:rPr>
        <w:t>W razie zaistnienia istotnej zmiany okoliczności powodujące</w:t>
      </w:r>
      <w:r w:rsidR="005B78C1">
        <w:rPr>
          <w:rFonts w:ascii="Garamond" w:hAnsi="Garamond" w:cs="Arial"/>
        </w:rPr>
        <w:t xml:space="preserve">j, że wykonanie umowy nie leży </w:t>
      </w:r>
      <w:r w:rsidRPr="00C80CBC">
        <w:rPr>
          <w:rFonts w:ascii="Garamond" w:hAnsi="Garamond" w:cs="Arial"/>
        </w:rPr>
        <w:t xml:space="preserve">w interesie publicznym, czego nie można było przewidzieć w chwili zawarcia umowy, lub dalsze wykonywanie umowy może zagrozić istotnemu interesowi bezpieczeństwa państwa </w:t>
      </w:r>
      <w:r w:rsidR="005B78C1">
        <w:rPr>
          <w:rFonts w:ascii="Garamond" w:hAnsi="Garamond" w:cs="Arial"/>
        </w:rPr>
        <w:t xml:space="preserve">lub bezpieczeństwu publicznemu, </w:t>
      </w:r>
      <w:r w:rsidRPr="00C80CBC">
        <w:rPr>
          <w:rFonts w:ascii="Garamond" w:hAnsi="Garamond" w:cs="Arial"/>
        </w:rPr>
        <w:t>Zamawiający może odstąpić od umowy w terminie 30 dni od dnia powzięcia wiadomości o tych okolicznościach.</w:t>
      </w:r>
    </w:p>
    <w:p w:rsidR="00474C7E" w:rsidRPr="00C80CBC" w:rsidRDefault="00474C7E" w:rsidP="008E23A0">
      <w:pPr>
        <w:numPr>
          <w:ilvl w:val="0"/>
          <w:numId w:val="76"/>
        </w:numPr>
        <w:spacing w:after="0" w:line="240" w:lineRule="auto"/>
        <w:ind w:left="284" w:hanging="284"/>
        <w:contextualSpacing/>
        <w:rPr>
          <w:rFonts w:ascii="Garamond" w:hAnsi="Garamond" w:cs="Arial"/>
          <w:b/>
          <w:lang w:eastAsia="pl-PL"/>
        </w:rPr>
      </w:pPr>
      <w:bookmarkStart w:id="2" w:name="mip39737527"/>
      <w:bookmarkEnd w:id="2"/>
      <w:r w:rsidRPr="00C80CBC">
        <w:rPr>
          <w:rFonts w:ascii="Garamond" w:hAnsi="Garamond" w:cs="Arial"/>
          <w:lang w:eastAsia="pl-PL"/>
        </w:rPr>
        <w:t>Oświadczenie o odstąpieniu od umowy, jej wypowiedzeniu lub o jej rozwiązaniu dla swej ważności wymaga zachowania formy pisemnej.</w:t>
      </w:r>
    </w:p>
    <w:p w:rsidR="00474C7E" w:rsidRPr="00C80CBC" w:rsidRDefault="00474C7E" w:rsidP="008E23A0">
      <w:pPr>
        <w:numPr>
          <w:ilvl w:val="0"/>
          <w:numId w:val="76"/>
        </w:numPr>
        <w:spacing w:after="0" w:line="240" w:lineRule="auto"/>
        <w:ind w:left="284" w:hanging="284"/>
        <w:contextualSpacing/>
        <w:rPr>
          <w:rFonts w:ascii="Garamond" w:hAnsi="Garamond" w:cs="Arial"/>
          <w:b/>
          <w:lang w:eastAsia="pl-PL"/>
        </w:rPr>
      </w:pPr>
      <w:r w:rsidRPr="00C80CBC">
        <w:rPr>
          <w:rFonts w:ascii="Garamond" w:hAnsi="Garamond" w:cs="Arial"/>
          <w:lang w:eastAsia="pl-PL"/>
        </w:rPr>
        <w:t>W przypadku rozwiązania lub odstąpienia od umowy, Zam</w:t>
      </w:r>
      <w:r w:rsidR="005B78C1">
        <w:rPr>
          <w:rFonts w:ascii="Garamond" w:hAnsi="Garamond" w:cs="Arial"/>
          <w:lang w:eastAsia="pl-PL"/>
        </w:rPr>
        <w:t xml:space="preserve">awiający nie traci uprawnienia </w:t>
      </w:r>
      <w:r w:rsidRPr="00C80CBC">
        <w:rPr>
          <w:rFonts w:ascii="Garamond" w:hAnsi="Garamond" w:cs="Arial"/>
          <w:lang w:eastAsia="pl-PL"/>
        </w:rPr>
        <w:t xml:space="preserve">do naliczania kar umownych </w:t>
      </w:r>
      <w:r w:rsidRPr="00C80CBC">
        <w:rPr>
          <w:rFonts w:ascii="Garamond" w:hAnsi="Garamond" w:cs="Arial"/>
          <w:bCs/>
          <w:lang w:eastAsia="pl-PL"/>
        </w:rPr>
        <w:t xml:space="preserve">wynikających z </w:t>
      </w:r>
      <w:r w:rsidRPr="00C80CBC">
        <w:rPr>
          <w:rFonts w:ascii="Garamond" w:hAnsi="Garamond" w:cs="Arial"/>
          <w:lang w:eastAsia="pl-PL"/>
        </w:rPr>
        <w:t>paragrafu</w:t>
      </w:r>
      <w:r w:rsidRPr="00C80CBC">
        <w:rPr>
          <w:rFonts w:ascii="Garamond" w:hAnsi="Garamond" w:cs="Arial"/>
          <w:bCs/>
          <w:lang w:eastAsia="pl-PL"/>
        </w:rPr>
        <w:t xml:space="preserve"> 8 ust. 1 lub 2, z zastrzeżeniem ust. 4</w:t>
      </w:r>
      <w:r w:rsidR="005B78C1">
        <w:rPr>
          <w:rFonts w:ascii="Garamond" w:hAnsi="Garamond" w:cs="Arial"/>
          <w:bCs/>
          <w:lang w:eastAsia="pl-PL"/>
        </w:rPr>
        <w:t>.</w:t>
      </w:r>
    </w:p>
    <w:p w:rsidR="00474C7E" w:rsidRPr="00C80CBC" w:rsidRDefault="00474C7E" w:rsidP="00474C7E">
      <w:pPr>
        <w:spacing w:after="0" w:line="240" w:lineRule="auto"/>
        <w:rPr>
          <w:rFonts w:ascii="Garamond" w:hAnsi="Garamond" w:cs="Arial"/>
          <w:color w:val="FF0000"/>
          <w:lang w:eastAsia="pl-PL"/>
        </w:rPr>
      </w:pPr>
    </w:p>
    <w:p w:rsidR="00474C7E" w:rsidRPr="00C80CBC" w:rsidRDefault="00474C7E" w:rsidP="00474C7E">
      <w:pPr>
        <w:spacing w:after="0" w:line="240" w:lineRule="auto"/>
        <w:rPr>
          <w:rFonts w:ascii="Garamond" w:hAnsi="Garamond" w:cs="Arial"/>
          <w:b/>
          <w:lang w:eastAsia="pl-PL"/>
        </w:rPr>
      </w:pPr>
      <w:r w:rsidRPr="00C80CBC">
        <w:rPr>
          <w:rFonts w:ascii="Garamond" w:hAnsi="Garamond" w:cs="Arial"/>
          <w:b/>
          <w:lang w:eastAsia="pl-PL"/>
        </w:rPr>
        <w:t>Paragraf 10.</w:t>
      </w:r>
    </w:p>
    <w:p w:rsidR="00474C7E" w:rsidRPr="00C80CBC" w:rsidRDefault="00474C7E" w:rsidP="008E23A0">
      <w:pPr>
        <w:numPr>
          <w:ilvl w:val="0"/>
          <w:numId w:val="83"/>
        </w:numPr>
        <w:spacing w:after="0" w:line="240" w:lineRule="auto"/>
        <w:ind w:left="284" w:hanging="284"/>
        <w:rPr>
          <w:rFonts w:ascii="Garamond" w:hAnsi="Garamond" w:cs="Arial"/>
          <w:bCs/>
          <w:lang w:eastAsia="pl-PL"/>
        </w:rPr>
      </w:pPr>
      <w:r w:rsidRPr="00C80CBC">
        <w:rPr>
          <w:rFonts w:ascii="Garamond" w:hAnsi="Garamond" w:cs="Arial"/>
          <w:bCs/>
          <w:lang w:eastAsia="pl-PL"/>
        </w:rPr>
        <w:t>Wykonawca nie może dokonać cesji praw i obowiązków wy</w:t>
      </w:r>
      <w:r w:rsidR="005B78C1">
        <w:rPr>
          <w:rFonts w:ascii="Garamond" w:hAnsi="Garamond" w:cs="Arial"/>
          <w:bCs/>
          <w:lang w:eastAsia="pl-PL"/>
        </w:rPr>
        <w:t xml:space="preserve">nikających z niniejszej umowy, </w:t>
      </w:r>
      <w:r w:rsidRPr="00C80CBC">
        <w:rPr>
          <w:rFonts w:ascii="Garamond" w:hAnsi="Garamond" w:cs="Arial"/>
          <w:bCs/>
          <w:lang w:eastAsia="pl-PL"/>
        </w:rPr>
        <w:t>w szczególności zobowiązań finansowych, na rzecz osoby trzeciej.</w:t>
      </w:r>
    </w:p>
    <w:p w:rsidR="00474C7E" w:rsidRPr="00C80CBC" w:rsidRDefault="00474C7E" w:rsidP="008E23A0">
      <w:pPr>
        <w:numPr>
          <w:ilvl w:val="0"/>
          <w:numId w:val="83"/>
        </w:numPr>
        <w:spacing w:after="0" w:line="240" w:lineRule="auto"/>
        <w:ind w:left="284" w:hanging="284"/>
        <w:rPr>
          <w:rFonts w:ascii="Garamond" w:hAnsi="Garamond" w:cs="Arial"/>
          <w:bCs/>
          <w:lang w:eastAsia="pl-PL"/>
        </w:rPr>
      </w:pPr>
      <w:r w:rsidRPr="00C80CBC">
        <w:rPr>
          <w:rFonts w:ascii="Garamond" w:hAnsi="Garamond" w:cs="Arial"/>
          <w:bCs/>
          <w:lang w:eastAsia="pl-PL"/>
        </w:rPr>
        <w:t>W przypadku naruszenia postanowień ust. 1 Zamawiający może wypowiedzieć umowę ze skutkiem natychmiastowym, z uwzględnieniem paragrafu 8 ust. 3.</w:t>
      </w:r>
    </w:p>
    <w:p w:rsidR="00474C7E" w:rsidRPr="00C80CBC" w:rsidRDefault="00474C7E" w:rsidP="00474C7E">
      <w:pPr>
        <w:spacing w:after="0" w:line="240" w:lineRule="auto"/>
        <w:rPr>
          <w:rFonts w:ascii="Garamond" w:hAnsi="Garamond" w:cs="Arial"/>
          <w:bCs/>
          <w:lang w:eastAsia="pl-PL"/>
        </w:rPr>
      </w:pPr>
    </w:p>
    <w:p w:rsidR="00474C7E" w:rsidRPr="00C80CBC" w:rsidRDefault="00474C7E" w:rsidP="00474C7E">
      <w:pPr>
        <w:spacing w:after="0" w:line="240" w:lineRule="auto"/>
        <w:rPr>
          <w:rFonts w:ascii="Garamond" w:hAnsi="Garamond" w:cs="Arial"/>
          <w:b/>
          <w:bCs/>
          <w:lang w:eastAsia="pl-PL"/>
        </w:rPr>
      </w:pPr>
      <w:r w:rsidRPr="00C80CBC">
        <w:rPr>
          <w:rFonts w:ascii="Garamond" w:hAnsi="Garamond" w:cs="Arial"/>
          <w:b/>
          <w:bCs/>
          <w:lang w:eastAsia="pl-PL"/>
        </w:rPr>
        <w:t>Paragraf 11.</w:t>
      </w:r>
    </w:p>
    <w:p w:rsidR="00474C7E" w:rsidRPr="00C80CBC" w:rsidRDefault="00474C7E" w:rsidP="008E23A0">
      <w:pPr>
        <w:numPr>
          <w:ilvl w:val="0"/>
          <w:numId w:val="84"/>
        </w:numPr>
        <w:autoSpaceDE w:val="0"/>
        <w:autoSpaceDN w:val="0"/>
        <w:adjustRightInd w:val="0"/>
        <w:spacing w:after="0" w:line="240" w:lineRule="auto"/>
        <w:ind w:left="284" w:hanging="284"/>
        <w:rPr>
          <w:rFonts w:ascii="Garamond" w:hAnsi="Garamond" w:cs="Arial"/>
        </w:rPr>
      </w:pPr>
      <w:r w:rsidRPr="00C80CBC">
        <w:rPr>
          <w:rFonts w:ascii="Garamond" w:hAnsi="Garamond" w:cs="Arial"/>
        </w:rPr>
        <w:t xml:space="preserve">Wykonawca zobowiązuje się do zachowania w poufności i do niewykorzystywania w innym celu niż określony w niniejszej umowie wszelkich informacji uzyskanych od Zamawiającego w związku </w:t>
      </w:r>
      <w:r w:rsidRPr="00C80CBC">
        <w:rPr>
          <w:rFonts w:ascii="Garamond" w:hAnsi="Garamond" w:cs="Arial"/>
        </w:rPr>
        <w:br/>
        <w:t xml:space="preserve">z realizacją niniejszej umowy, z wyjątkiem: </w:t>
      </w:r>
    </w:p>
    <w:p w:rsidR="00474C7E" w:rsidRPr="00C80CBC" w:rsidRDefault="00474C7E" w:rsidP="008E23A0">
      <w:pPr>
        <w:numPr>
          <w:ilvl w:val="0"/>
          <w:numId w:val="85"/>
        </w:numPr>
        <w:autoSpaceDE w:val="0"/>
        <w:autoSpaceDN w:val="0"/>
        <w:adjustRightInd w:val="0"/>
        <w:spacing w:after="0" w:line="240" w:lineRule="auto"/>
        <w:ind w:left="567" w:hanging="283"/>
        <w:rPr>
          <w:rFonts w:ascii="Garamond" w:hAnsi="Garamond" w:cs="Arial"/>
        </w:rPr>
      </w:pPr>
      <w:r w:rsidRPr="00C80CBC">
        <w:rPr>
          <w:rFonts w:ascii="Garamond" w:hAnsi="Garamond" w:cs="Arial"/>
        </w:rPr>
        <w:t>informacji publicznie dostępnych;</w:t>
      </w:r>
    </w:p>
    <w:p w:rsidR="00474C7E" w:rsidRPr="00C80CBC" w:rsidRDefault="00474C7E" w:rsidP="008E23A0">
      <w:pPr>
        <w:numPr>
          <w:ilvl w:val="0"/>
          <w:numId w:val="85"/>
        </w:numPr>
        <w:autoSpaceDE w:val="0"/>
        <w:autoSpaceDN w:val="0"/>
        <w:adjustRightInd w:val="0"/>
        <w:spacing w:after="0" w:line="240" w:lineRule="auto"/>
        <w:ind w:left="567" w:hanging="283"/>
        <w:rPr>
          <w:rFonts w:ascii="Garamond" w:hAnsi="Garamond" w:cs="Arial"/>
        </w:rPr>
      </w:pPr>
      <w:r w:rsidRPr="00C80CBC">
        <w:rPr>
          <w:rFonts w:ascii="Garamond" w:hAnsi="Garamond" w:cs="Arial"/>
        </w:rPr>
        <w:t>informacji z innych źródeł, w których posiadanie Wykonawca wszedł bez naruszenia prawa;</w:t>
      </w:r>
    </w:p>
    <w:p w:rsidR="00474C7E" w:rsidRPr="00C80CBC" w:rsidRDefault="00474C7E" w:rsidP="008E23A0">
      <w:pPr>
        <w:numPr>
          <w:ilvl w:val="0"/>
          <w:numId w:val="85"/>
        </w:numPr>
        <w:autoSpaceDE w:val="0"/>
        <w:autoSpaceDN w:val="0"/>
        <w:adjustRightInd w:val="0"/>
        <w:spacing w:after="0" w:line="240" w:lineRule="auto"/>
        <w:ind w:left="567" w:hanging="283"/>
        <w:rPr>
          <w:rFonts w:ascii="Garamond" w:hAnsi="Garamond" w:cs="Arial"/>
        </w:rPr>
      </w:pPr>
      <w:r w:rsidRPr="00C80CBC">
        <w:rPr>
          <w:rFonts w:ascii="Garamond" w:hAnsi="Garamond" w:cs="Arial"/>
        </w:rPr>
        <w:t xml:space="preserve">informacji, co do których Zamawiający pisemnie zezwolił na ich ujawnienie lub wykorzystanie </w:t>
      </w:r>
      <w:r w:rsidRPr="00C80CBC">
        <w:rPr>
          <w:rFonts w:ascii="Garamond" w:hAnsi="Garamond" w:cs="Arial"/>
        </w:rPr>
        <w:br/>
        <w:t>w innym celu.</w:t>
      </w:r>
    </w:p>
    <w:p w:rsidR="00474C7E" w:rsidRPr="00C80CBC" w:rsidRDefault="00474C7E" w:rsidP="008E23A0">
      <w:pPr>
        <w:numPr>
          <w:ilvl w:val="0"/>
          <w:numId w:val="84"/>
        </w:numPr>
        <w:autoSpaceDE w:val="0"/>
        <w:autoSpaceDN w:val="0"/>
        <w:adjustRightInd w:val="0"/>
        <w:spacing w:after="0" w:line="240" w:lineRule="auto"/>
        <w:ind w:left="284" w:hanging="284"/>
        <w:rPr>
          <w:rFonts w:ascii="Garamond" w:hAnsi="Garamond" w:cs="Arial"/>
        </w:rPr>
      </w:pPr>
      <w:r w:rsidRPr="00C80CBC">
        <w:rPr>
          <w:rFonts w:ascii="Garamond" w:hAnsi="Garamond" w:cs="Arial"/>
          <w:color w:val="000000"/>
        </w:rPr>
        <w:t xml:space="preserve">Wykonawca oświadcza, iż zobowiąże swoich pracowników oraz osoby działające na jego zlecenie </w:t>
      </w:r>
      <w:r w:rsidRPr="00C80CBC">
        <w:rPr>
          <w:rFonts w:ascii="Garamond" w:hAnsi="Garamond" w:cs="Arial"/>
          <w:color w:val="000000"/>
        </w:rPr>
        <w:br/>
        <w:t>do zachowania w poufności i do nie wykorzystywania w innym celu niż określony w niniejszej umowie informacji, o których mowa w ust. 1.</w:t>
      </w:r>
    </w:p>
    <w:p w:rsidR="00474C7E" w:rsidRPr="00C80CBC" w:rsidRDefault="00474C7E" w:rsidP="008E23A0">
      <w:pPr>
        <w:numPr>
          <w:ilvl w:val="0"/>
          <w:numId w:val="84"/>
        </w:numPr>
        <w:autoSpaceDE w:val="0"/>
        <w:autoSpaceDN w:val="0"/>
        <w:adjustRightInd w:val="0"/>
        <w:spacing w:after="0" w:line="240" w:lineRule="auto"/>
        <w:ind w:left="284" w:hanging="284"/>
        <w:rPr>
          <w:rFonts w:ascii="Garamond" w:hAnsi="Garamond" w:cs="Arial"/>
        </w:rPr>
      </w:pPr>
      <w:r w:rsidRPr="00C80CBC">
        <w:rPr>
          <w:rFonts w:ascii="Garamond" w:hAnsi="Garamond" w:cs="Arial"/>
          <w:color w:val="000000"/>
        </w:rPr>
        <w:t>Obowiązek zachowania informacji w poufności nie dotyczy sytuacji, w których Wykonawca zobowiązany jest do przekazania posiadanych informacji podmiotom uprawnionym na podstawie przepisów prawa do żądania udzielenia takich informacji w związku z prowadzonym postępowaniem.</w:t>
      </w:r>
    </w:p>
    <w:p w:rsidR="00474C7E" w:rsidRDefault="00474C7E" w:rsidP="00474C7E">
      <w:pPr>
        <w:autoSpaceDE w:val="0"/>
        <w:autoSpaceDN w:val="0"/>
        <w:adjustRightInd w:val="0"/>
        <w:spacing w:after="0" w:line="240" w:lineRule="auto"/>
        <w:rPr>
          <w:rFonts w:ascii="Garamond" w:hAnsi="Garamond" w:cs="Arial"/>
          <w:color w:val="000000"/>
        </w:rPr>
      </w:pPr>
    </w:p>
    <w:p w:rsidR="005B78C1" w:rsidRDefault="005B78C1" w:rsidP="00474C7E">
      <w:pPr>
        <w:autoSpaceDE w:val="0"/>
        <w:autoSpaceDN w:val="0"/>
        <w:adjustRightInd w:val="0"/>
        <w:spacing w:after="0" w:line="240" w:lineRule="auto"/>
        <w:rPr>
          <w:rFonts w:ascii="Garamond" w:hAnsi="Garamond" w:cs="Arial"/>
          <w:color w:val="000000"/>
        </w:rPr>
      </w:pPr>
    </w:p>
    <w:p w:rsidR="005B78C1" w:rsidRPr="00C80CBC" w:rsidRDefault="005B78C1" w:rsidP="00474C7E">
      <w:pPr>
        <w:autoSpaceDE w:val="0"/>
        <w:autoSpaceDN w:val="0"/>
        <w:adjustRightInd w:val="0"/>
        <w:spacing w:after="0" w:line="240" w:lineRule="auto"/>
        <w:rPr>
          <w:rFonts w:ascii="Garamond" w:hAnsi="Garamond" w:cs="Arial"/>
          <w:color w:val="000000"/>
        </w:rPr>
      </w:pPr>
    </w:p>
    <w:p w:rsidR="00474C7E" w:rsidRPr="00C80CBC" w:rsidRDefault="00474C7E" w:rsidP="00474C7E">
      <w:pPr>
        <w:autoSpaceDE w:val="0"/>
        <w:autoSpaceDN w:val="0"/>
        <w:adjustRightInd w:val="0"/>
        <w:spacing w:after="0" w:line="240" w:lineRule="auto"/>
        <w:rPr>
          <w:rFonts w:ascii="Garamond" w:hAnsi="Garamond" w:cs="Arial"/>
          <w:b/>
        </w:rPr>
      </w:pPr>
      <w:r w:rsidRPr="00C80CBC">
        <w:rPr>
          <w:rFonts w:ascii="Garamond" w:hAnsi="Garamond" w:cs="Arial"/>
          <w:b/>
          <w:color w:val="000000"/>
        </w:rPr>
        <w:lastRenderedPageBreak/>
        <w:t>Paragraf 12.</w:t>
      </w:r>
    </w:p>
    <w:p w:rsidR="00474C7E" w:rsidRPr="00C80CBC" w:rsidRDefault="00474C7E" w:rsidP="008E23A0">
      <w:pPr>
        <w:numPr>
          <w:ilvl w:val="0"/>
          <w:numId w:val="77"/>
        </w:numPr>
        <w:spacing w:after="0" w:line="240" w:lineRule="auto"/>
        <w:ind w:left="284" w:hanging="284"/>
        <w:contextualSpacing/>
        <w:rPr>
          <w:rFonts w:ascii="Garamond" w:hAnsi="Garamond" w:cs="Arial"/>
          <w:bCs/>
          <w:lang w:eastAsia="pl-PL"/>
        </w:rPr>
      </w:pPr>
      <w:r w:rsidRPr="00C80CBC">
        <w:rPr>
          <w:rFonts w:ascii="Garamond" w:hAnsi="Garamond" w:cs="Arial"/>
          <w:bCs/>
          <w:lang w:eastAsia="pl-PL"/>
        </w:rPr>
        <w:t>Sprawy nieuregulowane umową podlegają przepisom Kodeksu Cywilnego oraz innych właściwych dla realizacji przedmiotu umowy obowiązujących aktów prawnych.</w:t>
      </w:r>
    </w:p>
    <w:p w:rsidR="00474C7E" w:rsidRPr="00C80CBC" w:rsidRDefault="00474C7E" w:rsidP="008E23A0">
      <w:pPr>
        <w:numPr>
          <w:ilvl w:val="0"/>
          <w:numId w:val="77"/>
        </w:numPr>
        <w:spacing w:after="0" w:line="240" w:lineRule="auto"/>
        <w:ind w:left="284" w:hanging="284"/>
        <w:contextualSpacing/>
        <w:rPr>
          <w:rFonts w:ascii="Garamond" w:hAnsi="Garamond" w:cs="Arial"/>
          <w:bCs/>
          <w:lang w:eastAsia="pl-PL"/>
        </w:rPr>
      </w:pPr>
      <w:r w:rsidRPr="00C80CBC">
        <w:rPr>
          <w:rFonts w:ascii="Garamond" w:hAnsi="Garamond" w:cs="Arial"/>
          <w:bCs/>
          <w:lang w:eastAsia="pl-PL"/>
        </w:rPr>
        <w:t>Wykonawca oświadcza, że wiadome mu jest, iż treść niniejszej umowy jest informacją publiczną, która podlega udostępnieniu na warunkach określonych w usta</w:t>
      </w:r>
      <w:r w:rsidR="005B78C1">
        <w:rPr>
          <w:rFonts w:ascii="Garamond" w:hAnsi="Garamond" w:cs="Arial"/>
          <w:bCs/>
          <w:lang w:eastAsia="pl-PL"/>
        </w:rPr>
        <w:t xml:space="preserve">wie z dnia 6 września 2001 r., </w:t>
      </w:r>
      <w:r w:rsidRPr="00C80CBC">
        <w:rPr>
          <w:rFonts w:ascii="Garamond" w:hAnsi="Garamond" w:cs="Arial"/>
          <w:bCs/>
          <w:lang w:eastAsia="pl-PL"/>
        </w:rPr>
        <w:t>o dostępie do informacji publicznej (</w:t>
      </w:r>
      <w:r w:rsidR="005B78C1">
        <w:rPr>
          <w:rFonts w:ascii="Garamond" w:hAnsi="Garamond" w:cs="Arial"/>
          <w:bCs/>
          <w:lang w:eastAsia="pl-PL"/>
        </w:rPr>
        <w:t>Dz. U z 2018, poz. 1330 z późn.</w:t>
      </w:r>
      <w:r w:rsidRPr="00C80CBC">
        <w:rPr>
          <w:rFonts w:ascii="Garamond" w:hAnsi="Garamond" w:cs="Arial"/>
          <w:bCs/>
          <w:lang w:eastAsia="pl-PL"/>
        </w:rPr>
        <w:t>zm.), na co niniejszym Wykonawca wyraża zgodę.</w:t>
      </w:r>
    </w:p>
    <w:p w:rsidR="00474C7E" w:rsidRPr="00C80CBC" w:rsidRDefault="00474C7E" w:rsidP="008E23A0">
      <w:pPr>
        <w:numPr>
          <w:ilvl w:val="0"/>
          <w:numId w:val="77"/>
        </w:numPr>
        <w:spacing w:after="0" w:line="240" w:lineRule="auto"/>
        <w:ind w:left="284" w:hanging="284"/>
        <w:contextualSpacing/>
        <w:rPr>
          <w:rFonts w:ascii="Garamond" w:hAnsi="Garamond" w:cs="Arial"/>
          <w:bCs/>
          <w:lang w:eastAsia="pl-PL"/>
        </w:rPr>
      </w:pPr>
      <w:r w:rsidRPr="00C80CBC">
        <w:rPr>
          <w:rFonts w:ascii="Garamond" w:eastAsia="TimesNewRomanPSMT" w:hAnsi="Garamond" w:cs="Arial"/>
          <w:lang w:eastAsia="pl-PL"/>
        </w:rPr>
        <w:t>Wykonawca jest zobowiązany do informowania Zamawiającego o zmianie formy prawnej prowadzonej działalności, zmianie nazwy firmy oraz zmianie siedziby firmy.</w:t>
      </w:r>
    </w:p>
    <w:p w:rsidR="00474C7E" w:rsidRPr="00C80CBC" w:rsidRDefault="00474C7E" w:rsidP="008E23A0">
      <w:pPr>
        <w:numPr>
          <w:ilvl w:val="0"/>
          <w:numId w:val="77"/>
        </w:numPr>
        <w:spacing w:after="0" w:line="240" w:lineRule="auto"/>
        <w:ind w:left="284" w:hanging="284"/>
        <w:contextualSpacing/>
        <w:rPr>
          <w:rFonts w:ascii="Garamond" w:hAnsi="Garamond" w:cs="Arial"/>
          <w:bCs/>
          <w:lang w:eastAsia="pl-PL"/>
        </w:rPr>
      </w:pPr>
      <w:r w:rsidRPr="00C80CBC">
        <w:rPr>
          <w:rFonts w:ascii="Garamond" w:hAnsi="Garamond" w:cs="Arial"/>
          <w:bCs/>
          <w:lang w:eastAsia="pl-PL"/>
        </w:rPr>
        <w:t xml:space="preserve">Wszelkie zmiany postanowień umowy, a także jej rozwiązanie, </w:t>
      </w:r>
      <w:r w:rsidR="005B78C1">
        <w:rPr>
          <w:rFonts w:ascii="Garamond" w:hAnsi="Garamond" w:cs="Arial"/>
          <w:bCs/>
          <w:lang w:eastAsia="pl-PL"/>
        </w:rPr>
        <w:t xml:space="preserve">wypowiedzenie albo odstąpienie </w:t>
      </w:r>
      <w:r w:rsidRPr="00C80CBC">
        <w:rPr>
          <w:rFonts w:ascii="Garamond" w:hAnsi="Garamond" w:cs="Arial"/>
          <w:bCs/>
          <w:lang w:eastAsia="pl-PL"/>
        </w:rPr>
        <w:t>od niej wymaga zachowania formy pisemnej pod rygorem nieważności.</w:t>
      </w:r>
    </w:p>
    <w:p w:rsidR="00474C7E" w:rsidRPr="00C80CBC" w:rsidRDefault="00474C7E" w:rsidP="008E23A0">
      <w:pPr>
        <w:numPr>
          <w:ilvl w:val="0"/>
          <w:numId w:val="77"/>
        </w:numPr>
        <w:spacing w:after="0" w:line="240" w:lineRule="auto"/>
        <w:ind w:left="284" w:hanging="284"/>
        <w:contextualSpacing/>
        <w:rPr>
          <w:rFonts w:ascii="Garamond" w:hAnsi="Garamond" w:cs="Arial"/>
          <w:bCs/>
          <w:lang w:eastAsia="pl-PL"/>
        </w:rPr>
      </w:pPr>
      <w:r w:rsidRPr="00C80CBC">
        <w:rPr>
          <w:rFonts w:ascii="Garamond" w:hAnsi="Garamond" w:cs="Arial"/>
          <w:bCs/>
          <w:lang w:eastAsia="pl-PL"/>
        </w:rPr>
        <w:t xml:space="preserve">W przypadku zaistnienia sporu wynikającego z realizacji niniejszej umowy sądem miejscowo właściwym </w:t>
      </w:r>
      <w:r w:rsidR="005B78C1">
        <w:rPr>
          <w:rFonts w:ascii="Garamond" w:hAnsi="Garamond" w:cs="Arial"/>
          <w:bCs/>
          <w:lang w:eastAsia="pl-PL"/>
        </w:rPr>
        <w:br/>
      </w:r>
      <w:r w:rsidRPr="00C80CBC">
        <w:rPr>
          <w:rFonts w:ascii="Garamond" w:hAnsi="Garamond" w:cs="Arial"/>
          <w:bCs/>
          <w:lang w:eastAsia="pl-PL"/>
        </w:rPr>
        <w:t>dla jego rozstrzygnięcia będzie sąd powszechny właściwy dla siedziby Zamawiającego.</w:t>
      </w:r>
    </w:p>
    <w:p w:rsidR="00474C7E" w:rsidRPr="00C80CBC" w:rsidRDefault="00474C7E" w:rsidP="008E23A0">
      <w:pPr>
        <w:numPr>
          <w:ilvl w:val="0"/>
          <w:numId w:val="77"/>
        </w:numPr>
        <w:spacing w:after="0" w:line="240" w:lineRule="auto"/>
        <w:ind w:left="284" w:hanging="284"/>
        <w:contextualSpacing/>
        <w:rPr>
          <w:rFonts w:ascii="Garamond" w:hAnsi="Garamond" w:cs="Arial"/>
          <w:bCs/>
          <w:lang w:eastAsia="pl-PL"/>
        </w:rPr>
      </w:pPr>
      <w:r w:rsidRPr="00C80CBC">
        <w:rPr>
          <w:rFonts w:ascii="Garamond" w:eastAsia="TimesNewRomanPSMT" w:hAnsi="Garamond" w:cs="Arial"/>
          <w:lang w:eastAsia="pl-PL"/>
        </w:rPr>
        <w:t xml:space="preserve">Wykonawca odpowiada za działania i zaniechania osób, za pomocą których wykonuje przedmiot Umowy, jak za własne działania i zaniechania. </w:t>
      </w:r>
    </w:p>
    <w:p w:rsidR="00474C7E" w:rsidRPr="00C80CBC" w:rsidRDefault="00474C7E" w:rsidP="008E23A0">
      <w:pPr>
        <w:numPr>
          <w:ilvl w:val="0"/>
          <w:numId w:val="77"/>
        </w:numPr>
        <w:spacing w:after="0" w:line="240" w:lineRule="auto"/>
        <w:ind w:left="284" w:hanging="284"/>
        <w:contextualSpacing/>
        <w:rPr>
          <w:rFonts w:ascii="Garamond" w:hAnsi="Garamond" w:cs="Arial"/>
          <w:bCs/>
          <w:lang w:eastAsia="pl-PL"/>
        </w:rPr>
      </w:pPr>
      <w:r w:rsidRPr="00C80CBC">
        <w:rPr>
          <w:rFonts w:ascii="Garamond" w:hAnsi="Garamond" w:cs="Arial"/>
          <w:bCs/>
          <w:lang w:eastAsia="pl-PL"/>
        </w:rPr>
        <w:t xml:space="preserve">Pełnomocnictwo udzielone przez Zarząd Województwa Mazowieckiego kierownikowi Zamawiającego, </w:t>
      </w:r>
      <w:r w:rsidR="005B78C1">
        <w:rPr>
          <w:rFonts w:ascii="Garamond" w:hAnsi="Garamond" w:cs="Arial"/>
          <w:bCs/>
          <w:lang w:eastAsia="pl-PL"/>
        </w:rPr>
        <w:br/>
      </w:r>
      <w:r w:rsidRPr="00C80CBC">
        <w:rPr>
          <w:rFonts w:ascii="Garamond" w:hAnsi="Garamond" w:cs="Arial"/>
          <w:bCs/>
          <w:lang w:eastAsia="pl-PL"/>
        </w:rPr>
        <w:t xml:space="preserve">na potrzeby której realizowany jest przedmiot umowy do działania w imieniu i na rzecz Województwa </w:t>
      </w:r>
      <w:r w:rsidRPr="005B78C1">
        <w:rPr>
          <w:rFonts w:ascii="Garamond" w:hAnsi="Garamond" w:cs="Arial"/>
          <w:bCs/>
          <w:spacing w:val="-4"/>
          <w:lang w:eastAsia="pl-PL"/>
        </w:rPr>
        <w:t>Mazowieckiego, jest podstawą wykonywania przez tego Zamawiającego uprawnień określonych w niniejszej</w:t>
      </w:r>
      <w:r w:rsidRPr="00C80CBC">
        <w:rPr>
          <w:rFonts w:ascii="Garamond" w:hAnsi="Garamond" w:cs="Arial"/>
          <w:bCs/>
          <w:lang w:eastAsia="pl-PL"/>
        </w:rPr>
        <w:t xml:space="preserve"> umowie.</w:t>
      </w:r>
    </w:p>
    <w:p w:rsidR="00474C7E" w:rsidRPr="00C80CBC" w:rsidRDefault="00474C7E" w:rsidP="008E23A0">
      <w:pPr>
        <w:numPr>
          <w:ilvl w:val="0"/>
          <w:numId w:val="77"/>
        </w:numPr>
        <w:spacing w:after="0" w:line="240" w:lineRule="auto"/>
        <w:ind w:left="284" w:hanging="284"/>
        <w:contextualSpacing/>
        <w:rPr>
          <w:rFonts w:ascii="Garamond" w:hAnsi="Garamond" w:cs="Arial"/>
          <w:bCs/>
          <w:lang w:eastAsia="pl-PL"/>
        </w:rPr>
      </w:pPr>
      <w:r w:rsidRPr="00C80CBC">
        <w:rPr>
          <w:rFonts w:ascii="Garamond" w:hAnsi="Garamond" w:cs="Arial"/>
          <w:bCs/>
          <w:lang w:eastAsia="pl-PL"/>
        </w:rPr>
        <w:t>Załącznikami stanowiącymi integralną część umowy są:</w:t>
      </w:r>
    </w:p>
    <w:p w:rsidR="00474C7E" w:rsidRPr="00C80CBC" w:rsidRDefault="00474C7E" w:rsidP="008E23A0">
      <w:pPr>
        <w:numPr>
          <w:ilvl w:val="1"/>
          <w:numId w:val="86"/>
        </w:numPr>
        <w:spacing w:after="0" w:line="240" w:lineRule="auto"/>
        <w:ind w:left="567" w:hanging="283"/>
        <w:rPr>
          <w:rFonts w:ascii="Garamond" w:hAnsi="Garamond" w:cs="Arial"/>
          <w:bCs/>
          <w:lang w:eastAsia="pl-PL"/>
        </w:rPr>
      </w:pPr>
      <w:r w:rsidRPr="00C80CBC">
        <w:rPr>
          <w:rFonts w:ascii="Garamond" w:hAnsi="Garamond" w:cs="Arial"/>
          <w:lang w:eastAsia="pl-PL"/>
        </w:rPr>
        <w:t xml:space="preserve">szczegółowy opis przedmiotu zamówienia </w:t>
      </w:r>
      <w:r w:rsidRPr="00C80CBC">
        <w:rPr>
          <w:rFonts w:ascii="Garamond" w:hAnsi="Garamond" w:cs="Arial"/>
          <w:bCs/>
          <w:lang w:eastAsia="pl-PL"/>
        </w:rPr>
        <w:t>– załącznik nr 1;</w:t>
      </w:r>
    </w:p>
    <w:p w:rsidR="00474C7E" w:rsidRPr="00C80CBC" w:rsidRDefault="00474C7E" w:rsidP="008E23A0">
      <w:pPr>
        <w:numPr>
          <w:ilvl w:val="1"/>
          <w:numId w:val="86"/>
        </w:numPr>
        <w:spacing w:after="0" w:line="240" w:lineRule="auto"/>
        <w:ind w:left="567" w:hanging="283"/>
        <w:rPr>
          <w:rFonts w:ascii="Garamond" w:hAnsi="Garamond" w:cs="Arial"/>
          <w:bCs/>
          <w:lang w:eastAsia="pl-PL"/>
        </w:rPr>
      </w:pPr>
      <w:r w:rsidRPr="00C80CBC">
        <w:rPr>
          <w:rFonts w:ascii="Garamond" w:hAnsi="Garamond" w:cs="Arial"/>
          <w:lang w:eastAsia="pl-PL"/>
        </w:rPr>
        <w:t>formularz oferty Wykonawcy z dnia _______ – załącznik nr 2;</w:t>
      </w:r>
    </w:p>
    <w:p w:rsidR="00474C7E" w:rsidRPr="00C80CBC" w:rsidRDefault="00474C7E" w:rsidP="008E23A0">
      <w:pPr>
        <w:numPr>
          <w:ilvl w:val="0"/>
          <w:numId w:val="77"/>
        </w:numPr>
        <w:spacing w:after="0" w:line="240" w:lineRule="auto"/>
        <w:ind w:left="284" w:hanging="284"/>
        <w:contextualSpacing/>
        <w:rPr>
          <w:rFonts w:ascii="Garamond" w:hAnsi="Garamond" w:cs="Arial"/>
          <w:bCs/>
          <w:lang w:eastAsia="pl-PL"/>
        </w:rPr>
      </w:pPr>
      <w:r w:rsidRPr="00C80CBC">
        <w:rPr>
          <w:rFonts w:ascii="Garamond" w:hAnsi="Garamond" w:cs="Arial"/>
          <w:bCs/>
          <w:lang w:eastAsia="pl-PL"/>
        </w:rPr>
        <w:t xml:space="preserve">Umowa została sporządzona w trzech jednobrzmiących egzemplarzach, w tym dwa dla Zamawiającego, </w:t>
      </w:r>
      <w:r w:rsidR="005B78C1">
        <w:rPr>
          <w:rFonts w:ascii="Garamond" w:hAnsi="Garamond" w:cs="Arial"/>
          <w:bCs/>
          <w:lang w:eastAsia="pl-PL"/>
        </w:rPr>
        <w:br/>
        <w:t>i</w:t>
      </w:r>
      <w:r w:rsidRPr="00C80CBC">
        <w:rPr>
          <w:rFonts w:ascii="Garamond" w:hAnsi="Garamond" w:cs="Arial"/>
          <w:bCs/>
          <w:lang w:eastAsia="pl-PL"/>
        </w:rPr>
        <w:t xml:space="preserve"> jeden dla Wykonawcy.</w:t>
      </w:r>
    </w:p>
    <w:p w:rsidR="00474C7E" w:rsidRDefault="00474C7E" w:rsidP="00474C7E">
      <w:pPr>
        <w:spacing w:after="0" w:line="360" w:lineRule="auto"/>
        <w:jc w:val="both"/>
        <w:rPr>
          <w:rFonts w:ascii="Garamond" w:hAnsi="Garamond" w:cs="Arial"/>
          <w:bCs/>
          <w:lang w:eastAsia="pl-PL"/>
        </w:rPr>
      </w:pPr>
    </w:p>
    <w:p w:rsidR="005B78C1" w:rsidRDefault="005B78C1" w:rsidP="00474C7E">
      <w:pPr>
        <w:spacing w:after="0" w:line="360" w:lineRule="auto"/>
        <w:jc w:val="both"/>
        <w:rPr>
          <w:rFonts w:ascii="Garamond" w:hAnsi="Garamond" w:cs="Arial"/>
          <w:bCs/>
          <w:lang w:eastAsia="pl-PL"/>
        </w:rPr>
      </w:pPr>
    </w:p>
    <w:p w:rsidR="005B78C1" w:rsidRPr="00C80CBC" w:rsidRDefault="005B78C1" w:rsidP="00474C7E">
      <w:pPr>
        <w:spacing w:after="0" w:line="360" w:lineRule="auto"/>
        <w:jc w:val="both"/>
        <w:rPr>
          <w:rFonts w:ascii="Garamond" w:hAnsi="Garamond" w:cs="Arial"/>
          <w:bCs/>
          <w:lang w:eastAsia="pl-PL"/>
        </w:rPr>
      </w:pPr>
    </w:p>
    <w:p w:rsidR="00474C7E" w:rsidRPr="00C80CBC" w:rsidRDefault="00474C7E" w:rsidP="00474C7E">
      <w:pPr>
        <w:spacing w:after="0" w:line="360" w:lineRule="auto"/>
        <w:jc w:val="both"/>
        <w:rPr>
          <w:rFonts w:ascii="Garamond" w:hAnsi="Garamond" w:cs="Arial"/>
          <w:b/>
          <w:bCs/>
          <w:lang w:eastAsia="pl-PL"/>
        </w:rPr>
      </w:pPr>
      <w:r w:rsidRPr="00C80CBC">
        <w:rPr>
          <w:rFonts w:ascii="Garamond" w:hAnsi="Garamond" w:cs="Arial"/>
          <w:b/>
          <w:bCs/>
          <w:lang w:eastAsia="pl-PL"/>
        </w:rPr>
        <w:tab/>
      </w:r>
      <w:r w:rsidRPr="00C80CBC">
        <w:rPr>
          <w:rFonts w:ascii="Garamond" w:hAnsi="Garamond" w:cs="Arial"/>
          <w:b/>
          <w:bCs/>
          <w:lang w:eastAsia="pl-PL"/>
        </w:rPr>
        <w:tab/>
        <w:t>Zamawiający</w:t>
      </w:r>
      <w:r w:rsidRPr="00C80CBC">
        <w:rPr>
          <w:rFonts w:ascii="Garamond" w:hAnsi="Garamond" w:cs="Arial"/>
          <w:b/>
          <w:bCs/>
          <w:lang w:eastAsia="pl-PL"/>
        </w:rPr>
        <w:tab/>
      </w:r>
      <w:r w:rsidRPr="00C80CBC">
        <w:rPr>
          <w:rFonts w:ascii="Garamond" w:hAnsi="Garamond" w:cs="Arial"/>
          <w:b/>
          <w:bCs/>
          <w:lang w:eastAsia="pl-PL"/>
        </w:rPr>
        <w:tab/>
      </w:r>
      <w:r w:rsidRPr="00C80CBC">
        <w:rPr>
          <w:rFonts w:ascii="Garamond" w:hAnsi="Garamond" w:cs="Arial"/>
          <w:b/>
          <w:bCs/>
          <w:lang w:eastAsia="pl-PL"/>
        </w:rPr>
        <w:tab/>
      </w:r>
      <w:r w:rsidRPr="00C80CBC">
        <w:rPr>
          <w:rFonts w:ascii="Garamond" w:hAnsi="Garamond" w:cs="Arial"/>
          <w:b/>
          <w:bCs/>
          <w:lang w:eastAsia="pl-PL"/>
        </w:rPr>
        <w:tab/>
      </w:r>
      <w:r w:rsidRPr="00C80CBC">
        <w:rPr>
          <w:rFonts w:ascii="Garamond" w:hAnsi="Garamond" w:cs="Arial"/>
          <w:b/>
          <w:bCs/>
          <w:lang w:eastAsia="pl-PL"/>
        </w:rPr>
        <w:tab/>
      </w:r>
      <w:r w:rsidRPr="00C80CBC">
        <w:rPr>
          <w:rFonts w:ascii="Garamond" w:hAnsi="Garamond" w:cs="Arial"/>
          <w:b/>
          <w:bCs/>
          <w:lang w:eastAsia="pl-PL"/>
        </w:rPr>
        <w:tab/>
        <w:t>Wykonawca</w:t>
      </w:r>
    </w:p>
    <w:p w:rsidR="00474C7E" w:rsidRPr="00C80CBC" w:rsidRDefault="00474C7E" w:rsidP="00474C7E">
      <w:pPr>
        <w:spacing w:after="0" w:line="344" w:lineRule="auto"/>
        <w:ind w:right="89"/>
        <w:jc w:val="right"/>
        <w:rPr>
          <w:rFonts w:ascii="Garamond" w:hAnsi="Garamond" w:cs="Arial"/>
          <w:lang w:eastAsia="pl-PL"/>
        </w:rPr>
      </w:pPr>
    </w:p>
    <w:p w:rsidR="00474C7E" w:rsidRPr="00C80CBC" w:rsidRDefault="00474C7E" w:rsidP="00474C7E">
      <w:pPr>
        <w:spacing w:after="0" w:line="344" w:lineRule="auto"/>
        <w:ind w:right="89"/>
        <w:jc w:val="right"/>
        <w:rPr>
          <w:rFonts w:ascii="Garamond" w:hAnsi="Garamond" w:cs="Arial"/>
          <w:lang w:eastAsia="pl-PL"/>
        </w:rPr>
      </w:pPr>
    </w:p>
    <w:p w:rsidR="00474C7E" w:rsidRPr="00C80CBC" w:rsidRDefault="00474C7E" w:rsidP="00474C7E">
      <w:pPr>
        <w:spacing w:after="0" w:line="344" w:lineRule="auto"/>
        <w:ind w:right="89"/>
        <w:jc w:val="right"/>
        <w:rPr>
          <w:rFonts w:ascii="Garamond" w:hAnsi="Garamond" w:cs="Arial"/>
          <w:lang w:eastAsia="pl-PL"/>
        </w:rPr>
      </w:pPr>
    </w:p>
    <w:p w:rsidR="00474C7E" w:rsidRPr="00C80CBC" w:rsidRDefault="00474C7E" w:rsidP="00474C7E">
      <w:pPr>
        <w:spacing w:after="0" w:line="344" w:lineRule="auto"/>
        <w:ind w:right="89"/>
        <w:jc w:val="right"/>
        <w:rPr>
          <w:rFonts w:ascii="Garamond" w:hAnsi="Garamond" w:cs="Arial"/>
          <w:lang w:eastAsia="pl-PL"/>
        </w:rPr>
      </w:pPr>
    </w:p>
    <w:p w:rsidR="00474C7E" w:rsidRPr="00C80CBC" w:rsidRDefault="00474C7E" w:rsidP="00474C7E">
      <w:pPr>
        <w:spacing w:after="0" w:line="344" w:lineRule="auto"/>
        <w:ind w:right="89"/>
        <w:jc w:val="right"/>
        <w:rPr>
          <w:rFonts w:ascii="Garamond" w:hAnsi="Garamond" w:cs="Arial"/>
          <w:lang w:eastAsia="pl-PL"/>
        </w:rPr>
      </w:pPr>
    </w:p>
    <w:p w:rsidR="00474C7E" w:rsidRPr="00C80CBC" w:rsidRDefault="00474C7E" w:rsidP="00474C7E">
      <w:pPr>
        <w:spacing w:after="0" w:line="344" w:lineRule="auto"/>
        <w:ind w:right="89"/>
        <w:jc w:val="right"/>
        <w:rPr>
          <w:rFonts w:ascii="Garamond" w:hAnsi="Garamond" w:cs="Arial"/>
          <w:lang w:eastAsia="pl-PL"/>
        </w:rPr>
      </w:pPr>
    </w:p>
    <w:p w:rsidR="00474C7E" w:rsidRPr="00C80CBC" w:rsidRDefault="00474C7E" w:rsidP="00474C7E">
      <w:pPr>
        <w:spacing w:after="0" w:line="344" w:lineRule="auto"/>
        <w:ind w:right="89"/>
        <w:jc w:val="right"/>
        <w:rPr>
          <w:rFonts w:ascii="Garamond" w:hAnsi="Garamond" w:cs="Arial"/>
          <w:lang w:eastAsia="pl-PL"/>
        </w:rPr>
      </w:pPr>
    </w:p>
    <w:p w:rsidR="00474C7E" w:rsidRPr="00C80CBC" w:rsidRDefault="00474C7E" w:rsidP="00A016C6">
      <w:pPr>
        <w:widowControl w:val="0"/>
        <w:tabs>
          <w:tab w:val="left" w:pos="2055"/>
          <w:tab w:val="left" w:pos="9212"/>
        </w:tabs>
        <w:autoSpaceDE w:val="0"/>
        <w:autoSpaceDN w:val="0"/>
        <w:adjustRightInd w:val="0"/>
        <w:spacing w:before="120" w:after="120" w:line="240" w:lineRule="auto"/>
        <w:rPr>
          <w:rFonts w:ascii="Garamond" w:hAnsi="Garamond"/>
          <w:b/>
          <w:lang w:eastAsia="pl-PL"/>
        </w:rPr>
      </w:pPr>
    </w:p>
    <w:p w:rsidR="00474C7E" w:rsidRPr="00C80CBC" w:rsidRDefault="00474C7E" w:rsidP="00A016C6">
      <w:pPr>
        <w:widowControl w:val="0"/>
        <w:tabs>
          <w:tab w:val="left" w:pos="2055"/>
          <w:tab w:val="left" w:pos="9212"/>
        </w:tabs>
        <w:autoSpaceDE w:val="0"/>
        <w:autoSpaceDN w:val="0"/>
        <w:adjustRightInd w:val="0"/>
        <w:spacing w:before="120" w:after="120" w:line="240" w:lineRule="auto"/>
        <w:rPr>
          <w:rFonts w:ascii="Garamond" w:hAnsi="Garamond"/>
          <w:b/>
          <w:lang w:eastAsia="pl-PL"/>
        </w:rPr>
      </w:pPr>
    </w:p>
    <w:p w:rsidR="00474C7E" w:rsidRPr="00C80CBC" w:rsidRDefault="00474C7E" w:rsidP="00A016C6">
      <w:pPr>
        <w:widowControl w:val="0"/>
        <w:tabs>
          <w:tab w:val="left" w:pos="2055"/>
          <w:tab w:val="left" w:pos="9212"/>
        </w:tabs>
        <w:autoSpaceDE w:val="0"/>
        <w:autoSpaceDN w:val="0"/>
        <w:adjustRightInd w:val="0"/>
        <w:spacing w:before="120" w:after="120" w:line="240" w:lineRule="auto"/>
        <w:rPr>
          <w:rFonts w:ascii="Garamond" w:hAnsi="Garamond"/>
          <w:b/>
          <w:lang w:eastAsia="pl-PL"/>
        </w:rPr>
      </w:pPr>
    </w:p>
    <w:p w:rsidR="00474C7E" w:rsidRPr="00C80CBC" w:rsidRDefault="00474C7E" w:rsidP="00474C7E">
      <w:pPr>
        <w:widowControl w:val="0"/>
        <w:tabs>
          <w:tab w:val="left" w:pos="2055"/>
          <w:tab w:val="left" w:pos="9212"/>
        </w:tabs>
        <w:autoSpaceDE w:val="0"/>
        <w:autoSpaceDN w:val="0"/>
        <w:adjustRightInd w:val="0"/>
        <w:spacing w:before="120" w:after="120" w:line="240" w:lineRule="auto"/>
        <w:rPr>
          <w:rFonts w:ascii="Garamond" w:hAnsi="Garamond"/>
          <w:b/>
          <w:lang w:eastAsia="pl-PL"/>
        </w:rPr>
      </w:pPr>
    </w:p>
    <w:p w:rsidR="00310ADA" w:rsidRPr="00C80CBC" w:rsidRDefault="00A016C6" w:rsidP="00A016C6">
      <w:pPr>
        <w:autoSpaceDE w:val="0"/>
        <w:autoSpaceDN w:val="0"/>
        <w:adjustRightInd w:val="0"/>
        <w:spacing w:after="0" w:line="240" w:lineRule="auto"/>
        <w:ind w:left="6237"/>
        <w:rPr>
          <w:rFonts w:ascii="Garamond" w:hAnsi="Garamond"/>
          <w:b/>
          <w:lang w:eastAsia="pl-PL"/>
        </w:rPr>
      </w:pPr>
      <w:r w:rsidRPr="00C80CBC">
        <w:rPr>
          <w:rFonts w:ascii="Garamond" w:hAnsi="Garamond"/>
          <w:b/>
          <w:lang w:eastAsia="pl-PL"/>
        </w:rPr>
        <w:t xml:space="preserve">   </w:t>
      </w:r>
    </w:p>
    <w:p w:rsidR="00310ADA" w:rsidRPr="00C80CBC" w:rsidRDefault="00310ADA" w:rsidP="00A016C6">
      <w:pPr>
        <w:autoSpaceDE w:val="0"/>
        <w:autoSpaceDN w:val="0"/>
        <w:adjustRightInd w:val="0"/>
        <w:spacing w:after="0" w:line="240" w:lineRule="auto"/>
        <w:ind w:left="6237"/>
        <w:rPr>
          <w:rFonts w:ascii="Garamond" w:hAnsi="Garamond"/>
          <w:b/>
          <w:lang w:eastAsia="pl-PL"/>
        </w:rPr>
      </w:pPr>
    </w:p>
    <w:p w:rsidR="00310ADA" w:rsidRPr="00C80CBC" w:rsidRDefault="00310ADA" w:rsidP="00A016C6">
      <w:pPr>
        <w:autoSpaceDE w:val="0"/>
        <w:autoSpaceDN w:val="0"/>
        <w:adjustRightInd w:val="0"/>
        <w:spacing w:after="0" w:line="240" w:lineRule="auto"/>
        <w:ind w:left="6237"/>
        <w:rPr>
          <w:rFonts w:ascii="Garamond" w:hAnsi="Garamond"/>
          <w:b/>
          <w:lang w:eastAsia="pl-PL"/>
        </w:rPr>
      </w:pPr>
    </w:p>
    <w:p w:rsidR="00310ADA" w:rsidRPr="00C80CBC" w:rsidRDefault="00310ADA" w:rsidP="00A016C6">
      <w:pPr>
        <w:autoSpaceDE w:val="0"/>
        <w:autoSpaceDN w:val="0"/>
        <w:adjustRightInd w:val="0"/>
        <w:spacing w:after="0" w:line="240" w:lineRule="auto"/>
        <w:ind w:left="6237"/>
        <w:rPr>
          <w:rFonts w:ascii="Garamond" w:hAnsi="Garamond"/>
          <w:b/>
          <w:lang w:eastAsia="pl-PL"/>
        </w:rPr>
      </w:pPr>
    </w:p>
    <w:p w:rsidR="00310ADA" w:rsidRPr="00C80CBC" w:rsidRDefault="00310ADA" w:rsidP="00A016C6">
      <w:pPr>
        <w:autoSpaceDE w:val="0"/>
        <w:autoSpaceDN w:val="0"/>
        <w:adjustRightInd w:val="0"/>
        <w:spacing w:after="0" w:line="240" w:lineRule="auto"/>
        <w:ind w:left="6237"/>
        <w:rPr>
          <w:rFonts w:ascii="Garamond" w:hAnsi="Garamond"/>
          <w:b/>
          <w:lang w:eastAsia="pl-PL"/>
        </w:rPr>
      </w:pPr>
    </w:p>
    <w:p w:rsidR="00310ADA" w:rsidRPr="00C80CBC" w:rsidRDefault="00310ADA" w:rsidP="00A016C6">
      <w:pPr>
        <w:autoSpaceDE w:val="0"/>
        <w:autoSpaceDN w:val="0"/>
        <w:adjustRightInd w:val="0"/>
        <w:spacing w:after="0" w:line="240" w:lineRule="auto"/>
        <w:ind w:left="6237"/>
        <w:rPr>
          <w:rFonts w:ascii="Garamond" w:hAnsi="Garamond"/>
          <w:b/>
          <w:lang w:eastAsia="pl-PL"/>
        </w:rPr>
      </w:pPr>
    </w:p>
    <w:p w:rsidR="00310ADA" w:rsidRPr="00C80CBC" w:rsidRDefault="00310ADA" w:rsidP="00A016C6">
      <w:pPr>
        <w:autoSpaceDE w:val="0"/>
        <w:autoSpaceDN w:val="0"/>
        <w:adjustRightInd w:val="0"/>
        <w:spacing w:after="0" w:line="240" w:lineRule="auto"/>
        <w:ind w:left="6237"/>
        <w:rPr>
          <w:rFonts w:ascii="Garamond" w:hAnsi="Garamond"/>
          <w:b/>
          <w:lang w:eastAsia="pl-PL"/>
        </w:rPr>
      </w:pPr>
    </w:p>
    <w:p w:rsidR="00310ADA" w:rsidRDefault="00310ADA" w:rsidP="00873536">
      <w:pPr>
        <w:autoSpaceDE w:val="0"/>
        <w:autoSpaceDN w:val="0"/>
        <w:adjustRightInd w:val="0"/>
        <w:spacing w:after="0" w:line="240" w:lineRule="auto"/>
        <w:rPr>
          <w:rFonts w:ascii="Garamond" w:hAnsi="Garamond"/>
          <w:b/>
          <w:lang w:eastAsia="pl-PL"/>
        </w:rPr>
      </w:pPr>
    </w:p>
    <w:p w:rsidR="00873536" w:rsidRDefault="00873536" w:rsidP="00873536">
      <w:pPr>
        <w:autoSpaceDE w:val="0"/>
        <w:autoSpaceDN w:val="0"/>
        <w:adjustRightInd w:val="0"/>
        <w:spacing w:after="0" w:line="240" w:lineRule="auto"/>
        <w:rPr>
          <w:rFonts w:ascii="Garamond" w:hAnsi="Garamond"/>
          <w:b/>
          <w:lang w:eastAsia="pl-PL"/>
        </w:rPr>
      </w:pPr>
    </w:p>
    <w:p w:rsidR="00310ADA" w:rsidRDefault="00310ADA" w:rsidP="00A016C6">
      <w:pPr>
        <w:autoSpaceDE w:val="0"/>
        <w:autoSpaceDN w:val="0"/>
        <w:adjustRightInd w:val="0"/>
        <w:spacing w:after="0" w:line="240" w:lineRule="auto"/>
        <w:ind w:left="6237"/>
        <w:rPr>
          <w:rFonts w:ascii="Garamond" w:hAnsi="Garamond"/>
          <w:b/>
          <w:lang w:eastAsia="pl-PL"/>
        </w:rPr>
      </w:pPr>
    </w:p>
    <w:p w:rsidR="00310ADA" w:rsidRDefault="00310ADA" w:rsidP="00A016C6">
      <w:pPr>
        <w:autoSpaceDE w:val="0"/>
        <w:autoSpaceDN w:val="0"/>
        <w:adjustRightInd w:val="0"/>
        <w:spacing w:after="0" w:line="240" w:lineRule="auto"/>
        <w:ind w:left="6237"/>
        <w:rPr>
          <w:rFonts w:ascii="Garamond" w:hAnsi="Garamond"/>
          <w:b/>
          <w:lang w:eastAsia="pl-PL"/>
        </w:rPr>
      </w:pPr>
    </w:p>
    <w:p w:rsidR="00A016C6" w:rsidRPr="00873536" w:rsidRDefault="00A016C6" w:rsidP="00873536">
      <w:pPr>
        <w:autoSpaceDE w:val="0"/>
        <w:autoSpaceDN w:val="0"/>
        <w:adjustRightInd w:val="0"/>
        <w:spacing w:after="0" w:line="240" w:lineRule="auto"/>
        <w:ind w:left="6237"/>
        <w:jc w:val="right"/>
        <w:rPr>
          <w:rFonts w:ascii="Garamond" w:hAnsi="Garamond"/>
          <w:b/>
          <w:sz w:val="18"/>
          <w:szCs w:val="18"/>
          <w:lang w:eastAsia="pl-PL"/>
        </w:rPr>
      </w:pPr>
      <w:r>
        <w:rPr>
          <w:rFonts w:ascii="Garamond" w:hAnsi="Garamond"/>
          <w:b/>
          <w:lang w:eastAsia="pl-PL"/>
        </w:rPr>
        <w:lastRenderedPageBreak/>
        <w:t xml:space="preserve">  </w:t>
      </w:r>
      <w:r w:rsidR="0047771F">
        <w:rPr>
          <w:rFonts w:ascii="Garamond" w:hAnsi="Garamond"/>
          <w:b/>
          <w:lang w:eastAsia="pl-PL"/>
        </w:rPr>
        <w:t xml:space="preserve">  </w:t>
      </w:r>
      <w:r w:rsidRPr="00873536">
        <w:rPr>
          <w:rFonts w:ascii="Garamond" w:hAnsi="Garamond"/>
          <w:b/>
          <w:sz w:val="18"/>
          <w:szCs w:val="18"/>
          <w:lang w:eastAsia="pl-PL"/>
        </w:rPr>
        <w:t>Załącznik nr 3 do SIWZ</w:t>
      </w:r>
    </w:p>
    <w:p w:rsidR="00A016C6" w:rsidRPr="00873536" w:rsidRDefault="004E5EE9" w:rsidP="00873536">
      <w:pPr>
        <w:autoSpaceDE w:val="0"/>
        <w:autoSpaceDN w:val="0"/>
        <w:adjustRightInd w:val="0"/>
        <w:spacing w:after="0" w:line="240" w:lineRule="auto"/>
        <w:ind w:left="6237"/>
        <w:jc w:val="right"/>
        <w:rPr>
          <w:rFonts w:ascii="Garamond" w:hAnsi="Garamond" w:cs="Arial"/>
          <w:b/>
          <w:bCs/>
          <w:sz w:val="18"/>
          <w:szCs w:val="18"/>
          <w:lang w:eastAsia="pl-PL"/>
        </w:rPr>
      </w:pPr>
      <w:r>
        <w:rPr>
          <w:rFonts w:ascii="Garamond" w:hAnsi="Garamond" w:cs="Arial"/>
          <w:b/>
          <w:bCs/>
          <w:sz w:val="18"/>
          <w:szCs w:val="18"/>
          <w:lang w:eastAsia="pl-PL"/>
        </w:rPr>
        <w:t>(jednocześnie Załącznik nr 2</w:t>
      </w:r>
      <w:r w:rsidR="00873536" w:rsidRPr="00873536">
        <w:rPr>
          <w:rFonts w:ascii="Garamond" w:hAnsi="Garamond" w:cs="Arial"/>
          <w:b/>
          <w:bCs/>
          <w:sz w:val="18"/>
          <w:szCs w:val="18"/>
          <w:lang w:eastAsia="pl-PL"/>
        </w:rPr>
        <w:t xml:space="preserve"> </w:t>
      </w:r>
      <w:r w:rsidR="00873536" w:rsidRPr="00873536">
        <w:rPr>
          <w:rFonts w:ascii="Garamond" w:hAnsi="Garamond" w:cs="Arial"/>
          <w:b/>
          <w:bCs/>
          <w:sz w:val="18"/>
          <w:szCs w:val="18"/>
          <w:lang w:eastAsia="pl-PL"/>
        </w:rPr>
        <w:br/>
        <w:t>do wzoru</w:t>
      </w:r>
      <w:r w:rsidR="00A016C6" w:rsidRPr="00873536">
        <w:rPr>
          <w:rFonts w:ascii="Garamond" w:hAnsi="Garamond" w:cs="Arial"/>
          <w:b/>
          <w:bCs/>
          <w:sz w:val="18"/>
          <w:szCs w:val="18"/>
          <w:lang w:eastAsia="pl-PL"/>
        </w:rPr>
        <w:t xml:space="preserve"> umowy)</w:t>
      </w:r>
    </w:p>
    <w:p w:rsidR="00A016C6" w:rsidRPr="00873536" w:rsidRDefault="00A016C6" w:rsidP="00A016C6">
      <w:pPr>
        <w:autoSpaceDE w:val="0"/>
        <w:autoSpaceDN w:val="0"/>
        <w:adjustRightInd w:val="0"/>
        <w:spacing w:after="0" w:line="240" w:lineRule="auto"/>
        <w:ind w:left="6237"/>
        <w:jc w:val="right"/>
        <w:rPr>
          <w:rFonts w:ascii="Garamond" w:hAnsi="Garamond" w:cs="Arial"/>
          <w:b/>
          <w:bCs/>
          <w:lang w:eastAsia="pl-P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4"/>
        <w:gridCol w:w="5115"/>
      </w:tblGrid>
      <w:tr w:rsidR="00A016C6" w:rsidRPr="00873536" w:rsidTr="00393DDA">
        <w:trPr>
          <w:trHeight w:hRule="exact" w:val="736"/>
        </w:trPr>
        <w:tc>
          <w:tcPr>
            <w:tcW w:w="3924" w:type="dxa"/>
            <w:tcBorders>
              <w:top w:val="single" w:sz="4" w:space="0" w:color="auto"/>
              <w:left w:val="single" w:sz="4" w:space="0" w:color="auto"/>
              <w:bottom w:val="single" w:sz="4" w:space="0" w:color="auto"/>
              <w:right w:val="single" w:sz="4" w:space="0" w:color="auto"/>
            </w:tcBorders>
            <w:hideMark/>
          </w:tcPr>
          <w:p w:rsidR="00A016C6" w:rsidRPr="00873536" w:rsidRDefault="00A016C6" w:rsidP="00393DDA">
            <w:pPr>
              <w:autoSpaceDE w:val="0"/>
              <w:autoSpaceDN w:val="0"/>
              <w:spacing w:after="0"/>
              <w:rPr>
                <w:rFonts w:ascii="Garamond" w:hAnsi="Garamond"/>
                <w:lang w:eastAsia="pl-PL"/>
              </w:rPr>
            </w:pPr>
            <w:r w:rsidRPr="00873536">
              <w:rPr>
                <w:rFonts w:ascii="Garamond" w:hAnsi="Garamond"/>
                <w:lang w:eastAsia="pl-PL"/>
              </w:rPr>
              <w:t>Dane Wykonawcy / Wykonawców występujących wspólnie</w:t>
            </w:r>
          </w:p>
        </w:tc>
        <w:tc>
          <w:tcPr>
            <w:tcW w:w="5115" w:type="dxa"/>
            <w:tcBorders>
              <w:top w:val="single" w:sz="4" w:space="0" w:color="auto"/>
              <w:left w:val="single" w:sz="4" w:space="0" w:color="auto"/>
              <w:bottom w:val="single" w:sz="4" w:space="0" w:color="auto"/>
              <w:right w:val="single" w:sz="4" w:space="0" w:color="auto"/>
            </w:tcBorders>
          </w:tcPr>
          <w:p w:rsidR="00A016C6" w:rsidRPr="00873536" w:rsidRDefault="00A016C6" w:rsidP="00393DDA">
            <w:pPr>
              <w:autoSpaceDE w:val="0"/>
              <w:autoSpaceDN w:val="0"/>
              <w:spacing w:after="0"/>
              <w:ind w:left="497" w:right="1064" w:firstLine="497"/>
              <w:rPr>
                <w:rFonts w:ascii="Garamond" w:hAnsi="Garamond"/>
                <w:lang w:eastAsia="pl-PL"/>
              </w:rPr>
            </w:pPr>
          </w:p>
          <w:p w:rsidR="00A016C6" w:rsidRPr="00873536" w:rsidRDefault="00A016C6" w:rsidP="00393DDA">
            <w:pPr>
              <w:autoSpaceDE w:val="0"/>
              <w:autoSpaceDN w:val="0"/>
              <w:spacing w:after="0"/>
              <w:rPr>
                <w:rFonts w:ascii="Garamond" w:hAnsi="Garamond"/>
                <w:lang w:eastAsia="pl-PL"/>
              </w:rPr>
            </w:pPr>
          </w:p>
        </w:tc>
      </w:tr>
      <w:tr w:rsidR="00A016C6" w:rsidRPr="00873536" w:rsidTr="00393DDA">
        <w:trPr>
          <w:trHeight w:hRule="exact" w:val="712"/>
        </w:trPr>
        <w:tc>
          <w:tcPr>
            <w:tcW w:w="3924" w:type="dxa"/>
            <w:tcBorders>
              <w:top w:val="single" w:sz="4" w:space="0" w:color="auto"/>
              <w:left w:val="single" w:sz="4" w:space="0" w:color="auto"/>
              <w:bottom w:val="single" w:sz="4" w:space="0" w:color="auto"/>
              <w:right w:val="single" w:sz="4" w:space="0" w:color="auto"/>
            </w:tcBorders>
            <w:hideMark/>
          </w:tcPr>
          <w:p w:rsidR="00A016C6" w:rsidRPr="00873536" w:rsidRDefault="00A016C6" w:rsidP="00393DDA">
            <w:pPr>
              <w:autoSpaceDE w:val="0"/>
              <w:autoSpaceDN w:val="0"/>
              <w:spacing w:after="0"/>
              <w:rPr>
                <w:rFonts w:ascii="Garamond" w:hAnsi="Garamond"/>
                <w:lang w:eastAsia="pl-PL"/>
              </w:rPr>
            </w:pPr>
            <w:r w:rsidRPr="00873536">
              <w:rPr>
                <w:rFonts w:ascii="Garamond" w:hAnsi="Garamond"/>
                <w:lang w:eastAsia="pl-PL"/>
              </w:rPr>
              <w:t xml:space="preserve">Adres Wykonawcy: kod, miejscowość </w:t>
            </w:r>
          </w:p>
          <w:p w:rsidR="00A016C6" w:rsidRPr="00873536" w:rsidRDefault="00A016C6" w:rsidP="00393DDA">
            <w:pPr>
              <w:autoSpaceDE w:val="0"/>
              <w:autoSpaceDN w:val="0"/>
              <w:spacing w:after="0"/>
              <w:rPr>
                <w:rFonts w:ascii="Garamond" w:hAnsi="Garamond"/>
                <w:lang w:eastAsia="pl-PL"/>
              </w:rPr>
            </w:pPr>
            <w:r w:rsidRPr="00873536">
              <w:rPr>
                <w:rFonts w:ascii="Garamond" w:hAnsi="Garamond"/>
                <w:lang w:eastAsia="pl-PL"/>
              </w:rPr>
              <w:t>ulica, nr lokalu</w:t>
            </w:r>
          </w:p>
        </w:tc>
        <w:tc>
          <w:tcPr>
            <w:tcW w:w="5115" w:type="dxa"/>
            <w:tcBorders>
              <w:top w:val="single" w:sz="4" w:space="0" w:color="auto"/>
              <w:left w:val="single" w:sz="4" w:space="0" w:color="auto"/>
              <w:bottom w:val="single" w:sz="4" w:space="0" w:color="auto"/>
              <w:right w:val="single" w:sz="4" w:space="0" w:color="auto"/>
            </w:tcBorders>
          </w:tcPr>
          <w:p w:rsidR="00A016C6" w:rsidRPr="00873536" w:rsidRDefault="00A016C6" w:rsidP="00393DDA">
            <w:pPr>
              <w:autoSpaceDE w:val="0"/>
              <w:autoSpaceDN w:val="0"/>
              <w:spacing w:after="0"/>
              <w:ind w:right="1064"/>
              <w:rPr>
                <w:rFonts w:ascii="Garamond" w:hAnsi="Garamond"/>
                <w:lang w:eastAsia="pl-PL"/>
              </w:rPr>
            </w:pPr>
          </w:p>
        </w:tc>
      </w:tr>
      <w:tr w:rsidR="00A016C6" w:rsidRPr="00873536" w:rsidTr="00393DDA">
        <w:trPr>
          <w:trHeight w:val="340"/>
        </w:trPr>
        <w:tc>
          <w:tcPr>
            <w:tcW w:w="3924" w:type="dxa"/>
            <w:tcBorders>
              <w:top w:val="single" w:sz="4" w:space="0" w:color="auto"/>
              <w:left w:val="single" w:sz="4" w:space="0" w:color="auto"/>
              <w:bottom w:val="single" w:sz="4" w:space="0" w:color="auto"/>
              <w:right w:val="single" w:sz="4" w:space="0" w:color="auto"/>
            </w:tcBorders>
            <w:hideMark/>
          </w:tcPr>
          <w:p w:rsidR="00A016C6" w:rsidRPr="00873536" w:rsidRDefault="00A016C6" w:rsidP="00393DDA">
            <w:pPr>
              <w:autoSpaceDE w:val="0"/>
              <w:autoSpaceDN w:val="0"/>
              <w:spacing w:after="0"/>
              <w:rPr>
                <w:rFonts w:ascii="Garamond" w:hAnsi="Garamond"/>
                <w:lang w:eastAsia="pl-PL"/>
              </w:rPr>
            </w:pPr>
            <w:r w:rsidRPr="00873536">
              <w:rPr>
                <w:rFonts w:ascii="Garamond" w:hAnsi="Garamond"/>
                <w:lang w:eastAsia="pl-PL"/>
              </w:rPr>
              <w:t xml:space="preserve">Nr telefonu/faksu: </w:t>
            </w:r>
          </w:p>
        </w:tc>
        <w:tc>
          <w:tcPr>
            <w:tcW w:w="5115" w:type="dxa"/>
            <w:tcBorders>
              <w:top w:val="single" w:sz="4" w:space="0" w:color="auto"/>
              <w:left w:val="single" w:sz="4" w:space="0" w:color="auto"/>
              <w:bottom w:val="single" w:sz="4" w:space="0" w:color="auto"/>
              <w:right w:val="single" w:sz="4" w:space="0" w:color="auto"/>
            </w:tcBorders>
          </w:tcPr>
          <w:p w:rsidR="00A016C6" w:rsidRPr="00873536" w:rsidRDefault="00A016C6" w:rsidP="00393DDA">
            <w:pPr>
              <w:autoSpaceDE w:val="0"/>
              <w:autoSpaceDN w:val="0"/>
              <w:spacing w:after="0"/>
              <w:rPr>
                <w:rFonts w:ascii="Garamond" w:hAnsi="Garamond"/>
                <w:lang w:eastAsia="pl-PL"/>
              </w:rPr>
            </w:pPr>
          </w:p>
        </w:tc>
      </w:tr>
      <w:tr w:rsidR="00A016C6" w:rsidRPr="00873536" w:rsidTr="00393DDA">
        <w:trPr>
          <w:trHeight w:val="340"/>
        </w:trPr>
        <w:tc>
          <w:tcPr>
            <w:tcW w:w="3924" w:type="dxa"/>
            <w:tcBorders>
              <w:top w:val="single" w:sz="4" w:space="0" w:color="auto"/>
              <w:left w:val="single" w:sz="4" w:space="0" w:color="auto"/>
              <w:bottom w:val="single" w:sz="4" w:space="0" w:color="auto"/>
              <w:right w:val="single" w:sz="4" w:space="0" w:color="auto"/>
            </w:tcBorders>
            <w:hideMark/>
          </w:tcPr>
          <w:p w:rsidR="00A016C6" w:rsidRPr="00873536" w:rsidRDefault="00A016C6" w:rsidP="00393DDA">
            <w:pPr>
              <w:autoSpaceDE w:val="0"/>
              <w:autoSpaceDN w:val="0"/>
              <w:spacing w:after="0"/>
              <w:rPr>
                <w:rFonts w:ascii="Garamond" w:hAnsi="Garamond"/>
                <w:lang w:eastAsia="pl-PL"/>
              </w:rPr>
            </w:pPr>
            <w:r w:rsidRPr="00873536">
              <w:rPr>
                <w:rFonts w:ascii="Garamond" w:hAnsi="Garamond"/>
                <w:lang w:eastAsia="pl-PL"/>
              </w:rPr>
              <w:t>E-mail:</w:t>
            </w:r>
          </w:p>
        </w:tc>
        <w:tc>
          <w:tcPr>
            <w:tcW w:w="5115" w:type="dxa"/>
            <w:tcBorders>
              <w:top w:val="single" w:sz="4" w:space="0" w:color="auto"/>
              <w:left w:val="single" w:sz="4" w:space="0" w:color="auto"/>
              <w:bottom w:val="single" w:sz="4" w:space="0" w:color="auto"/>
              <w:right w:val="single" w:sz="4" w:space="0" w:color="auto"/>
            </w:tcBorders>
          </w:tcPr>
          <w:p w:rsidR="00A016C6" w:rsidRPr="00873536" w:rsidRDefault="00A016C6" w:rsidP="00393DDA">
            <w:pPr>
              <w:autoSpaceDE w:val="0"/>
              <w:autoSpaceDN w:val="0"/>
              <w:spacing w:after="0"/>
              <w:rPr>
                <w:rFonts w:ascii="Garamond" w:hAnsi="Garamond"/>
                <w:lang w:eastAsia="pl-PL"/>
              </w:rPr>
            </w:pPr>
          </w:p>
        </w:tc>
      </w:tr>
      <w:tr w:rsidR="00A016C6" w:rsidRPr="00873536" w:rsidTr="00393DDA">
        <w:trPr>
          <w:trHeight w:val="340"/>
        </w:trPr>
        <w:tc>
          <w:tcPr>
            <w:tcW w:w="3924" w:type="dxa"/>
            <w:tcBorders>
              <w:top w:val="single" w:sz="4" w:space="0" w:color="auto"/>
              <w:left w:val="single" w:sz="4" w:space="0" w:color="auto"/>
              <w:bottom w:val="single" w:sz="4" w:space="0" w:color="auto"/>
              <w:right w:val="single" w:sz="4" w:space="0" w:color="auto"/>
            </w:tcBorders>
            <w:hideMark/>
          </w:tcPr>
          <w:p w:rsidR="00A016C6" w:rsidRPr="00873536" w:rsidRDefault="00A016C6" w:rsidP="00393DDA">
            <w:pPr>
              <w:autoSpaceDE w:val="0"/>
              <w:autoSpaceDN w:val="0"/>
              <w:spacing w:after="0"/>
              <w:rPr>
                <w:rFonts w:ascii="Garamond" w:hAnsi="Garamond"/>
                <w:lang w:eastAsia="pl-PL"/>
              </w:rPr>
            </w:pPr>
            <w:r w:rsidRPr="00873536">
              <w:rPr>
                <w:rFonts w:ascii="Garamond" w:hAnsi="Garamond"/>
                <w:lang w:eastAsia="pl-PL"/>
              </w:rPr>
              <w:t>REGON:</w:t>
            </w:r>
          </w:p>
        </w:tc>
        <w:tc>
          <w:tcPr>
            <w:tcW w:w="5115" w:type="dxa"/>
            <w:tcBorders>
              <w:top w:val="single" w:sz="4" w:space="0" w:color="auto"/>
              <w:left w:val="single" w:sz="4" w:space="0" w:color="auto"/>
              <w:bottom w:val="single" w:sz="4" w:space="0" w:color="auto"/>
              <w:right w:val="single" w:sz="4" w:space="0" w:color="auto"/>
            </w:tcBorders>
          </w:tcPr>
          <w:p w:rsidR="00A016C6" w:rsidRPr="00873536" w:rsidRDefault="00A016C6" w:rsidP="00393DDA">
            <w:pPr>
              <w:autoSpaceDE w:val="0"/>
              <w:autoSpaceDN w:val="0"/>
              <w:spacing w:after="0"/>
              <w:rPr>
                <w:rFonts w:ascii="Garamond" w:hAnsi="Garamond"/>
                <w:lang w:eastAsia="pl-PL"/>
              </w:rPr>
            </w:pPr>
          </w:p>
        </w:tc>
      </w:tr>
      <w:tr w:rsidR="00A016C6" w:rsidRPr="00873536" w:rsidTr="00393DDA">
        <w:trPr>
          <w:trHeight w:val="340"/>
        </w:trPr>
        <w:tc>
          <w:tcPr>
            <w:tcW w:w="3924" w:type="dxa"/>
            <w:tcBorders>
              <w:top w:val="single" w:sz="4" w:space="0" w:color="auto"/>
              <w:left w:val="single" w:sz="4" w:space="0" w:color="auto"/>
              <w:bottom w:val="single" w:sz="4" w:space="0" w:color="auto"/>
              <w:right w:val="single" w:sz="4" w:space="0" w:color="auto"/>
            </w:tcBorders>
            <w:hideMark/>
          </w:tcPr>
          <w:p w:rsidR="00A016C6" w:rsidRPr="00873536" w:rsidRDefault="00A016C6" w:rsidP="00393DDA">
            <w:pPr>
              <w:autoSpaceDE w:val="0"/>
              <w:autoSpaceDN w:val="0"/>
              <w:spacing w:after="0"/>
              <w:rPr>
                <w:rFonts w:ascii="Garamond" w:hAnsi="Garamond"/>
                <w:lang w:eastAsia="pl-PL"/>
              </w:rPr>
            </w:pPr>
            <w:r w:rsidRPr="00873536">
              <w:rPr>
                <w:rFonts w:ascii="Garamond" w:hAnsi="Garamond"/>
                <w:lang w:eastAsia="pl-PL"/>
              </w:rPr>
              <w:t xml:space="preserve">NIP: </w:t>
            </w:r>
          </w:p>
        </w:tc>
        <w:tc>
          <w:tcPr>
            <w:tcW w:w="5115" w:type="dxa"/>
            <w:tcBorders>
              <w:top w:val="single" w:sz="4" w:space="0" w:color="auto"/>
              <w:left w:val="single" w:sz="4" w:space="0" w:color="auto"/>
              <w:bottom w:val="single" w:sz="4" w:space="0" w:color="auto"/>
              <w:right w:val="single" w:sz="4" w:space="0" w:color="auto"/>
            </w:tcBorders>
          </w:tcPr>
          <w:p w:rsidR="00A016C6" w:rsidRPr="00873536" w:rsidRDefault="00A016C6" w:rsidP="00393DDA">
            <w:pPr>
              <w:autoSpaceDE w:val="0"/>
              <w:autoSpaceDN w:val="0"/>
              <w:spacing w:after="0"/>
              <w:rPr>
                <w:rFonts w:ascii="Garamond" w:hAnsi="Garamond"/>
                <w:lang w:eastAsia="pl-PL"/>
              </w:rPr>
            </w:pPr>
          </w:p>
        </w:tc>
      </w:tr>
    </w:tbl>
    <w:p w:rsidR="00DA66A3" w:rsidRDefault="00DA66A3" w:rsidP="00C42ACB">
      <w:pPr>
        <w:tabs>
          <w:tab w:val="left" w:pos="993"/>
        </w:tabs>
        <w:autoSpaceDE w:val="0"/>
        <w:autoSpaceDN w:val="0"/>
        <w:spacing w:after="120" w:line="360" w:lineRule="auto"/>
        <w:contextualSpacing/>
        <w:outlineLvl w:val="0"/>
        <w:rPr>
          <w:rFonts w:ascii="Garamond" w:hAnsi="Garamond"/>
          <w:b/>
          <w:bCs/>
        </w:rPr>
      </w:pPr>
    </w:p>
    <w:p w:rsidR="00DA66A3" w:rsidRPr="00DA66A3" w:rsidRDefault="00DA66A3" w:rsidP="00520F31">
      <w:pPr>
        <w:keepNext/>
        <w:widowControl w:val="0"/>
        <w:spacing w:after="0" w:line="240" w:lineRule="auto"/>
        <w:ind w:left="3792" w:firstLine="708"/>
        <w:rPr>
          <w:rFonts w:ascii="Garamond" w:eastAsia="Calibri" w:hAnsi="Garamond" w:cs="Arial Unicode MS"/>
          <w:lang w:eastAsia="pl-PL"/>
        </w:rPr>
      </w:pPr>
      <w:r w:rsidRPr="00DA66A3">
        <w:rPr>
          <w:rFonts w:ascii="Garamond" w:eastAsia="Calibri" w:hAnsi="Garamond" w:cs="Arial Unicode MS"/>
          <w:lang w:eastAsia="pl-PL"/>
        </w:rPr>
        <w:t xml:space="preserve">Województwo Mazowieckie, </w:t>
      </w:r>
    </w:p>
    <w:p w:rsidR="00DA66A3" w:rsidRPr="00DA66A3" w:rsidRDefault="00DA66A3" w:rsidP="00DA66A3">
      <w:pPr>
        <w:keepNext/>
        <w:widowControl w:val="0"/>
        <w:spacing w:after="0" w:line="240" w:lineRule="auto"/>
        <w:ind w:firstLine="4500"/>
        <w:rPr>
          <w:rFonts w:ascii="Garamond" w:eastAsia="Calibri" w:hAnsi="Garamond" w:cs="Arial Unicode MS"/>
          <w:lang w:eastAsia="pl-PL"/>
        </w:rPr>
      </w:pPr>
      <w:r w:rsidRPr="00DA66A3">
        <w:rPr>
          <w:rFonts w:ascii="Garamond" w:eastAsia="Calibri" w:hAnsi="Garamond" w:cs="Arial Unicode MS"/>
          <w:lang w:eastAsia="pl-PL"/>
        </w:rPr>
        <w:t xml:space="preserve">ul. Jagiellońska 26, 03-719 Warszawa, </w:t>
      </w:r>
    </w:p>
    <w:p w:rsidR="00DA66A3" w:rsidRPr="00DA66A3" w:rsidRDefault="00DA66A3" w:rsidP="00DA66A3">
      <w:pPr>
        <w:keepNext/>
        <w:widowControl w:val="0"/>
        <w:spacing w:after="0" w:line="240" w:lineRule="auto"/>
        <w:ind w:firstLine="4500"/>
        <w:rPr>
          <w:rFonts w:ascii="Garamond" w:eastAsia="Calibri" w:hAnsi="Garamond" w:cs="Arial Unicode MS"/>
          <w:lang w:eastAsia="pl-PL"/>
        </w:rPr>
      </w:pPr>
      <w:r w:rsidRPr="00DA66A3">
        <w:rPr>
          <w:rFonts w:ascii="Garamond" w:eastAsia="Calibri" w:hAnsi="Garamond" w:cs="Arial Unicode MS"/>
          <w:lang w:eastAsia="pl-PL"/>
        </w:rPr>
        <w:t xml:space="preserve">NIP:1132453940, </w:t>
      </w:r>
    </w:p>
    <w:p w:rsidR="00DA66A3" w:rsidRPr="00DA66A3" w:rsidRDefault="00DA66A3" w:rsidP="00DA66A3">
      <w:pPr>
        <w:keepNext/>
        <w:widowControl w:val="0"/>
        <w:spacing w:after="0" w:line="240" w:lineRule="auto"/>
        <w:ind w:firstLine="4500"/>
        <w:rPr>
          <w:rFonts w:ascii="Garamond" w:eastAsia="Calibri" w:hAnsi="Garamond" w:cs="Arial Unicode MS"/>
          <w:lang w:eastAsia="pl-PL"/>
        </w:rPr>
      </w:pPr>
      <w:r w:rsidRPr="00DA66A3">
        <w:rPr>
          <w:rFonts w:ascii="Garamond" w:eastAsia="Calibri" w:hAnsi="Garamond" w:cs="Arial Unicode MS"/>
          <w:lang w:eastAsia="pl-PL"/>
        </w:rPr>
        <w:t>w imieniu którego działa:</w:t>
      </w:r>
    </w:p>
    <w:p w:rsidR="00DA66A3" w:rsidRDefault="00DA66A3" w:rsidP="00DA66A3">
      <w:pPr>
        <w:keepNext/>
        <w:widowControl w:val="0"/>
        <w:spacing w:after="0" w:line="240" w:lineRule="auto"/>
        <w:ind w:firstLine="4500"/>
        <w:rPr>
          <w:rFonts w:ascii="Garamond" w:eastAsia="Calibri" w:hAnsi="Garamond"/>
          <w:bCs/>
          <w:lang w:eastAsia="pl-PL"/>
        </w:rPr>
      </w:pPr>
      <w:r w:rsidRPr="00DA66A3">
        <w:rPr>
          <w:rFonts w:ascii="Garamond" w:eastAsia="Calibri" w:hAnsi="Garamond"/>
          <w:bCs/>
          <w:lang w:eastAsia="pl-PL"/>
        </w:rPr>
        <w:t xml:space="preserve">Pedagogiczna </w:t>
      </w:r>
      <w:r>
        <w:rPr>
          <w:rFonts w:ascii="Garamond" w:eastAsia="Calibri" w:hAnsi="Garamond"/>
          <w:bCs/>
          <w:lang w:eastAsia="pl-PL"/>
        </w:rPr>
        <w:t>Biblioteka Wojewódzka im. KEN</w:t>
      </w:r>
    </w:p>
    <w:p w:rsidR="00DA66A3" w:rsidRPr="00DA66A3" w:rsidRDefault="00DA66A3" w:rsidP="00DA66A3">
      <w:pPr>
        <w:keepNext/>
        <w:widowControl w:val="0"/>
        <w:spacing w:after="0" w:line="240" w:lineRule="auto"/>
        <w:ind w:firstLine="4500"/>
        <w:rPr>
          <w:rFonts w:ascii="Garamond" w:eastAsia="Calibri" w:hAnsi="Garamond"/>
          <w:bCs/>
          <w:lang w:eastAsia="pl-PL"/>
        </w:rPr>
      </w:pPr>
      <w:r>
        <w:rPr>
          <w:rFonts w:ascii="Garamond" w:eastAsia="Calibri" w:hAnsi="Garamond"/>
          <w:bCs/>
          <w:lang w:eastAsia="pl-PL"/>
        </w:rPr>
        <w:t>w Warszawie</w:t>
      </w:r>
    </w:p>
    <w:p w:rsidR="00DA66A3" w:rsidRPr="00DA66A3" w:rsidRDefault="00DA66A3" w:rsidP="00DA66A3">
      <w:pPr>
        <w:widowControl w:val="0"/>
        <w:tabs>
          <w:tab w:val="left" w:pos="4820"/>
        </w:tabs>
        <w:spacing w:after="0" w:line="240" w:lineRule="auto"/>
        <w:ind w:firstLine="4500"/>
        <w:rPr>
          <w:rFonts w:ascii="Garamond" w:eastAsia="Calibri" w:hAnsi="Garamond"/>
          <w:bCs/>
          <w:lang w:eastAsia="pl-PL"/>
        </w:rPr>
      </w:pPr>
      <w:r>
        <w:rPr>
          <w:rFonts w:ascii="Garamond" w:eastAsia="Calibri" w:hAnsi="Garamond"/>
          <w:bCs/>
          <w:lang w:eastAsia="pl-PL"/>
        </w:rPr>
        <w:t>ul. Gocławska 4, 03-810 Warszawa</w:t>
      </w:r>
    </w:p>
    <w:p w:rsidR="00873536" w:rsidRPr="00873536" w:rsidRDefault="00873536" w:rsidP="00DA66A3">
      <w:pPr>
        <w:tabs>
          <w:tab w:val="left" w:pos="993"/>
        </w:tabs>
        <w:autoSpaceDE w:val="0"/>
        <w:autoSpaceDN w:val="0"/>
        <w:spacing w:after="0" w:line="240" w:lineRule="auto"/>
        <w:contextualSpacing/>
        <w:outlineLvl w:val="0"/>
        <w:rPr>
          <w:rFonts w:ascii="Garamond" w:hAnsi="Garamond"/>
          <w:b/>
          <w:bCs/>
        </w:rPr>
      </w:pPr>
    </w:p>
    <w:p w:rsidR="00A016C6" w:rsidRPr="00873536" w:rsidRDefault="00A016C6" w:rsidP="00A016C6">
      <w:pPr>
        <w:autoSpaceDE w:val="0"/>
        <w:autoSpaceDN w:val="0"/>
        <w:spacing w:before="240" w:after="120"/>
        <w:jc w:val="center"/>
        <w:outlineLvl w:val="0"/>
        <w:rPr>
          <w:rFonts w:ascii="Garamond" w:hAnsi="Garamond"/>
          <w:b/>
          <w:spacing w:val="20"/>
          <w:u w:val="single"/>
          <w:lang w:val="de-DE"/>
        </w:rPr>
      </w:pPr>
      <w:r w:rsidRPr="00873536">
        <w:rPr>
          <w:rFonts w:ascii="Garamond" w:hAnsi="Garamond"/>
          <w:b/>
          <w:spacing w:val="20"/>
          <w:u w:val="single"/>
          <w:lang w:val="de-DE"/>
        </w:rPr>
        <w:t xml:space="preserve">O F E R T A </w:t>
      </w:r>
    </w:p>
    <w:p w:rsidR="00A016C6" w:rsidRPr="00873536" w:rsidRDefault="00A016C6" w:rsidP="00A016C6">
      <w:pPr>
        <w:autoSpaceDE w:val="0"/>
        <w:autoSpaceDN w:val="0"/>
        <w:spacing w:before="120" w:after="120"/>
        <w:jc w:val="both"/>
        <w:rPr>
          <w:rFonts w:ascii="Garamond" w:hAnsi="Garamond"/>
        </w:rPr>
      </w:pPr>
      <w:r w:rsidRPr="00873536">
        <w:rPr>
          <w:rFonts w:ascii="Garamond" w:hAnsi="Garamond"/>
        </w:rPr>
        <w:t xml:space="preserve">Nawiązując do ogłoszenia o przetargu nieograniczonym sygn. </w:t>
      </w:r>
      <w:r w:rsidRPr="00873536">
        <w:rPr>
          <w:rFonts w:ascii="Garamond" w:hAnsi="Garamond"/>
          <w:b/>
          <w:color w:val="000000"/>
          <w:lang w:eastAsia="pl-PL"/>
        </w:rPr>
        <w:t>261.PN.1.2019</w:t>
      </w:r>
      <w:r w:rsidRPr="00873536">
        <w:rPr>
          <w:rFonts w:ascii="Garamond" w:hAnsi="Garamond"/>
        </w:rPr>
        <w:t xml:space="preserve"> na:</w:t>
      </w:r>
    </w:p>
    <w:tbl>
      <w:tblPr>
        <w:tblW w:w="9645"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9645"/>
      </w:tblGrid>
      <w:tr w:rsidR="00A016C6" w:rsidRPr="00873536" w:rsidTr="00393DDA">
        <w:tc>
          <w:tcPr>
            <w:tcW w:w="9639" w:type="dxa"/>
            <w:tcBorders>
              <w:top w:val="single" w:sz="6" w:space="0" w:color="auto"/>
              <w:left w:val="single" w:sz="6" w:space="0" w:color="auto"/>
              <w:bottom w:val="single" w:sz="6" w:space="0" w:color="auto"/>
              <w:right w:val="single" w:sz="6" w:space="0" w:color="auto"/>
            </w:tcBorders>
          </w:tcPr>
          <w:p w:rsidR="00A016C6" w:rsidRPr="00873536" w:rsidRDefault="00A016C6" w:rsidP="00393DDA">
            <w:pPr>
              <w:autoSpaceDE w:val="0"/>
              <w:autoSpaceDN w:val="0"/>
              <w:spacing w:after="0"/>
              <w:jc w:val="center"/>
              <w:rPr>
                <w:rFonts w:ascii="Garamond" w:hAnsi="Garamond"/>
                <w:b/>
              </w:rPr>
            </w:pPr>
            <w:r w:rsidRPr="00873536">
              <w:rPr>
                <w:rFonts w:ascii="Garamond" w:hAnsi="Garamond"/>
                <w:b/>
              </w:rPr>
              <w:t xml:space="preserve">Dostawę </w:t>
            </w:r>
            <w:r w:rsidRPr="00873536">
              <w:rPr>
                <w:rFonts w:ascii="Garamond" w:hAnsi="Garamond"/>
                <w:b/>
                <w:lang w:eastAsia="pl-PL"/>
              </w:rPr>
              <w:t>specjalistycznego zestawu do digitalizacji materiałów bibliotecznych</w:t>
            </w:r>
          </w:p>
        </w:tc>
      </w:tr>
    </w:tbl>
    <w:p w:rsidR="00A016C6" w:rsidRPr="00873536" w:rsidRDefault="00A016C6" w:rsidP="00A016C6">
      <w:pPr>
        <w:autoSpaceDE w:val="0"/>
        <w:autoSpaceDN w:val="0"/>
        <w:adjustRightInd w:val="0"/>
        <w:spacing w:before="120" w:after="120"/>
        <w:rPr>
          <w:rFonts w:ascii="Garamond" w:hAnsi="Garamond"/>
          <w:lang w:eastAsia="pl-PL"/>
        </w:rPr>
      </w:pPr>
      <w:r w:rsidRPr="00873536">
        <w:rPr>
          <w:rFonts w:ascii="Garamond" w:hAnsi="Garamond"/>
          <w:lang w:eastAsia="pl-PL"/>
        </w:rPr>
        <w:t>My niżej podpisani działając w imieniu i na rzecz:</w:t>
      </w:r>
    </w:p>
    <w:p w:rsidR="00A016C6" w:rsidRPr="00873536" w:rsidRDefault="00A016C6" w:rsidP="00A016C6">
      <w:pPr>
        <w:autoSpaceDE w:val="0"/>
        <w:autoSpaceDN w:val="0"/>
        <w:adjustRightInd w:val="0"/>
        <w:spacing w:before="120" w:after="120"/>
        <w:rPr>
          <w:rFonts w:ascii="Garamond" w:hAnsi="Garamond"/>
          <w:lang w:eastAsia="pl-PL"/>
        </w:rPr>
      </w:pPr>
      <w:r w:rsidRPr="00873536">
        <w:rPr>
          <w:rFonts w:ascii="Garamond" w:hAnsi="Garamond"/>
          <w:lang w:eastAsia="pl-PL"/>
        </w:rPr>
        <w:t>…………………………………………………………………………………………………</w:t>
      </w:r>
    </w:p>
    <w:p w:rsidR="00A016C6" w:rsidRPr="00873536" w:rsidRDefault="00A016C6" w:rsidP="00A016C6">
      <w:pPr>
        <w:autoSpaceDE w:val="0"/>
        <w:autoSpaceDN w:val="0"/>
        <w:adjustRightInd w:val="0"/>
        <w:spacing w:after="120"/>
        <w:ind w:right="23"/>
        <w:rPr>
          <w:rFonts w:ascii="Garamond" w:hAnsi="Garamond"/>
          <w:i/>
          <w:iCs/>
          <w:lang w:eastAsia="pl-PL"/>
        </w:rPr>
      </w:pPr>
      <w:r w:rsidRPr="00873536">
        <w:rPr>
          <w:rFonts w:ascii="Garamond" w:hAnsi="Garamond"/>
          <w:i/>
          <w:iCs/>
          <w:lang w:eastAsia="pl-PL"/>
        </w:rPr>
        <w:t>(nazwa (firma) dokładny adres Wykonawcy/Wykonawców) (w przypadku składania oferty przez wykonawców wspólnie ubiegających się o udzielenie zamówienia należy podać nazwy(firmy)  i adresy wszystkich tych Wykonawców)</w:t>
      </w:r>
    </w:p>
    <w:p w:rsidR="00A016C6" w:rsidRPr="00873536" w:rsidRDefault="00A016C6" w:rsidP="008E23A0">
      <w:pPr>
        <w:numPr>
          <w:ilvl w:val="1"/>
          <w:numId w:val="70"/>
        </w:numPr>
        <w:tabs>
          <w:tab w:val="clear" w:pos="360"/>
          <w:tab w:val="num" w:pos="0"/>
          <w:tab w:val="num" w:pos="284"/>
        </w:tabs>
        <w:spacing w:after="0" w:line="360" w:lineRule="auto"/>
        <w:ind w:left="284" w:hanging="284"/>
        <w:contextualSpacing/>
        <w:rPr>
          <w:rFonts w:ascii="Garamond" w:hAnsi="Garamond"/>
        </w:rPr>
      </w:pPr>
      <w:r w:rsidRPr="00873536">
        <w:rPr>
          <w:rFonts w:ascii="Garamond" w:hAnsi="Garamond"/>
        </w:rPr>
        <w:t>Oferujemy wykonanie przedmiotu zamówienia, określonego w specyfikacji istotnych warunków zamówienia za cenę oferty brutto …………… **zł (słownie: ..................................................zł)</w:t>
      </w:r>
    </w:p>
    <w:p w:rsidR="00A016C6" w:rsidRPr="00873536" w:rsidRDefault="00A016C6" w:rsidP="008E23A0">
      <w:pPr>
        <w:numPr>
          <w:ilvl w:val="1"/>
          <w:numId w:val="70"/>
        </w:numPr>
        <w:tabs>
          <w:tab w:val="clear" w:pos="360"/>
          <w:tab w:val="num" w:pos="0"/>
          <w:tab w:val="num" w:pos="284"/>
        </w:tabs>
        <w:spacing w:after="0" w:line="360" w:lineRule="auto"/>
        <w:ind w:left="284" w:hanging="284"/>
        <w:contextualSpacing/>
        <w:rPr>
          <w:rFonts w:ascii="Garamond" w:hAnsi="Garamond"/>
          <w:b/>
        </w:rPr>
      </w:pPr>
      <w:r w:rsidRPr="00873536">
        <w:rPr>
          <w:rFonts w:ascii="Garamond" w:hAnsi="Garamond"/>
          <w:b/>
        </w:rPr>
        <w:t>Oferujemy dostawę specjalistycznego zestawu do digitalizacji materiałów bibliotecznych (</w:t>
      </w:r>
      <w:r w:rsidRPr="00873536">
        <w:rPr>
          <w:rFonts w:ascii="Garamond" w:hAnsi="Garamond"/>
          <w:b/>
          <w:i/>
        </w:rPr>
        <w:t>nazwa producenta , model</w:t>
      </w:r>
      <w:r w:rsidRPr="00873536">
        <w:rPr>
          <w:rFonts w:ascii="Garamond" w:hAnsi="Garamond"/>
          <w:b/>
        </w:rPr>
        <w:t>) ………………. (</w:t>
      </w:r>
      <w:r w:rsidRPr="00873536">
        <w:rPr>
          <w:rFonts w:ascii="Garamond" w:hAnsi="Garamond"/>
          <w:b/>
          <w:i/>
        </w:rPr>
        <w:t>rok produkcji</w:t>
      </w:r>
      <w:r w:rsidRPr="00873536">
        <w:rPr>
          <w:rFonts w:ascii="Garamond" w:hAnsi="Garamond"/>
          <w:b/>
        </w:rPr>
        <w:t>), zgodnie ze specyfikacją załączoną do niniejszej Oferty.</w:t>
      </w:r>
    </w:p>
    <w:p w:rsidR="00A016C6" w:rsidRPr="00873536" w:rsidRDefault="00A016C6" w:rsidP="008E23A0">
      <w:pPr>
        <w:numPr>
          <w:ilvl w:val="1"/>
          <w:numId w:val="70"/>
        </w:numPr>
        <w:tabs>
          <w:tab w:val="clear" w:pos="360"/>
          <w:tab w:val="num" w:pos="0"/>
          <w:tab w:val="num" w:pos="284"/>
        </w:tabs>
        <w:spacing w:after="0" w:line="360" w:lineRule="auto"/>
        <w:ind w:left="284" w:hanging="284"/>
        <w:contextualSpacing/>
        <w:rPr>
          <w:rFonts w:ascii="Garamond" w:hAnsi="Garamond"/>
          <w:b/>
        </w:rPr>
      </w:pPr>
      <w:r w:rsidRPr="00873536">
        <w:rPr>
          <w:rFonts w:ascii="Garamond" w:hAnsi="Garamond"/>
          <w:b/>
        </w:rPr>
        <w:t>Oferujemy termin gwar</w:t>
      </w:r>
      <w:r w:rsidR="006956C8">
        <w:rPr>
          <w:rFonts w:ascii="Garamond" w:hAnsi="Garamond"/>
          <w:b/>
        </w:rPr>
        <w:t xml:space="preserve">ancji wynoszący: 36 </w:t>
      </w:r>
      <w:r w:rsidRPr="00873536">
        <w:rPr>
          <w:rFonts w:ascii="Garamond" w:hAnsi="Garamond"/>
          <w:b/>
        </w:rPr>
        <w:t>miesięcy.</w:t>
      </w:r>
    </w:p>
    <w:p w:rsidR="00A016C6" w:rsidRPr="00873536" w:rsidRDefault="00A016C6" w:rsidP="008E23A0">
      <w:pPr>
        <w:numPr>
          <w:ilvl w:val="1"/>
          <w:numId w:val="70"/>
        </w:numPr>
        <w:tabs>
          <w:tab w:val="clear" w:pos="360"/>
          <w:tab w:val="num" w:pos="0"/>
          <w:tab w:val="num" w:pos="284"/>
        </w:tabs>
        <w:spacing w:after="0" w:line="360" w:lineRule="auto"/>
        <w:ind w:left="284" w:hanging="284"/>
        <w:contextualSpacing/>
        <w:rPr>
          <w:rFonts w:ascii="Garamond" w:hAnsi="Garamond"/>
          <w:b/>
        </w:rPr>
      </w:pPr>
      <w:r w:rsidRPr="00873536">
        <w:rPr>
          <w:rFonts w:ascii="Garamond" w:hAnsi="Garamond"/>
        </w:rPr>
        <w:t>Oferujemy:</w:t>
      </w:r>
    </w:p>
    <w:p w:rsidR="00A016C6" w:rsidRPr="00873536" w:rsidRDefault="00A016C6" w:rsidP="008E23A0">
      <w:pPr>
        <w:numPr>
          <w:ilvl w:val="0"/>
          <w:numId w:val="73"/>
        </w:numPr>
        <w:spacing w:after="0"/>
        <w:ind w:left="851" w:hanging="284"/>
        <w:contextualSpacing/>
        <w:rPr>
          <w:rFonts w:ascii="Garamond" w:hAnsi="Garamond"/>
        </w:rPr>
      </w:pPr>
      <w:r w:rsidRPr="00873536">
        <w:rPr>
          <w:rFonts w:ascii="Garamond" w:hAnsi="Garamond"/>
        </w:rPr>
        <w:t>możliwości dodatkowego wyposażenia:</w:t>
      </w:r>
    </w:p>
    <w:p w:rsidR="00A016C6" w:rsidRPr="00873536" w:rsidRDefault="00A016C6" w:rsidP="008E23A0">
      <w:pPr>
        <w:pStyle w:val="Akapitzlist"/>
        <w:numPr>
          <w:ilvl w:val="0"/>
          <w:numId w:val="72"/>
        </w:numPr>
        <w:tabs>
          <w:tab w:val="left" w:pos="1134"/>
        </w:tabs>
        <w:spacing w:line="276" w:lineRule="auto"/>
        <w:ind w:left="1134" w:hanging="229"/>
        <w:rPr>
          <w:rFonts w:ascii="Garamond" w:hAnsi="Garamond"/>
        </w:rPr>
      </w:pPr>
      <w:r w:rsidRPr="00873536">
        <w:rPr>
          <w:rFonts w:ascii="Garamond" w:hAnsi="Garamond"/>
        </w:rPr>
        <w:t xml:space="preserve">możliwość wyposażenia w kołyskę umożliwiającą skanowanie  obiektów formatu A2 pod kątem w zakresie 90°-140°  </w:t>
      </w:r>
      <w:r w:rsidRPr="00873536">
        <w:rPr>
          <w:rFonts w:ascii="Garamond" w:eastAsia="Times New Roman" w:hAnsi="Garamond"/>
          <w:b/>
          <w:lang w:val="pl-PL"/>
        </w:rPr>
        <w:t>TAK/NIE</w:t>
      </w:r>
      <w:r w:rsidRPr="00873536">
        <w:rPr>
          <w:rFonts w:ascii="Garamond" w:hAnsi="Garamond"/>
        </w:rPr>
        <w:t xml:space="preserve"> </w:t>
      </w:r>
    </w:p>
    <w:p w:rsidR="00A016C6" w:rsidRPr="00873536" w:rsidRDefault="00A016C6" w:rsidP="008E23A0">
      <w:pPr>
        <w:pStyle w:val="Akapitzlist"/>
        <w:numPr>
          <w:ilvl w:val="0"/>
          <w:numId w:val="72"/>
        </w:numPr>
        <w:tabs>
          <w:tab w:val="left" w:pos="1134"/>
        </w:tabs>
        <w:spacing w:line="276" w:lineRule="auto"/>
        <w:ind w:left="1134" w:hanging="229"/>
        <w:rPr>
          <w:rFonts w:ascii="Garamond" w:hAnsi="Garamond"/>
        </w:rPr>
      </w:pPr>
      <w:r w:rsidRPr="00873536">
        <w:rPr>
          <w:rFonts w:ascii="Garamond" w:hAnsi="Garamond"/>
        </w:rPr>
        <w:t xml:space="preserve">możliwość wyposażenia w kołyskę umożliwiającą skanowanie  obiektów formatu A1 pod kątem w zakresie 90°-140° </w:t>
      </w:r>
      <w:r w:rsidRPr="00873536">
        <w:rPr>
          <w:rFonts w:ascii="Garamond" w:eastAsia="Times New Roman" w:hAnsi="Garamond"/>
          <w:b/>
          <w:lang w:val="pl-PL"/>
        </w:rPr>
        <w:t>TAK/NIE</w:t>
      </w:r>
    </w:p>
    <w:p w:rsidR="00A016C6" w:rsidRPr="00873536" w:rsidRDefault="00A016C6" w:rsidP="008E23A0">
      <w:pPr>
        <w:numPr>
          <w:ilvl w:val="0"/>
          <w:numId w:val="73"/>
        </w:numPr>
        <w:spacing w:after="0"/>
        <w:ind w:left="851" w:hanging="284"/>
        <w:contextualSpacing/>
        <w:rPr>
          <w:rFonts w:ascii="Garamond" w:hAnsi="Garamond"/>
        </w:rPr>
      </w:pPr>
      <w:r w:rsidRPr="00873536">
        <w:rPr>
          <w:rFonts w:ascii="Garamond" w:hAnsi="Garamond"/>
        </w:rPr>
        <w:t>maksymalnej grubości skanowanego obiektu:</w:t>
      </w:r>
    </w:p>
    <w:p w:rsidR="00A016C6" w:rsidRPr="00873536" w:rsidRDefault="00A016C6" w:rsidP="008E23A0">
      <w:pPr>
        <w:pStyle w:val="Akapitzlist"/>
        <w:numPr>
          <w:ilvl w:val="0"/>
          <w:numId w:val="72"/>
        </w:numPr>
        <w:tabs>
          <w:tab w:val="left" w:pos="1134"/>
        </w:tabs>
        <w:spacing w:line="276" w:lineRule="auto"/>
        <w:ind w:left="1134" w:hanging="229"/>
        <w:rPr>
          <w:rFonts w:ascii="Garamond" w:hAnsi="Garamond"/>
        </w:rPr>
      </w:pPr>
      <w:r w:rsidRPr="00873536">
        <w:rPr>
          <w:rFonts w:ascii="Garamond" w:hAnsi="Garamond"/>
        </w:rPr>
        <w:t xml:space="preserve">możliwość skanowania z wykorzystaniem docisku szyby obiektów o grubości nie mniejszej niż 100mm </w:t>
      </w:r>
      <w:r w:rsidRPr="00873536">
        <w:rPr>
          <w:rFonts w:ascii="Garamond" w:eastAsia="Times New Roman" w:hAnsi="Garamond"/>
          <w:b/>
          <w:lang w:val="pl-PL"/>
        </w:rPr>
        <w:t>TAK/NIE</w:t>
      </w:r>
    </w:p>
    <w:p w:rsidR="00A016C6" w:rsidRPr="00873536" w:rsidRDefault="00A016C6" w:rsidP="008E23A0">
      <w:pPr>
        <w:pStyle w:val="Akapitzlist"/>
        <w:numPr>
          <w:ilvl w:val="0"/>
          <w:numId w:val="72"/>
        </w:numPr>
        <w:tabs>
          <w:tab w:val="left" w:pos="1134"/>
        </w:tabs>
        <w:spacing w:line="276" w:lineRule="auto"/>
        <w:ind w:left="1134" w:hanging="229"/>
        <w:rPr>
          <w:rFonts w:ascii="Garamond" w:hAnsi="Garamond"/>
        </w:rPr>
      </w:pPr>
      <w:r w:rsidRPr="00873536">
        <w:rPr>
          <w:rFonts w:ascii="Garamond" w:hAnsi="Garamond"/>
        </w:rPr>
        <w:lastRenderedPageBreak/>
        <w:t xml:space="preserve">możliwość skanowania z wykorzystaniem docisku szyby obiektów o grubości nie mniejszej niż 150mm </w:t>
      </w:r>
      <w:r w:rsidRPr="00873536">
        <w:rPr>
          <w:rFonts w:ascii="Garamond" w:eastAsia="Times New Roman" w:hAnsi="Garamond"/>
          <w:b/>
          <w:lang w:val="pl-PL"/>
        </w:rPr>
        <w:t>TAK/NIE</w:t>
      </w:r>
    </w:p>
    <w:p w:rsidR="00A016C6" w:rsidRPr="00873536" w:rsidRDefault="00A016C6" w:rsidP="008E23A0">
      <w:pPr>
        <w:numPr>
          <w:ilvl w:val="0"/>
          <w:numId w:val="73"/>
        </w:numPr>
        <w:spacing w:after="0"/>
        <w:ind w:left="851" w:hanging="284"/>
        <w:contextualSpacing/>
        <w:rPr>
          <w:rFonts w:ascii="Garamond" w:hAnsi="Garamond"/>
        </w:rPr>
      </w:pPr>
      <w:r w:rsidRPr="00873536">
        <w:rPr>
          <w:rFonts w:ascii="Garamond" w:hAnsi="Garamond"/>
        </w:rPr>
        <w:t>systemu oświetlenia:</w:t>
      </w:r>
    </w:p>
    <w:p w:rsidR="00A016C6" w:rsidRPr="00873536" w:rsidRDefault="00A016C6" w:rsidP="008E23A0">
      <w:pPr>
        <w:pStyle w:val="Akapitzlist"/>
        <w:numPr>
          <w:ilvl w:val="0"/>
          <w:numId w:val="72"/>
        </w:numPr>
        <w:tabs>
          <w:tab w:val="left" w:pos="1134"/>
        </w:tabs>
        <w:spacing w:line="276" w:lineRule="auto"/>
        <w:ind w:left="1134" w:hanging="229"/>
        <w:rPr>
          <w:rFonts w:ascii="Garamond" w:hAnsi="Garamond"/>
        </w:rPr>
      </w:pPr>
      <w:r w:rsidRPr="00873536">
        <w:rPr>
          <w:rFonts w:ascii="Garamond" w:hAnsi="Garamond"/>
        </w:rPr>
        <w:t xml:space="preserve">oświetlającego cały obszar roboczy skanera </w:t>
      </w:r>
      <w:r w:rsidRPr="00873536">
        <w:rPr>
          <w:rFonts w:ascii="Garamond" w:eastAsia="Times New Roman" w:hAnsi="Garamond"/>
          <w:b/>
          <w:lang w:val="pl-PL"/>
        </w:rPr>
        <w:t>TAK/NIE</w:t>
      </w:r>
    </w:p>
    <w:p w:rsidR="00A016C6" w:rsidRPr="00873536" w:rsidRDefault="00A016C6" w:rsidP="008E23A0">
      <w:pPr>
        <w:pStyle w:val="Akapitzlist"/>
        <w:numPr>
          <w:ilvl w:val="0"/>
          <w:numId w:val="72"/>
        </w:numPr>
        <w:tabs>
          <w:tab w:val="left" w:pos="1134"/>
        </w:tabs>
        <w:spacing w:line="276" w:lineRule="auto"/>
        <w:ind w:left="1134" w:hanging="229"/>
        <w:rPr>
          <w:rFonts w:ascii="Garamond" w:hAnsi="Garamond"/>
        </w:rPr>
      </w:pPr>
      <w:r w:rsidRPr="00873536">
        <w:rPr>
          <w:rFonts w:ascii="Garamond" w:hAnsi="Garamond"/>
        </w:rPr>
        <w:t xml:space="preserve">oświetlającego tylko aktualnie skanowany fragment </w:t>
      </w:r>
      <w:r w:rsidRPr="00873536">
        <w:rPr>
          <w:rFonts w:ascii="Garamond" w:eastAsia="Times New Roman" w:hAnsi="Garamond"/>
          <w:b/>
          <w:lang w:val="pl-PL"/>
        </w:rPr>
        <w:t>TAK/NIE</w:t>
      </w:r>
    </w:p>
    <w:p w:rsidR="00A016C6" w:rsidRPr="00873536" w:rsidRDefault="00A016C6" w:rsidP="008E23A0">
      <w:pPr>
        <w:numPr>
          <w:ilvl w:val="0"/>
          <w:numId w:val="73"/>
        </w:numPr>
        <w:spacing w:after="0"/>
        <w:ind w:left="851" w:hanging="284"/>
        <w:contextualSpacing/>
        <w:rPr>
          <w:rFonts w:ascii="Garamond" w:hAnsi="Garamond"/>
        </w:rPr>
      </w:pPr>
      <w:r w:rsidRPr="00873536">
        <w:rPr>
          <w:rFonts w:ascii="Garamond" w:hAnsi="Garamond"/>
        </w:rPr>
        <w:t>płyty dociskowej:</w:t>
      </w:r>
    </w:p>
    <w:p w:rsidR="00A016C6" w:rsidRPr="00873536" w:rsidRDefault="00A016C6" w:rsidP="008E23A0">
      <w:pPr>
        <w:pStyle w:val="Akapitzlist"/>
        <w:numPr>
          <w:ilvl w:val="0"/>
          <w:numId w:val="72"/>
        </w:numPr>
        <w:tabs>
          <w:tab w:val="left" w:pos="1134"/>
        </w:tabs>
        <w:spacing w:line="276" w:lineRule="auto"/>
        <w:ind w:left="1134" w:hanging="229"/>
        <w:rPr>
          <w:rFonts w:ascii="Garamond" w:hAnsi="Garamond"/>
        </w:rPr>
      </w:pPr>
      <w:r w:rsidRPr="00873536">
        <w:rPr>
          <w:rFonts w:ascii="Garamond" w:hAnsi="Garamond"/>
        </w:rPr>
        <w:t xml:space="preserve">ręcznie otwieranej lub ręcznie zamykanej </w:t>
      </w:r>
      <w:r w:rsidRPr="00873536">
        <w:rPr>
          <w:rFonts w:ascii="Garamond" w:eastAsia="Times New Roman" w:hAnsi="Garamond"/>
          <w:b/>
          <w:lang w:val="pl-PL"/>
        </w:rPr>
        <w:t>TAK/NIE</w:t>
      </w:r>
    </w:p>
    <w:p w:rsidR="00A016C6" w:rsidRPr="00873536" w:rsidRDefault="00A016C6" w:rsidP="008E23A0">
      <w:pPr>
        <w:pStyle w:val="Akapitzlist"/>
        <w:numPr>
          <w:ilvl w:val="0"/>
          <w:numId w:val="72"/>
        </w:numPr>
        <w:tabs>
          <w:tab w:val="left" w:pos="1134"/>
        </w:tabs>
        <w:spacing w:line="276" w:lineRule="auto"/>
        <w:ind w:left="1134" w:hanging="229"/>
        <w:rPr>
          <w:rFonts w:ascii="Garamond" w:hAnsi="Garamond"/>
        </w:rPr>
      </w:pPr>
      <w:r w:rsidRPr="00873536">
        <w:rPr>
          <w:rFonts w:ascii="Garamond" w:hAnsi="Garamond"/>
        </w:rPr>
        <w:t xml:space="preserve">elektrycznie podnoszonej i opuszczanej  (podnoszenie i opuszczanie bez użycia siły operatora skanera) wraz z możliwością regulacji kąta otwierania szyby z poziomu oprogramowania skanera </w:t>
      </w:r>
      <w:r w:rsidRPr="00873536">
        <w:rPr>
          <w:rFonts w:ascii="Garamond" w:eastAsia="Times New Roman" w:hAnsi="Garamond"/>
          <w:b/>
          <w:lang w:val="pl-PL"/>
        </w:rPr>
        <w:t>TAK/NIE</w:t>
      </w:r>
    </w:p>
    <w:p w:rsidR="00A016C6" w:rsidRPr="00873536" w:rsidRDefault="00A016C6" w:rsidP="008E23A0">
      <w:pPr>
        <w:numPr>
          <w:ilvl w:val="1"/>
          <w:numId w:val="70"/>
        </w:numPr>
        <w:tabs>
          <w:tab w:val="clear" w:pos="360"/>
          <w:tab w:val="num" w:pos="0"/>
          <w:tab w:val="num" w:pos="284"/>
        </w:tabs>
        <w:spacing w:after="0" w:line="360" w:lineRule="auto"/>
        <w:ind w:left="284" w:hanging="284"/>
        <w:contextualSpacing/>
        <w:rPr>
          <w:rFonts w:ascii="Garamond" w:hAnsi="Garamond"/>
        </w:rPr>
      </w:pPr>
      <w:r w:rsidRPr="00873536">
        <w:rPr>
          <w:rFonts w:ascii="Garamond" w:hAnsi="Garamond"/>
        </w:rPr>
        <w:t>Oferujemy dostawę zestawu komputerowego o następującej konfiguracji:</w:t>
      </w:r>
    </w:p>
    <w:p w:rsidR="00A016C6" w:rsidRPr="00873536" w:rsidRDefault="00A016C6" w:rsidP="00A016C6">
      <w:pPr>
        <w:tabs>
          <w:tab w:val="num" w:pos="284"/>
        </w:tabs>
        <w:spacing w:after="0" w:line="360" w:lineRule="auto"/>
        <w:ind w:left="284"/>
        <w:contextualSpacing/>
        <w:rPr>
          <w:rFonts w:ascii="Garamond" w:hAnsi="Garamond"/>
        </w:rPr>
      </w:pPr>
      <w:r w:rsidRPr="00873536">
        <w:rPr>
          <w:rFonts w:ascii="Garamond" w:hAnsi="Garamond"/>
        </w:rPr>
        <w:t>……………………………………………………………………………………………………….</w:t>
      </w:r>
    </w:p>
    <w:p w:rsidR="00A016C6" w:rsidRPr="00873536" w:rsidRDefault="00A016C6" w:rsidP="00A016C6">
      <w:pPr>
        <w:tabs>
          <w:tab w:val="num" w:pos="284"/>
        </w:tabs>
        <w:spacing w:after="0" w:line="360" w:lineRule="auto"/>
        <w:ind w:left="284"/>
        <w:contextualSpacing/>
        <w:rPr>
          <w:rFonts w:ascii="Garamond" w:hAnsi="Garamond"/>
        </w:rPr>
      </w:pPr>
      <w:r w:rsidRPr="00873536">
        <w:rPr>
          <w:rFonts w:ascii="Garamond" w:hAnsi="Garamond"/>
        </w:rPr>
        <w:t>……………………………………………………………………………………………………….</w:t>
      </w:r>
    </w:p>
    <w:p w:rsidR="00A016C6" w:rsidRPr="00873536" w:rsidRDefault="00A016C6" w:rsidP="00A016C6">
      <w:pPr>
        <w:tabs>
          <w:tab w:val="num" w:pos="284"/>
        </w:tabs>
        <w:spacing w:after="0" w:line="360" w:lineRule="auto"/>
        <w:ind w:left="284"/>
        <w:contextualSpacing/>
        <w:rPr>
          <w:rFonts w:ascii="Garamond" w:hAnsi="Garamond"/>
        </w:rPr>
      </w:pPr>
      <w:r w:rsidRPr="00873536">
        <w:rPr>
          <w:rFonts w:ascii="Garamond" w:hAnsi="Garamond"/>
        </w:rPr>
        <w:t>zgodnie ze specyfikacją szczegółową, załączoną do niniejszej oferty.</w:t>
      </w:r>
    </w:p>
    <w:p w:rsidR="00A016C6" w:rsidRPr="00873536" w:rsidRDefault="00A016C6" w:rsidP="008E23A0">
      <w:pPr>
        <w:numPr>
          <w:ilvl w:val="1"/>
          <w:numId w:val="70"/>
        </w:numPr>
        <w:tabs>
          <w:tab w:val="clear" w:pos="360"/>
          <w:tab w:val="num" w:pos="180"/>
          <w:tab w:val="num" w:pos="720"/>
        </w:tabs>
        <w:spacing w:after="0" w:line="240" w:lineRule="auto"/>
        <w:ind w:left="180"/>
        <w:rPr>
          <w:rFonts w:ascii="Garamond" w:hAnsi="Garamond"/>
        </w:rPr>
      </w:pPr>
      <w:r w:rsidRPr="00873536">
        <w:rPr>
          <w:rFonts w:ascii="Garamond" w:hAnsi="Garamond"/>
        </w:rPr>
        <w:t>Oświadczamy, że zamówienie zrealizujemy w terminie do 45 dni od dnia zawarcia umowy</w:t>
      </w:r>
    </w:p>
    <w:p w:rsidR="00A016C6" w:rsidRPr="00873536" w:rsidRDefault="00A016C6" w:rsidP="008E23A0">
      <w:pPr>
        <w:numPr>
          <w:ilvl w:val="1"/>
          <w:numId w:val="70"/>
        </w:numPr>
        <w:tabs>
          <w:tab w:val="clear" w:pos="360"/>
          <w:tab w:val="num" w:pos="180"/>
          <w:tab w:val="num" w:pos="720"/>
        </w:tabs>
        <w:spacing w:after="0" w:line="240" w:lineRule="auto"/>
        <w:ind w:left="180"/>
        <w:rPr>
          <w:rFonts w:ascii="Garamond" w:hAnsi="Garamond"/>
        </w:rPr>
      </w:pPr>
      <w:r w:rsidRPr="00873536">
        <w:rPr>
          <w:rFonts w:ascii="Garamond" w:hAnsi="Garamond"/>
        </w:rPr>
        <w:t>Oświadczamy, że j</w:t>
      </w:r>
      <w:r w:rsidR="00873536">
        <w:rPr>
          <w:rFonts w:ascii="Garamond" w:hAnsi="Garamond"/>
        </w:rPr>
        <w:t>esteśmy/</w:t>
      </w:r>
      <w:r w:rsidRPr="00873536">
        <w:rPr>
          <w:rFonts w:ascii="Garamond" w:hAnsi="Garamond"/>
        </w:rPr>
        <w:t>nie jesteśmy małym  lub średnim  przedsiębiorcą</w:t>
      </w:r>
      <w:r w:rsidRPr="00873536">
        <w:rPr>
          <w:rFonts w:ascii="Garamond" w:hAnsi="Garamond"/>
          <w:i/>
          <w:lang w:eastAsia="pl-PL"/>
        </w:rPr>
        <w:t>**</w:t>
      </w:r>
      <w:r w:rsidRPr="00873536">
        <w:rPr>
          <w:rFonts w:ascii="Garamond" w:hAnsi="Garamond"/>
        </w:rPr>
        <w:t>.</w:t>
      </w:r>
    </w:p>
    <w:p w:rsidR="00A016C6" w:rsidRPr="00873536" w:rsidRDefault="00A016C6" w:rsidP="008E23A0">
      <w:pPr>
        <w:numPr>
          <w:ilvl w:val="1"/>
          <w:numId w:val="70"/>
        </w:numPr>
        <w:tabs>
          <w:tab w:val="clear" w:pos="360"/>
          <w:tab w:val="num" w:pos="180"/>
          <w:tab w:val="num" w:pos="720"/>
        </w:tabs>
        <w:spacing w:after="0" w:line="240" w:lineRule="auto"/>
        <w:ind w:left="180"/>
        <w:rPr>
          <w:rFonts w:ascii="Garamond" w:hAnsi="Garamond"/>
        </w:rPr>
      </w:pPr>
      <w:r w:rsidRPr="00873536">
        <w:rPr>
          <w:rFonts w:ascii="Garamond" w:hAnsi="Garamond"/>
        </w:rPr>
        <w:t>Oświadczamy, że:</w:t>
      </w:r>
    </w:p>
    <w:p w:rsidR="00A016C6" w:rsidRPr="00873536" w:rsidRDefault="00A016C6" w:rsidP="008E23A0">
      <w:pPr>
        <w:numPr>
          <w:ilvl w:val="0"/>
          <w:numId w:val="68"/>
        </w:numPr>
        <w:tabs>
          <w:tab w:val="num" w:pos="900"/>
        </w:tabs>
        <w:autoSpaceDE w:val="0"/>
        <w:autoSpaceDN w:val="0"/>
        <w:spacing w:after="0" w:line="240" w:lineRule="auto"/>
        <w:ind w:left="896" w:hanging="357"/>
        <w:jc w:val="both"/>
        <w:rPr>
          <w:rFonts w:ascii="Garamond" w:hAnsi="Garamond"/>
          <w:lang w:eastAsia="pl-PL"/>
        </w:rPr>
      </w:pPr>
      <w:r w:rsidRPr="00873536">
        <w:rPr>
          <w:rFonts w:ascii="Garamond" w:hAnsi="Garamond"/>
          <w:lang w:eastAsia="pl-PL"/>
        </w:rPr>
        <w:t>Zapoznaliśmy się z treścią SIWZ, a w szczególności z opisem przedmiotu zamówienia i z istotnymi postanowieniami umowy, ze zmianami i wyjaśnieniami treści SIWZ* oraz, że wykonamy zamówienie na warunkach i zasadach określonych tam przez Zamawiającego;</w:t>
      </w:r>
    </w:p>
    <w:p w:rsidR="00A016C6" w:rsidRPr="00873536" w:rsidRDefault="00A016C6" w:rsidP="008E23A0">
      <w:pPr>
        <w:numPr>
          <w:ilvl w:val="0"/>
          <w:numId w:val="68"/>
        </w:numPr>
        <w:tabs>
          <w:tab w:val="num" w:pos="900"/>
        </w:tabs>
        <w:autoSpaceDE w:val="0"/>
        <w:autoSpaceDN w:val="0"/>
        <w:spacing w:after="0" w:line="240" w:lineRule="auto"/>
        <w:ind w:left="896" w:hanging="357"/>
        <w:jc w:val="both"/>
        <w:rPr>
          <w:rFonts w:ascii="Garamond" w:hAnsi="Garamond"/>
          <w:lang w:eastAsia="pl-PL"/>
        </w:rPr>
      </w:pPr>
      <w:r w:rsidRPr="00873536">
        <w:rPr>
          <w:rFonts w:ascii="Garamond" w:hAnsi="Garamond"/>
          <w:lang w:eastAsia="pl-PL"/>
        </w:rPr>
        <w:t>Otrzymaliśmy konieczne informacje do przygotowania oferty. Uważamy się za związanych niniejszą ofertą przez czas wskazany w SIWZ, w przypadku uznania naszej oferty za najkorzystniejszą zobowiązujemy się do podpisania umowy na warunkach zawartych w SIWZ w miejscu i terminie wskazanym przez Zamawiającego.</w:t>
      </w:r>
    </w:p>
    <w:p w:rsidR="00A016C6" w:rsidRDefault="00A016C6" w:rsidP="008E23A0">
      <w:pPr>
        <w:numPr>
          <w:ilvl w:val="0"/>
          <w:numId w:val="68"/>
        </w:numPr>
        <w:tabs>
          <w:tab w:val="num" w:pos="900"/>
        </w:tabs>
        <w:autoSpaceDE w:val="0"/>
        <w:autoSpaceDN w:val="0"/>
        <w:spacing w:after="0" w:line="240" w:lineRule="auto"/>
        <w:ind w:left="896" w:hanging="357"/>
        <w:jc w:val="both"/>
        <w:rPr>
          <w:rFonts w:ascii="Garamond" w:hAnsi="Garamond"/>
          <w:lang w:eastAsia="pl-PL"/>
        </w:rPr>
      </w:pPr>
      <w:r w:rsidRPr="00873536">
        <w:rPr>
          <w:rFonts w:ascii="Garamond" w:hAnsi="Garamond"/>
          <w:lang w:eastAsia="pl-PL"/>
        </w:rPr>
        <w:t>Oświadczamy, że przedmiot z</w:t>
      </w:r>
      <w:r w:rsidR="00873536">
        <w:rPr>
          <w:rFonts w:ascii="Garamond" w:hAnsi="Garamond"/>
          <w:lang w:eastAsia="pl-PL"/>
        </w:rPr>
        <w:t>amówienia wykonamy samodzielnie/</w:t>
      </w:r>
      <w:r w:rsidRPr="00873536">
        <w:rPr>
          <w:rFonts w:ascii="Garamond" w:hAnsi="Garamond"/>
          <w:lang w:eastAsia="pl-PL"/>
        </w:rPr>
        <w:t>zamierzamy powierzyć realizację części zamówienia podwykonawcom</w:t>
      </w:r>
      <w:r w:rsidRPr="00873536">
        <w:rPr>
          <w:rFonts w:ascii="Garamond" w:hAnsi="Garamond"/>
          <w:i/>
          <w:lang w:eastAsia="pl-PL"/>
        </w:rPr>
        <w:t>**</w:t>
      </w:r>
      <w:r w:rsidRPr="00873536">
        <w:rPr>
          <w:rFonts w:ascii="Garamond" w:hAnsi="Garamond"/>
          <w:lang w:eastAsia="pl-PL"/>
        </w:rPr>
        <w:t xml:space="preserve">. </w:t>
      </w:r>
    </w:p>
    <w:p w:rsidR="00873536" w:rsidRPr="00873536" w:rsidRDefault="00873536" w:rsidP="00873536">
      <w:pPr>
        <w:autoSpaceDE w:val="0"/>
        <w:autoSpaceDN w:val="0"/>
        <w:spacing w:after="0" w:line="240" w:lineRule="auto"/>
        <w:ind w:left="896"/>
        <w:jc w:val="both"/>
        <w:rPr>
          <w:rFonts w:ascii="Garamond" w:hAnsi="Garamond"/>
          <w:lang w:eastAsia="pl-PL"/>
        </w:rPr>
      </w:pPr>
    </w:p>
    <w:tbl>
      <w:tblPr>
        <w:tblW w:w="932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3"/>
        <w:gridCol w:w="5953"/>
      </w:tblGrid>
      <w:tr w:rsidR="00A016C6" w:rsidRPr="00873536" w:rsidTr="00393DDA">
        <w:tc>
          <w:tcPr>
            <w:tcW w:w="3373" w:type="dxa"/>
            <w:tcBorders>
              <w:top w:val="single" w:sz="4" w:space="0" w:color="auto"/>
              <w:left w:val="single" w:sz="4" w:space="0" w:color="auto"/>
              <w:bottom w:val="single" w:sz="4" w:space="0" w:color="auto"/>
              <w:right w:val="single" w:sz="4" w:space="0" w:color="auto"/>
            </w:tcBorders>
            <w:hideMark/>
          </w:tcPr>
          <w:p w:rsidR="00A016C6" w:rsidRPr="00873536" w:rsidRDefault="00A016C6" w:rsidP="00393DDA">
            <w:pPr>
              <w:rPr>
                <w:rFonts w:ascii="Garamond" w:hAnsi="Garamond" w:cs="Arial"/>
              </w:rPr>
            </w:pPr>
            <w:r w:rsidRPr="00873536">
              <w:rPr>
                <w:rFonts w:ascii="Garamond" w:hAnsi="Garamond" w:cs="Arial"/>
              </w:rPr>
              <w:t>Firma, adres podwykonawcy</w:t>
            </w:r>
          </w:p>
        </w:tc>
        <w:tc>
          <w:tcPr>
            <w:tcW w:w="5953" w:type="dxa"/>
            <w:tcBorders>
              <w:top w:val="single" w:sz="4" w:space="0" w:color="auto"/>
              <w:left w:val="single" w:sz="4" w:space="0" w:color="auto"/>
              <w:bottom w:val="single" w:sz="4" w:space="0" w:color="auto"/>
              <w:right w:val="single" w:sz="4" w:space="0" w:color="auto"/>
            </w:tcBorders>
            <w:hideMark/>
          </w:tcPr>
          <w:p w:rsidR="00A016C6" w:rsidRPr="00873536" w:rsidRDefault="00A016C6" w:rsidP="00393DDA">
            <w:pPr>
              <w:jc w:val="center"/>
              <w:rPr>
                <w:rFonts w:ascii="Garamond" w:hAnsi="Garamond" w:cs="Arial"/>
              </w:rPr>
            </w:pPr>
            <w:r w:rsidRPr="00873536">
              <w:rPr>
                <w:rFonts w:ascii="Garamond" w:hAnsi="Garamond"/>
                <w:lang w:eastAsia="pl-PL"/>
              </w:rPr>
              <w:t>Zakres przewidywany do powierzenia podwykonawcy</w:t>
            </w:r>
          </w:p>
        </w:tc>
      </w:tr>
      <w:tr w:rsidR="00A016C6" w:rsidRPr="00873536" w:rsidTr="00393DDA">
        <w:tc>
          <w:tcPr>
            <w:tcW w:w="3373" w:type="dxa"/>
            <w:tcBorders>
              <w:top w:val="single" w:sz="4" w:space="0" w:color="auto"/>
              <w:left w:val="single" w:sz="4" w:space="0" w:color="auto"/>
              <w:bottom w:val="single" w:sz="4" w:space="0" w:color="auto"/>
              <w:right w:val="single" w:sz="4" w:space="0" w:color="auto"/>
            </w:tcBorders>
          </w:tcPr>
          <w:p w:rsidR="00A016C6" w:rsidRPr="00873536" w:rsidRDefault="00A016C6" w:rsidP="00393DDA">
            <w:pPr>
              <w:jc w:val="both"/>
              <w:rPr>
                <w:rFonts w:ascii="Garamond" w:hAnsi="Garamond" w:cs="Arial"/>
              </w:rPr>
            </w:pPr>
          </w:p>
        </w:tc>
        <w:tc>
          <w:tcPr>
            <w:tcW w:w="5953" w:type="dxa"/>
            <w:tcBorders>
              <w:top w:val="single" w:sz="4" w:space="0" w:color="auto"/>
              <w:left w:val="single" w:sz="4" w:space="0" w:color="auto"/>
              <w:bottom w:val="single" w:sz="4" w:space="0" w:color="auto"/>
              <w:right w:val="single" w:sz="4" w:space="0" w:color="auto"/>
            </w:tcBorders>
          </w:tcPr>
          <w:p w:rsidR="00A016C6" w:rsidRPr="00873536" w:rsidRDefault="00A016C6" w:rsidP="00393DDA">
            <w:pPr>
              <w:jc w:val="both"/>
              <w:rPr>
                <w:rFonts w:ascii="Garamond" w:hAnsi="Garamond" w:cs="Arial"/>
              </w:rPr>
            </w:pPr>
          </w:p>
        </w:tc>
      </w:tr>
      <w:tr w:rsidR="00A016C6" w:rsidRPr="00873536" w:rsidTr="00393DDA">
        <w:tc>
          <w:tcPr>
            <w:tcW w:w="3373" w:type="dxa"/>
            <w:tcBorders>
              <w:top w:val="single" w:sz="4" w:space="0" w:color="auto"/>
              <w:left w:val="single" w:sz="4" w:space="0" w:color="auto"/>
              <w:bottom w:val="single" w:sz="4" w:space="0" w:color="auto"/>
              <w:right w:val="single" w:sz="4" w:space="0" w:color="auto"/>
            </w:tcBorders>
          </w:tcPr>
          <w:p w:rsidR="00A016C6" w:rsidRPr="00873536" w:rsidRDefault="00A016C6" w:rsidP="00393DDA">
            <w:pPr>
              <w:jc w:val="both"/>
              <w:rPr>
                <w:rFonts w:ascii="Garamond" w:hAnsi="Garamond" w:cs="Arial"/>
              </w:rPr>
            </w:pPr>
          </w:p>
        </w:tc>
        <w:tc>
          <w:tcPr>
            <w:tcW w:w="5953" w:type="dxa"/>
            <w:tcBorders>
              <w:top w:val="single" w:sz="4" w:space="0" w:color="auto"/>
              <w:left w:val="single" w:sz="4" w:space="0" w:color="auto"/>
              <w:bottom w:val="single" w:sz="4" w:space="0" w:color="auto"/>
              <w:right w:val="single" w:sz="4" w:space="0" w:color="auto"/>
            </w:tcBorders>
          </w:tcPr>
          <w:p w:rsidR="00A016C6" w:rsidRPr="00873536" w:rsidRDefault="00A016C6" w:rsidP="00393DDA">
            <w:pPr>
              <w:jc w:val="both"/>
              <w:rPr>
                <w:rFonts w:ascii="Garamond" w:hAnsi="Garamond" w:cs="Arial"/>
              </w:rPr>
            </w:pPr>
          </w:p>
        </w:tc>
      </w:tr>
    </w:tbl>
    <w:p w:rsidR="00A016C6" w:rsidRPr="00873536" w:rsidRDefault="00A016C6" w:rsidP="00A016C6">
      <w:pPr>
        <w:tabs>
          <w:tab w:val="num" w:pos="993"/>
        </w:tabs>
        <w:autoSpaceDE w:val="0"/>
        <w:autoSpaceDN w:val="0"/>
        <w:spacing w:after="0" w:line="240" w:lineRule="auto"/>
        <w:ind w:left="992"/>
        <w:jc w:val="both"/>
        <w:rPr>
          <w:rFonts w:ascii="Garamond" w:hAnsi="Garamond"/>
          <w:lang w:eastAsia="pl-PL"/>
        </w:rPr>
      </w:pPr>
    </w:p>
    <w:p w:rsidR="00A016C6" w:rsidRPr="00873536" w:rsidRDefault="00A016C6" w:rsidP="008E23A0">
      <w:pPr>
        <w:numPr>
          <w:ilvl w:val="0"/>
          <w:numId w:val="68"/>
        </w:numPr>
        <w:tabs>
          <w:tab w:val="clear" w:pos="1647"/>
          <w:tab w:val="num" w:pos="993"/>
        </w:tabs>
        <w:autoSpaceDE w:val="0"/>
        <w:autoSpaceDN w:val="0"/>
        <w:spacing w:after="0" w:line="240" w:lineRule="auto"/>
        <w:ind w:left="992" w:hanging="426"/>
        <w:jc w:val="both"/>
        <w:rPr>
          <w:rFonts w:ascii="Garamond" w:hAnsi="Garamond"/>
          <w:lang w:eastAsia="pl-PL"/>
        </w:rPr>
      </w:pPr>
      <w:r w:rsidRPr="00873536">
        <w:rPr>
          <w:rFonts w:ascii="Garamond" w:hAnsi="Garamond"/>
          <w:lang w:eastAsia="pl-PL"/>
        </w:rPr>
        <w:t xml:space="preserve">Oświadczamy, iż informacje i dokumenty zawarte w ofercie na stronach od …. do …. stanowią tajemnicę przedsiębiorstwa w rozumieniu przepisów o zwalczaniu nieuczciwej konkurencji </w:t>
      </w:r>
      <w:r w:rsidRPr="00873536">
        <w:rPr>
          <w:rFonts w:ascii="Garamond" w:hAnsi="Garamond"/>
        </w:rPr>
        <w:t>i nie mogą być ujawniane pozostałym uczestnikom postępowania (wypełnić jeśli dotyczy)</w:t>
      </w:r>
      <w:r w:rsidRPr="00873536">
        <w:rPr>
          <w:rFonts w:ascii="Garamond" w:hAnsi="Garamond"/>
          <w:lang w:eastAsia="pl-PL"/>
        </w:rPr>
        <w:t>.</w:t>
      </w:r>
    </w:p>
    <w:p w:rsidR="00A016C6" w:rsidRPr="00873536" w:rsidRDefault="00A016C6" w:rsidP="00A016C6">
      <w:pPr>
        <w:autoSpaceDE w:val="0"/>
        <w:autoSpaceDN w:val="0"/>
        <w:spacing w:after="0" w:line="240" w:lineRule="auto"/>
        <w:ind w:left="992"/>
        <w:jc w:val="both"/>
        <w:rPr>
          <w:rFonts w:ascii="Garamond" w:hAnsi="Garamond"/>
          <w:i/>
          <w:lang w:eastAsia="pl-PL"/>
        </w:rPr>
      </w:pPr>
      <w:r w:rsidRPr="00873536">
        <w:rPr>
          <w:rFonts w:ascii="Garamond" w:hAnsi="Garamond"/>
          <w:i/>
          <w:lang w:eastAsia="pl-PL"/>
        </w:rPr>
        <w:t xml:space="preserve">(Zamawiający wskazuje, iż zgodnie z art. 8 ust. 3 ustawy </w:t>
      </w:r>
      <w:proofErr w:type="spellStart"/>
      <w:r w:rsidRPr="00873536">
        <w:rPr>
          <w:rFonts w:ascii="Garamond" w:hAnsi="Garamond"/>
          <w:i/>
          <w:lang w:eastAsia="pl-PL"/>
        </w:rPr>
        <w:t>Pzp</w:t>
      </w:r>
      <w:proofErr w:type="spellEnd"/>
      <w:r w:rsidRPr="00873536">
        <w:rPr>
          <w:rFonts w:ascii="Garamond" w:hAnsi="Garamond"/>
          <w:i/>
          <w:lang w:eastAsia="pl-PL"/>
        </w:rPr>
        <w:t xml:space="preserve"> Wykonawca nie może zastrzec informacji, o których mowa w art. 86 ust. 4 ustawy </w:t>
      </w:r>
      <w:proofErr w:type="spellStart"/>
      <w:r w:rsidRPr="00873536">
        <w:rPr>
          <w:rFonts w:ascii="Garamond" w:hAnsi="Garamond"/>
          <w:i/>
          <w:lang w:eastAsia="pl-PL"/>
        </w:rPr>
        <w:t>Pzp</w:t>
      </w:r>
      <w:proofErr w:type="spellEnd"/>
      <w:r w:rsidRPr="00873536">
        <w:rPr>
          <w:rFonts w:ascii="Garamond" w:hAnsi="Garamond"/>
          <w:i/>
          <w:lang w:eastAsia="pl-PL"/>
        </w:rPr>
        <w:t>).</w:t>
      </w:r>
    </w:p>
    <w:p w:rsidR="00A016C6" w:rsidRPr="00873536" w:rsidRDefault="00A016C6" w:rsidP="008E23A0">
      <w:pPr>
        <w:numPr>
          <w:ilvl w:val="1"/>
          <w:numId w:val="70"/>
        </w:numPr>
        <w:tabs>
          <w:tab w:val="clear" w:pos="360"/>
          <w:tab w:val="num" w:pos="180"/>
          <w:tab w:val="num" w:pos="720"/>
        </w:tabs>
        <w:spacing w:after="0" w:line="240" w:lineRule="auto"/>
        <w:ind w:left="180"/>
        <w:rPr>
          <w:rFonts w:ascii="Garamond" w:hAnsi="Garamond"/>
        </w:rPr>
      </w:pPr>
      <w:r w:rsidRPr="00873536">
        <w:rPr>
          <w:rFonts w:ascii="Garamond" w:hAnsi="Garamond"/>
        </w:rPr>
        <w:t xml:space="preserve">Informujemy o dostępności wymaganych w SIWZ oświadczeń lub dokumentów potwierdzających okoliczności, o których mowa w art. 25 ust. 1 pkt 1 i 3 ustawy </w:t>
      </w:r>
      <w:proofErr w:type="spellStart"/>
      <w:r w:rsidRPr="00873536">
        <w:rPr>
          <w:rFonts w:ascii="Garamond" w:hAnsi="Garamond"/>
        </w:rPr>
        <w:t>Pzp</w:t>
      </w:r>
      <w:proofErr w:type="spellEnd"/>
      <w:r w:rsidRPr="00873536">
        <w:rPr>
          <w:rFonts w:ascii="Garamond" w:hAnsi="Garamond"/>
        </w:rPr>
        <w:t>:</w:t>
      </w:r>
    </w:p>
    <w:p w:rsidR="00A016C6" w:rsidRPr="00873536" w:rsidRDefault="00A016C6" w:rsidP="00A016C6">
      <w:pPr>
        <w:tabs>
          <w:tab w:val="num" w:pos="720"/>
        </w:tabs>
        <w:spacing w:after="0" w:line="240" w:lineRule="auto"/>
        <w:ind w:left="180"/>
        <w:rPr>
          <w:rFonts w:ascii="Garamond" w:hAnsi="Garamond"/>
        </w:rPr>
      </w:pPr>
    </w:p>
    <w:tbl>
      <w:tblPr>
        <w:tblW w:w="932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3"/>
        <w:gridCol w:w="5953"/>
      </w:tblGrid>
      <w:tr w:rsidR="00A016C6" w:rsidRPr="00873536" w:rsidTr="00393DDA">
        <w:tc>
          <w:tcPr>
            <w:tcW w:w="3373" w:type="dxa"/>
            <w:shd w:val="clear" w:color="auto" w:fill="auto"/>
          </w:tcPr>
          <w:p w:rsidR="00A016C6" w:rsidRPr="00873536" w:rsidRDefault="00A016C6" w:rsidP="00393DDA">
            <w:pPr>
              <w:jc w:val="center"/>
              <w:rPr>
                <w:rFonts w:ascii="Garamond" w:hAnsi="Garamond" w:cs="Arial"/>
              </w:rPr>
            </w:pPr>
            <w:r w:rsidRPr="00873536">
              <w:rPr>
                <w:rFonts w:ascii="Garamond" w:hAnsi="Garamond" w:cs="Arial"/>
              </w:rPr>
              <w:t>Nazwa oświadczenia lub dokumentu</w:t>
            </w:r>
          </w:p>
        </w:tc>
        <w:tc>
          <w:tcPr>
            <w:tcW w:w="5953" w:type="dxa"/>
            <w:shd w:val="clear" w:color="auto" w:fill="auto"/>
          </w:tcPr>
          <w:p w:rsidR="00A016C6" w:rsidRPr="00873536" w:rsidRDefault="00A016C6" w:rsidP="00873536">
            <w:pPr>
              <w:spacing w:after="0" w:line="240" w:lineRule="auto"/>
              <w:jc w:val="center"/>
              <w:rPr>
                <w:rFonts w:ascii="Garamond" w:hAnsi="Garamond" w:cs="Arial"/>
              </w:rPr>
            </w:pPr>
            <w:r w:rsidRPr="00873536">
              <w:rPr>
                <w:rFonts w:ascii="Garamond" w:hAnsi="Garamond" w:cs="Arial"/>
              </w:rPr>
              <w:t xml:space="preserve">Adres internetowy na której dokument lub oświadczenie dostępne jest w formie elektronicznej, wydający urząd lub organ/numer </w:t>
            </w:r>
            <w:r w:rsidR="00873536">
              <w:rPr>
                <w:rFonts w:ascii="Garamond" w:hAnsi="Garamond" w:cs="Arial"/>
              </w:rPr>
              <w:br/>
            </w:r>
            <w:r w:rsidRPr="00873536">
              <w:rPr>
                <w:rFonts w:ascii="Garamond" w:hAnsi="Garamond" w:cs="Arial"/>
              </w:rPr>
              <w:t xml:space="preserve">i nazwa postępowania o udzielenie zamówienia publicznego </w:t>
            </w:r>
          </w:p>
        </w:tc>
      </w:tr>
      <w:tr w:rsidR="00A016C6" w:rsidRPr="00873536" w:rsidTr="00393DDA">
        <w:tc>
          <w:tcPr>
            <w:tcW w:w="3373" w:type="dxa"/>
            <w:shd w:val="clear" w:color="auto" w:fill="auto"/>
          </w:tcPr>
          <w:p w:rsidR="00A016C6" w:rsidRPr="00873536" w:rsidRDefault="00A016C6" w:rsidP="00393DDA">
            <w:pPr>
              <w:jc w:val="both"/>
              <w:rPr>
                <w:rFonts w:ascii="Garamond" w:hAnsi="Garamond" w:cs="Arial"/>
              </w:rPr>
            </w:pPr>
          </w:p>
        </w:tc>
        <w:tc>
          <w:tcPr>
            <w:tcW w:w="5953" w:type="dxa"/>
            <w:shd w:val="clear" w:color="auto" w:fill="auto"/>
          </w:tcPr>
          <w:p w:rsidR="00A016C6" w:rsidRPr="00873536" w:rsidRDefault="00A016C6" w:rsidP="00393DDA">
            <w:pPr>
              <w:jc w:val="both"/>
              <w:rPr>
                <w:rFonts w:ascii="Garamond" w:hAnsi="Garamond" w:cs="Arial"/>
              </w:rPr>
            </w:pPr>
          </w:p>
        </w:tc>
      </w:tr>
      <w:tr w:rsidR="00A016C6" w:rsidRPr="00873536" w:rsidTr="00393DDA">
        <w:tc>
          <w:tcPr>
            <w:tcW w:w="3373" w:type="dxa"/>
            <w:shd w:val="clear" w:color="auto" w:fill="auto"/>
          </w:tcPr>
          <w:p w:rsidR="00A016C6" w:rsidRPr="00873536" w:rsidRDefault="00A016C6" w:rsidP="00393DDA">
            <w:pPr>
              <w:jc w:val="both"/>
              <w:rPr>
                <w:rFonts w:ascii="Garamond" w:hAnsi="Garamond" w:cs="Arial"/>
              </w:rPr>
            </w:pPr>
          </w:p>
        </w:tc>
        <w:tc>
          <w:tcPr>
            <w:tcW w:w="5953" w:type="dxa"/>
            <w:shd w:val="clear" w:color="auto" w:fill="auto"/>
          </w:tcPr>
          <w:p w:rsidR="00A016C6" w:rsidRPr="00873536" w:rsidRDefault="00A016C6" w:rsidP="00393DDA">
            <w:pPr>
              <w:jc w:val="both"/>
              <w:rPr>
                <w:rFonts w:ascii="Garamond" w:hAnsi="Garamond" w:cs="Arial"/>
              </w:rPr>
            </w:pPr>
          </w:p>
        </w:tc>
      </w:tr>
    </w:tbl>
    <w:p w:rsidR="00A016C6" w:rsidRPr="00873536" w:rsidRDefault="00A016C6" w:rsidP="00A016C6">
      <w:pPr>
        <w:tabs>
          <w:tab w:val="num" w:pos="720"/>
        </w:tabs>
        <w:spacing w:after="0" w:line="240" w:lineRule="auto"/>
        <w:ind w:left="180"/>
        <w:rPr>
          <w:rFonts w:ascii="Garamond" w:hAnsi="Garamond"/>
        </w:rPr>
      </w:pPr>
    </w:p>
    <w:p w:rsidR="00873536" w:rsidRPr="00C42ACB" w:rsidRDefault="00A016C6" w:rsidP="00873536">
      <w:pPr>
        <w:numPr>
          <w:ilvl w:val="1"/>
          <w:numId w:val="70"/>
        </w:numPr>
        <w:tabs>
          <w:tab w:val="clear" w:pos="360"/>
          <w:tab w:val="num" w:pos="180"/>
          <w:tab w:val="num" w:pos="720"/>
        </w:tabs>
        <w:spacing w:after="0" w:line="240" w:lineRule="auto"/>
        <w:ind w:left="180"/>
        <w:rPr>
          <w:rFonts w:ascii="Garamond" w:hAnsi="Garamond"/>
        </w:rPr>
      </w:pPr>
      <w:r w:rsidRPr="00873536">
        <w:rPr>
          <w:rFonts w:ascii="Garamond" w:hAnsi="Garamond"/>
        </w:rPr>
        <w:t>Świadom (-i) odpowiedzialności karnej oświadczam (-y), że załączone do oferty dokumenty opisują stan prawny i faktyczny aktualny na dzień złożenia niniejszej oferty (art. 297 k.k.).</w:t>
      </w:r>
    </w:p>
    <w:p w:rsidR="00A016C6" w:rsidRPr="00873536" w:rsidRDefault="00A016C6" w:rsidP="008E23A0">
      <w:pPr>
        <w:numPr>
          <w:ilvl w:val="1"/>
          <w:numId w:val="70"/>
        </w:numPr>
        <w:tabs>
          <w:tab w:val="clear" w:pos="360"/>
          <w:tab w:val="num" w:pos="180"/>
          <w:tab w:val="num" w:pos="720"/>
        </w:tabs>
        <w:spacing w:after="0" w:line="240" w:lineRule="auto"/>
        <w:ind w:left="180"/>
        <w:rPr>
          <w:rFonts w:ascii="Garamond" w:hAnsi="Garamond"/>
        </w:rPr>
      </w:pPr>
      <w:r w:rsidRPr="00873536">
        <w:rPr>
          <w:rFonts w:ascii="Garamond" w:hAnsi="Garamond"/>
          <w:lang w:eastAsia="pl-PL"/>
        </w:rPr>
        <w:lastRenderedPageBreak/>
        <w:t>Wszelką korespondencję w dotyczącą niniejszego zamówienia należy kierować na:</w:t>
      </w:r>
    </w:p>
    <w:p w:rsidR="00A016C6" w:rsidRPr="00873536" w:rsidRDefault="00A016C6" w:rsidP="00A016C6">
      <w:pPr>
        <w:pStyle w:val="Akapitzlist"/>
        <w:rPr>
          <w:rFonts w:ascii="Garamond" w:hAnsi="Garamond"/>
        </w:rPr>
      </w:pP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8"/>
        <w:gridCol w:w="5553"/>
      </w:tblGrid>
      <w:tr w:rsidR="00A016C6" w:rsidRPr="00873536" w:rsidTr="00393DDA">
        <w:trPr>
          <w:jc w:val="center"/>
        </w:trPr>
        <w:tc>
          <w:tcPr>
            <w:tcW w:w="3858" w:type="dxa"/>
            <w:tcBorders>
              <w:top w:val="single" w:sz="4" w:space="0" w:color="auto"/>
              <w:left w:val="single" w:sz="4" w:space="0" w:color="auto"/>
              <w:bottom w:val="single" w:sz="4" w:space="0" w:color="auto"/>
              <w:right w:val="single" w:sz="4" w:space="0" w:color="auto"/>
            </w:tcBorders>
          </w:tcPr>
          <w:p w:rsidR="00A016C6" w:rsidRPr="00873536" w:rsidRDefault="00A016C6" w:rsidP="00393DDA">
            <w:pPr>
              <w:autoSpaceDE w:val="0"/>
              <w:autoSpaceDN w:val="0"/>
              <w:spacing w:after="0"/>
              <w:jc w:val="both"/>
              <w:rPr>
                <w:rFonts w:ascii="Garamond" w:hAnsi="Garamond"/>
                <w:lang w:eastAsia="pl-PL"/>
              </w:rPr>
            </w:pPr>
            <w:r w:rsidRPr="00873536">
              <w:rPr>
                <w:rFonts w:ascii="Garamond" w:hAnsi="Garamond"/>
                <w:lang w:eastAsia="pl-PL"/>
              </w:rPr>
              <w:t xml:space="preserve">Imię i nazwisko </w:t>
            </w:r>
          </w:p>
        </w:tc>
        <w:tc>
          <w:tcPr>
            <w:tcW w:w="5553" w:type="dxa"/>
            <w:tcBorders>
              <w:top w:val="single" w:sz="4" w:space="0" w:color="auto"/>
              <w:left w:val="single" w:sz="4" w:space="0" w:color="auto"/>
              <w:bottom w:val="single" w:sz="4" w:space="0" w:color="auto"/>
              <w:right w:val="single" w:sz="4" w:space="0" w:color="auto"/>
            </w:tcBorders>
          </w:tcPr>
          <w:p w:rsidR="00A016C6" w:rsidRPr="00873536" w:rsidRDefault="00A016C6" w:rsidP="00393DDA">
            <w:pPr>
              <w:keepNext/>
              <w:autoSpaceDE w:val="0"/>
              <w:autoSpaceDN w:val="0"/>
              <w:spacing w:after="0"/>
              <w:jc w:val="both"/>
              <w:outlineLvl w:val="2"/>
              <w:rPr>
                <w:rFonts w:ascii="Garamond" w:hAnsi="Garamond"/>
                <w:lang w:eastAsia="pl-PL"/>
              </w:rPr>
            </w:pPr>
          </w:p>
        </w:tc>
      </w:tr>
      <w:tr w:rsidR="00A016C6" w:rsidRPr="00873536" w:rsidTr="00393DDA">
        <w:trPr>
          <w:jc w:val="center"/>
        </w:trPr>
        <w:tc>
          <w:tcPr>
            <w:tcW w:w="3858" w:type="dxa"/>
            <w:tcBorders>
              <w:top w:val="single" w:sz="4" w:space="0" w:color="auto"/>
              <w:left w:val="single" w:sz="4" w:space="0" w:color="auto"/>
              <w:bottom w:val="single" w:sz="4" w:space="0" w:color="auto"/>
              <w:right w:val="single" w:sz="4" w:space="0" w:color="auto"/>
            </w:tcBorders>
          </w:tcPr>
          <w:p w:rsidR="00A016C6" w:rsidRPr="00873536" w:rsidRDefault="00A016C6" w:rsidP="00393DDA">
            <w:pPr>
              <w:autoSpaceDE w:val="0"/>
              <w:autoSpaceDN w:val="0"/>
              <w:spacing w:after="0"/>
              <w:jc w:val="both"/>
              <w:rPr>
                <w:rFonts w:ascii="Garamond" w:hAnsi="Garamond"/>
                <w:lang w:eastAsia="pl-PL"/>
              </w:rPr>
            </w:pPr>
            <w:r w:rsidRPr="00873536">
              <w:rPr>
                <w:rFonts w:ascii="Garamond" w:hAnsi="Garamond"/>
                <w:lang w:eastAsia="pl-PL"/>
              </w:rPr>
              <w:t xml:space="preserve">Instytucja </w:t>
            </w:r>
          </w:p>
        </w:tc>
        <w:tc>
          <w:tcPr>
            <w:tcW w:w="5553" w:type="dxa"/>
            <w:tcBorders>
              <w:top w:val="single" w:sz="4" w:space="0" w:color="auto"/>
              <w:left w:val="single" w:sz="4" w:space="0" w:color="auto"/>
              <w:bottom w:val="single" w:sz="4" w:space="0" w:color="auto"/>
              <w:right w:val="single" w:sz="4" w:space="0" w:color="auto"/>
            </w:tcBorders>
          </w:tcPr>
          <w:p w:rsidR="00A016C6" w:rsidRPr="00873536" w:rsidRDefault="00A016C6" w:rsidP="00393DDA">
            <w:pPr>
              <w:keepNext/>
              <w:autoSpaceDE w:val="0"/>
              <w:autoSpaceDN w:val="0"/>
              <w:spacing w:after="0"/>
              <w:jc w:val="both"/>
              <w:outlineLvl w:val="2"/>
              <w:rPr>
                <w:rFonts w:ascii="Garamond" w:hAnsi="Garamond"/>
                <w:lang w:eastAsia="pl-PL"/>
              </w:rPr>
            </w:pPr>
          </w:p>
        </w:tc>
      </w:tr>
      <w:tr w:rsidR="00A016C6" w:rsidRPr="00873536" w:rsidTr="00393DDA">
        <w:trPr>
          <w:jc w:val="center"/>
        </w:trPr>
        <w:tc>
          <w:tcPr>
            <w:tcW w:w="3858" w:type="dxa"/>
            <w:tcBorders>
              <w:top w:val="single" w:sz="4" w:space="0" w:color="auto"/>
              <w:left w:val="single" w:sz="4" w:space="0" w:color="auto"/>
              <w:bottom w:val="single" w:sz="4" w:space="0" w:color="auto"/>
              <w:right w:val="single" w:sz="4" w:space="0" w:color="auto"/>
            </w:tcBorders>
          </w:tcPr>
          <w:p w:rsidR="00A016C6" w:rsidRPr="00873536" w:rsidRDefault="00A016C6" w:rsidP="00393DDA">
            <w:pPr>
              <w:autoSpaceDE w:val="0"/>
              <w:autoSpaceDN w:val="0"/>
              <w:spacing w:after="0"/>
              <w:jc w:val="both"/>
              <w:rPr>
                <w:rFonts w:ascii="Garamond" w:hAnsi="Garamond"/>
                <w:lang w:eastAsia="pl-PL"/>
              </w:rPr>
            </w:pPr>
            <w:r w:rsidRPr="00873536">
              <w:rPr>
                <w:rFonts w:ascii="Garamond" w:hAnsi="Garamond"/>
                <w:lang w:eastAsia="pl-PL"/>
              </w:rPr>
              <w:t>Adres</w:t>
            </w:r>
          </w:p>
        </w:tc>
        <w:tc>
          <w:tcPr>
            <w:tcW w:w="5553" w:type="dxa"/>
            <w:tcBorders>
              <w:top w:val="single" w:sz="4" w:space="0" w:color="auto"/>
              <w:left w:val="single" w:sz="4" w:space="0" w:color="auto"/>
              <w:bottom w:val="single" w:sz="4" w:space="0" w:color="auto"/>
              <w:right w:val="single" w:sz="4" w:space="0" w:color="auto"/>
            </w:tcBorders>
          </w:tcPr>
          <w:p w:rsidR="00A016C6" w:rsidRPr="00873536" w:rsidRDefault="00A016C6" w:rsidP="00393DDA">
            <w:pPr>
              <w:keepNext/>
              <w:autoSpaceDE w:val="0"/>
              <w:autoSpaceDN w:val="0"/>
              <w:spacing w:after="0"/>
              <w:jc w:val="both"/>
              <w:outlineLvl w:val="2"/>
              <w:rPr>
                <w:rFonts w:ascii="Garamond" w:hAnsi="Garamond"/>
                <w:lang w:eastAsia="pl-PL"/>
              </w:rPr>
            </w:pPr>
          </w:p>
        </w:tc>
      </w:tr>
      <w:tr w:rsidR="00A016C6" w:rsidRPr="00873536" w:rsidTr="00393DDA">
        <w:trPr>
          <w:jc w:val="center"/>
        </w:trPr>
        <w:tc>
          <w:tcPr>
            <w:tcW w:w="3858" w:type="dxa"/>
            <w:tcBorders>
              <w:top w:val="single" w:sz="4" w:space="0" w:color="auto"/>
              <w:left w:val="single" w:sz="4" w:space="0" w:color="auto"/>
              <w:bottom w:val="single" w:sz="4" w:space="0" w:color="auto"/>
              <w:right w:val="single" w:sz="4" w:space="0" w:color="auto"/>
            </w:tcBorders>
          </w:tcPr>
          <w:p w:rsidR="00A016C6" w:rsidRPr="00873536" w:rsidRDefault="00A016C6" w:rsidP="00393DDA">
            <w:pPr>
              <w:autoSpaceDE w:val="0"/>
              <w:autoSpaceDN w:val="0"/>
              <w:spacing w:after="0"/>
              <w:jc w:val="both"/>
              <w:rPr>
                <w:rFonts w:ascii="Garamond" w:hAnsi="Garamond"/>
                <w:lang w:eastAsia="pl-PL"/>
              </w:rPr>
            </w:pPr>
            <w:r w:rsidRPr="00873536">
              <w:rPr>
                <w:rFonts w:ascii="Garamond" w:hAnsi="Garamond"/>
                <w:lang w:eastAsia="pl-PL"/>
              </w:rPr>
              <w:t>Nr faks</w:t>
            </w:r>
          </w:p>
        </w:tc>
        <w:tc>
          <w:tcPr>
            <w:tcW w:w="5553" w:type="dxa"/>
            <w:tcBorders>
              <w:top w:val="single" w:sz="4" w:space="0" w:color="auto"/>
              <w:left w:val="single" w:sz="4" w:space="0" w:color="auto"/>
              <w:bottom w:val="single" w:sz="4" w:space="0" w:color="auto"/>
              <w:right w:val="single" w:sz="4" w:space="0" w:color="auto"/>
            </w:tcBorders>
          </w:tcPr>
          <w:p w:rsidR="00A016C6" w:rsidRPr="00873536" w:rsidRDefault="00A016C6" w:rsidP="00393DDA">
            <w:pPr>
              <w:keepNext/>
              <w:autoSpaceDE w:val="0"/>
              <w:autoSpaceDN w:val="0"/>
              <w:spacing w:after="0"/>
              <w:jc w:val="both"/>
              <w:outlineLvl w:val="2"/>
              <w:rPr>
                <w:rFonts w:ascii="Garamond" w:hAnsi="Garamond"/>
                <w:lang w:eastAsia="pl-PL"/>
              </w:rPr>
            </w:pPr>
          </w:p>
        </w:tc>
      </w:tr>
      <w:tr w:rsidR="00A016C6" w:rsidRPr="00873536" w:rsidTr="00393DDA">
        <w:trPr>
          <w:jc w:val="center"/>
        </w:trPr>
        <w:tc>
          <w:tcPr>
            <w:tcW w:w="3858" w:type="dxa"/>
            <w:tcBorders>
              <w:top w:val="single" w:sz="4" w:space="0" w:color="auto"/>
              <w:left w:val="single" w:sz="4" w:space="0" w:color="auto"/>
              <w:bottom w:val="single" w:sz="4" w:space="0" w:color="auto"/>
              <w:right w:val="single" w:sz="4" w:space="0" w:color="auto"/>
            </w:tcBorders>
          </w:tcPr>
          <w:p w:rsidR="00A016C6" w:rsidRPr="00873536" w:rsidRDefault="00A016C6" w:rsidP="00393DDA">
            <w:pPr>
              <w:autoSpaceDE w:val="0"/>
              <w:autoSpaceDN w:val="0"/>
              <w:spacing w:after="0"/>
              <w:jc w:val="both"/>
              <w:rPr>
                <w:rFonts w:ascii="Garamond" w:hAnsi="Garamond"/>
                <w:lang w:eastAsia="pl-PL"/>
              </w:rPr>
            </w:pPr>
            <w:r w:rsidRPr="00873536">
              <w:rPr>
                <w:rFonts w:ascii="Garamond" w:hAnsi="Garamond"/>
                <w:lang w:eastAsia="pl-PL"/>
              </w:rPr>
              <w:t>Nr telefonu</w:t>
            </w:r>
          </w:p>
        </w:tc>
        <w:tc>
          <w:tcPr>
            <w:tcW w:w="5553" w:type="dxa"/>
            <w:tcBorders>
              <w:top w:val="single" w:sz="4" w:space="0" w:color="auto"/>
              <w:left w:val="single" w:sz="4" w:space="0" w:color="auto"/>
              <w:bottom w:val="single" w:sz="4" w:space="0" w:color="auto"/>
              <w:right w:val="single" w:sz="4" w:space="0" w:color="auto"/>
            </w:tcBorders>
          </w:tcPr>
          <w:p w:rsidR="00A016C6" w:rsidRPr="00873536" w:rsidRDefault="00A016C6" w:rsidP="00393DDA">
            <w:pPr>
              <w:keepNext/>
              <w:autoSpaceDE w:val="0"/>
              <w:autoSpaceDN w:val="0"/>
              <w:spacing w:after="0"/>
              <w:jc w:val="both"/>
              <w:outlineLvl w:val="2"/>
              <w:rPr>
                <w:rFonts w:ascii="Garamond" w:hAnsi="Garamond"/>
                <w:lang w:eastAsia="pl-PL"/>
              </w:rPr>
            </w:pPr>
          </w:p>
        </w:tc>
      </w:tr>
      <w:tr w:rsidR="00A016C6" w:rsidRPr="00873536" w:rsidTr="00393DDA">
        <w:trPr>
          <w:jc w:val="center"/>
        </w:trPr>
        <w:tc>
          <w:tcPr>
            <w:tcW w:w="3858" w:type="dxa"/>
            <w:tcBorders>
              <w:top w:val="single" w:sz="4" w:space="0" w:color="auto"/>
              <w:left w:val="single" w:sz="4" w:space="0" w:color="auto"/>
              <w:bottom w:val="single" w:sz="4" w:space="0" w:color="auto"/>
              <w:right w:val="single" w:sz="4" w:space="0" w:color="auto"/>
            </w:tcBorders>
          </w:tcPr>
          <w:p w:rsidR="00A016C6" w:rsidRPr="00873536" w:rsidRDefault="00A016C6" w:rsidP="00393DDA">
            <w:pPr>
              <w:autoSpaceDE w:val="0"/>
              <w:autoSpaceDN w:val="0"/>
              <w:spacing w:after="0"/>
              <w:jc w:val="both"/>
              <w:rPr>
                <w:rFonts w:ascii="Garamond" w:hAnsi="Garamond"/>
                <w:lang w:eastAsia="pl-PL"/>
              </w:rPr>
            </w:pPr>
            <w:r w:rsidRPr="00873536">
              <w:rPr>
                <w:rFonts w:ascii="Garamond" w:hAnsi="Garamond"/>
                <w:lang w:eastAsia="pl-PL"/>
              </w:rPr>
              <w:t>Adres e-mail</w:t>
            </w:r>
          </w:p>
        </w:tc>
        <w:tc>
          <w:tcPr>
            <w:tcW w:w="5553" w:type="dxa"/>
            <w:tcBorders>
              <w:top w:val="single" w:sz="4" w:space="0" w:color="auto"/>
              <w:left w:val="single" w:sz="4" w:space="0" w:color="auto"/>
              <w:bottom w:val="single" w:sz="4" w:space="0" w:color="auto"/>
              <w:right w:val="single" w:sz="4" w:space="0" w:color="auto"/>
            </w:tcBorders>
          </w:tcPr>
          <w:p w:rsidR="00A016C6" w:rsidRPr="00873536" w:rsidRDefault="00A016C6" w:rsidP="00393DDA">
            <w:pPr>
              <w:keepNext/>
              <w:autoSpaceDE w:val="0"/>
              <w:autoSpaceDN w:val="0"/>
              <w:spacing w:after="0"/>
              <w:jc w:val="both"/>
              <w:outlineLvl w:val="2"/>
              <w:rPr>
                <w:rFonts w:ascii="Garamond" w:hAnsi="Garamond"/>
                <w:lang w:eastAsia="pl-PL"/>
              </w:rPr>
            </w:pPr>
          </w:p>
        </w:tc>
      </w:tr>
    </w:tbl>
    <w:p w:rsidR="00A016C6" w:rsidRPr="00873536" w:rsidRDefault="00A016C6" w:rsidP="00A016C6">
      <w:pPr>
        <w:tabs>
          <w:tab w:val="num" w:pos="720"/>
        </w:tabs>
        <w:spacing w:after="0" w:line="240" w:lineRule="auto"/>
        <w:rPr>
          <w:rFonts w:ascii="Garamond" w:hAnsi="Garamond"/>
          <w:lang w:eastAsia="pl-PL"/>
        </w:rPr>
      </w:pPr>
    </w:p>
    <w:p w:rsidR="00A016C6" w:rsidRPr="00873536" w:rsidRDefault="00A016C6" w:rsidP="00A016C6">
      <w:pPr>
        <w:tabs>
          <w:tab w:val="num" w:pos="720"/>
        </w:tabs>
        <w:spacing w:after="0" w:line="240" w:lineRule="auto"/>
        <w:rPr>
          <w:rFonts w:ascii="Garamond" w:hAnsi="Garamond"/>
          <w:lang w:eastAsia="pl-PL"/>
        </w:rPr>
      </w:pPr>
    </w:p>
    <w:p w:rsidR="00A016C6" w:rsidRPr="00873536" w:rsidRDefault="00A016C6" w:rsidP="008E23A0">
      <w:pPr>
        <w:numPr>
          <w:ilvl w:val="1"/>
          <w:numId w:val="70"/>
        </w:numPr>
        <w:tabs>
          <w:tab w:val="clear" w:pos="360"/>
          <w:tab w:val="num" w:pos="180"/>
          <w:tab w:val="num" w:pos="720"/>
        </w:tabs>
        <w:spacing w:after="0" w:line="240" w:lineRule="auto"/>
        <w:ind w:left="180"/>
        <w:rPr>
          <w:rFonts w:ascii="Garamond" w:hAnsi="Garamond"/>
          <w:lang w:eastAsia="pl-PL"/>
        </w:rPr>
      </w:pPr>
      <w:r w:rsidRPr="00873536">
        <w:rPr>
          <w:rFonts w:ascii="Garamond" w:hAnsi="Garamond"/>
          <w:lang w:eastAsia="pl-PL"/>
        </w:rPr>
        <w:t>Na  .....  kolejno ponumerowanych stronach składamy całość oferty. Załącznikami do niniejszej oferty, stanowiącymi jej integralną cześć są:</w:t>
      </w:r>
    </w:p>
    <w:p w:rsidR="00A016C6" w:rsidRPr="00873536" w:rsidRDefault="00A016C6" w:rsidP="008E23A0">
      <w:pPr>
        <w:numPr>
          <w:ilvl w:val="1"/>
          <w:numId w:val="69"/>
        </w:numPr>
        <w:autoSpaceDE w:val="0"/>
        <w:autoSpaceDN w:val="0"/>
        <w:spacing w:before="120" w:after="120"/>
        <w:jc w:val="both"/>
        <w:rPr>
          <w:rFonts w:ascii="Garamond" w:hAnsi="Garamond"/>
          <w:lang w:eastAsia="pl-PL"/>
        </w:rPr>
      </w:pPr>
      <w:r w:rsidRPr="00873536">
        <w:rPr>
          <w:rFonts w:ascii="Garamond" w:hAnsi="Garamond"/>
          <w:lang w:eastAsia="pl-PL"/>
        </w:rPr>
        <w:t>……………………………</w:t>
      </w:r>
    </w:p>
    <w:p w:rsidR="00A016C6" w:rsidRPr="00873536" w:rsidRDefault="00A016C6" w:rsidP="008E23A0">
      <w:pPr>
        <w:numPr>
          <w:ilvl w:val="1"/>
          <w:numId w:val="69"/>
        </w:numPr>
        <w:autoSpaceDE w:val="0"/>
        <w:autoSpaceDN w:val="0"/>
        <w:spacing w:before="120" w:after="120"/>
        <w:jc w:val="both"/>
        <w:rPr>
          <w:rFonts w:ascii="Garamond" w:hAnsi="Garamond"/>
          <w:lang w:eastAsia="pl-PL"/>
        </w:rPr>
      </w:pPr>
      <w:r w:rsidRPr="00873536">
        <w:rPr>
          <w:rFonts w:ascii="Garamond" w:hAnsi="Garamond"/>
          <w:lang w:eastAsia="pl-PL"/>
        </w:rPr>
        <w:t>……………………………</w:t>
      </w:r>
    </w:p>
    <w:p w:rsidR="00A016C6" w:rsidRPr="00873536" w:rsidRDefault="00A016C6" w:rsidP="00A016C6">
      <w:pPr>
        <w:autoSpaceDE w:val="0"/>
        <w:autoSpaceDN w:val="0"/>
        <w:spacing w:before="120" w:after="120"/>
        <w:rPr>
          <w:rFonts w:ascii="Garamond" w:hAnsi="Garamond"/>
          <w:i/>
          <w:lang w:eastAsia="pl-PL"/>
        </w:rPr>
      </w:pPr>
      <w:r w:rsidRPr="00873536">
        <w:rPr>
          <w:rFonts w:ascii="Garamond" w:hAnsi="Garamond"/>
          <w:i/>
          <w:lang w:eastAsia="pl-PL"/>
        </w:rPr>
        <w:t>*jeżeli dotyczy</w:t>
      </w:r>
    </w:p>
    <w:p w:rsidR="00A016C6" w:rsidRPr="00873536" w:rsidRDefault="00A016C6" w:rsidP="00A016C6">
      <w:pPr>
        <w:autoSpaceDE w:val="0"/>
        <w:autoSpaceDN w:val="0"/>
        <w:spacing w:before="120" w:after="120"/>
        <w:rPr>
          <w:rFonts w:ascii="Garamond" w:hAnsi="Garamond"/>
          <w:i/>
          <w:lang w:eastAsia="pl-PL"/>
        </w:rPr>
      </w:pPr>
      <w:r w:rsidRPr="00873536">
        <w:rPr>
          <w:rFonts w:ascii="Garamond" w:hAnsi="Garamond"/>
          <w:i/>
          <w:lang w:eastAsia="pl-PL"/>
        </w:rPr>
        <w:t xml:space="preserve">**odpowiednio skreślić albo wypełnić </w:t>
      </w:r>
    </w:p>
    <w:tbl>
      <w:tblPr>
        <w:tblW w:w="9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90"/>
        <w:gridCol w:w="4142"/>
        <w:gridCol w:w="3082"/>
        <w:gridCol w:w="1801"/>
      </w:tblGrid>
      <w:tr w:rsidR="00A016C6" w:rsidRPr="00873536" w:rsidTr="00393DDA">
        <w:trPr>
          <w:cantSplit/>
          <w:trHeight w:val="703"/>
          <w:jc w:val="center"/>
        </w:trPr>
        <w:tc>
          <w:tcPr>
            <w:tcW w:w="590" w:type="dxa"/>
            <w:tcBorders>
              <w:top w:val="single" w:sz="4" w:space="0" w:color="auto"/>
              <w:left w:val="single" w:sz="4" w:space="0" w:color="auto"/>
              <w:bottom w:val="single" w:sz="4" w:space="0" w:color="auto"/>
              <w:right w:val="single" w:sz="4" w:space="0" w:color="auto"/>
            </w:tcBorders>
          </w:tcPr>
          <w:p w:rsidR="00A016C6" w:rsidRPr="00873536" w:rsidRDefault="00A016C6" w:rsidP="00873536">
            <w:pPr>
              <w:autoSpaceDE w:val="0"/>
              <w:autoSpaceDN w:val="0"/>
              <w:spacing w:after="0" w:line="240" w:lineRule="auto"/>
              <w:jc w:val="center"/>
              <w:rPr>
                <w:rFonts w:ascii="Garamond" w:hAnsi="Garamond"/>
                <w:bCs/>
                <w:lang w:eastAsia="pl-PL"/>
              </w:rPr>
            </w:pPr>
            <w:r w:rsidRPr="00873536">
              <w:rPr>
                <w:rFonts w:ascii="Garamond" w:hAnsi="Garamond"/>
                <w:bCs/>
                <w:lang w:eastAsia="pl-PL"/>
              </w:rPr>
              <w:t>Lp.</w:t>
            </w:r>
          </w:p>
        </w:tc>
        <w:tc>
          <w:tcPr>
            <w:tcW w:w="4140" w:type="dxa"/>
            <w:tcBorders>
              <w:top w:val="single" w:sz="4" w:space="0" w:color="auto"/>
              <w:left w:val="single" w:sz="4" w:space="0" w:color="auto"/>
              <w:bottom w:val="single" w:sz="4" w:space="0" w:color="auto"/>
              <w:right w:val="single" w:sz="4" w:space="0" w:color="auto"/>
            </w:tcBorders>
          </w:tcPr>
          <w:p w:rsidR="00A016C6" w:rsidRPr="00873536" w:rsidRDefault="00A016C6" w:rsidP="00873536">
            <w:pPr>
              <w:autoSpaceDE w:val="0"/>
              <w:autoSpaceDN w:val="0"/>
              <w:spacing w:after="0" w:line="240" w:lineRule="auto"/>
              <w:jc w:val="center"/>
              <w:rPr>
                <w:rFonts w:ascii="Garamond" w:hAnsi="Garamond"/>
                <w:bCs/>
                <w:lang w:eastAsia="pl-PL"/>
              </w:rPr>
            </w:pPr>
            <w:r w:rsidRPr="00873536">
              <w:rPr>
                <w:rFonts w:ascii="Garamond" w:hAnsi="Garamond"/>
                <w:bCs/>
                <w:lang w:eastAsia="pl-PL"/>
              </w:rPr>
              <w:t>Nazwisko i imię osoby (osób) uprawnionej(</w:t>
            </w:r>
            <w:proofErr w:type="spellStart"/>
            <w:r w:rsidRPr="00873536">
              <w:rPr>
                <w:rFonts w:ascii="Garamond" w:hAnsi="Garamond"/>
                <w:bCs/>
                <w:lang w:eastAsia="pl-PL"/>
              </w:rPr>
              <w:t>ych</w:t>
            </w:r>
            <w:proofErr w:type="spellEnd"/>
            <w:r w:rsidRPr="00873536">
              <w:rPr>
                <w:rFonts w:ascii="Garamond" w:hAnsi="Garamond"/>
                <w:bCs/>
                <w:lang w:eastAsia="pl-PL"/>
              </w:rPr>
              <w:t>) do reprezentowania Wykonawcy lub posiadającej (</w:t>
            </w:r>
            <w:proofErr w:type="spellStart"/>
            <w:r w:rsidRPr="00873536">
              <w:rPr>
                <w:rFonts w:ascii="Garamond" w:hAnsi="Garamond"/>
                <w:bCs/>
                <w:lang w:eastAsia="pl-PL"/>
              </w:rPr>
              <w:t>ych</w:t>
            </w:r>
            <w:proofErr w:type="spellEnd"/>
            <w:r w:rsidRPr="00873536">
              <w:rPr>
                <w:rFonts w:ascii="Garamond" w:hAnsi="Garamond"/>
                <w:bCs/>
                <w:lang w:eastAsia="pl-PL"/>
              </w:rPr>
              <w:t>) pełnomocnictwo</w:t>
            </w:r>
          </w:p>
        </w:tc>
        <w:tc>
          <w:tcPr>
            <w:tcW w:w="3080" w:type="dxa"/>
            <w:tcBorders>
              <w:top w:val="single" w:sz="4" w:space="0" w:color="auto"/>
              <w:left w:val="single" w:sz="4" w:space="0" w:color="auto"/>
              <w:bottom w:val="single" w:sz="4" w:space="0" w:color="auto"/>
              <w:right w:val="single" w:sz="4" w:space="0" w:color="auto"/>
            </w:tcBorders>
          </w:tcPr>
          <w:p w:rsidR="00A016C6" w:rsidRPr="00873536" w:rsidRDefault="00A016C6" w:rsidP="00873536">
            <w:pPr>
              <w:autoSpaceDE w:val="0"/>
              <w:autoSpaceDN w:val="0"/>
              <w:spacing w:after="0" w:line="240" w:lineRule="auto"/>
              <w:jc w:val="center"/>
              <w:rPr>
                <w:rFonts w:ascii="Garamond" w:hAnsi="Garamond"/>
                <w:bCs/>
                <w:lang w:eastAsia="pl-PL"/>
              </w:rPr>
            </w:pPr>
            <w:r w:rsidRPr="00873536">
              <w:rPr>
                <w:rFonts w:ascii="Garamond" w:hAnsi="Garamond"/>
                <w:bCs/>
                <w:lang w:eastAsia="pl-PL"/>
              </w:rPr>
              <w:t>Podpis(y) osoby(osób) uprawnionej(</w:t>
            </w:r>
            <w:proofErr w:type="spellStart"/>
            <w:r w:rsidRPr="00873536">
              <w:rPr>
                <w:rFonts w:ascii="Garamond" w:hAnsi="Garamond"/>
                <w:bCs/>
                <w:lang w:eastAsia="pl-PL"/>
              </w:rPr>
              <w:t>ych</w:t>
            </w:r>
            <w:proofErr w:type="spellEnd"/>
            <w:r w:rsidRPr="00873536">
              <w:rPr>
                <w:rFonts w:ascii="Garamond" w:hAnsi="Garamond"/>
                <w:bCs/>
                <w:lang w:eastAsia="pl-PL"/>
              </w:rPr>
              <w:t>)</w:t>
            </w:r>
          </w:p>
        </w:tc>
        <w:tc>
          <w:tcPr>
            <w:tcW w:w="1800" w:type="dxa"/>
            <w:tcBorders>
              <w:top w:val="single" w:sz="4" w:space="0" w:color="auto"/>
              <w:left w:val="single" w:sz="4" w:space="0" w:color="auto"/>
              <w:bottom w:val="single" w:sz="4" w:space="0" w:color="auto"/>
              <w:right w:val="single" w:sz="4" w:space="0" w:color="auto"/>
            </w:tcBorders>
          </w:tcPr>
          <w:p w:rsidR="00A016C6" w:rsidRPr="00873536" w:rsidRDefault="00A016C6" w:rsidP="00873536">
            <w:pPr>
              <w:autoSpaceDE w:val="0"/>
              <w:autoSpaceDN w:val="0"/>
              <w:spacing w:after="0" w:line="240" w:lineRule="auto"/>
              <w:jc w:val="center"/>
              <w:rPr>
                <w:rFonts w:ascii="Garamond" w:hAnsi="Garamond"/>
                <w:bCs/>
                <w:lang w:eastAsia="pl-PL"/>
              </w:rPr>
            </w:pPr>
            <w:r w:rsidRPr="00873536">
              <w:rPr>
                <w:rFonts w:ascii="Garamond" w:hAnsi="Garamond"/>
                <w:bCs/>
                <w:lang w:eastAsia="pl-PL"/>
              </w:rPr>
              <w:t>Miejscowość i data</w:t>
            </w:r>
          </w:p>
        </w:tc>
      </w:tr>
      <w:tr w:rsidR="00A016C6" w:rsidRPr="00873536" w:rsidTr="00393DDA">
        <w:trPr>
          <w:cantSplit/>
          <w:trHeight w:val="674"/>
          <w:jc w:val="center"/>
        </w:trPr>
        <w:tc>
          <w:tcPr>
            <w:tcW w:w="590" w:type="dxa"/>
            <w:tcBorders>
              <w:top w:val="single" w:sz="4" w:space="0" w:color="auto"/>
              <w:left w:val="single" w:sz="4" w:space="0" w:color="auto"/>
              <w:bottom w:val="single" w:sz="4" w:space="0" w:color="auto"/>
              <w:right w:val="single" w:sz="4" w:space="0" w:color="auto"/>
            </w:tcBorders>
          </w:tcPr>
          <w:p w:rsidR="00A016C6" w:rsidRPr="00873536" w:rsidRDefault="00A016C6" w:rsidP="00393DDA">
            <w:pPr>
              <w:keepNext/>
              <w:autoSpaceDE w:val="0"/>
              <w:autoSpaceDN w:val="0"/>
              <w:spacing w:before="120" w:after="120"/>
              <w:jc w:val="both"/>
              <w:outlineLvl w:val="0"/>
              <w:rPr>
                <w:rFonts w:ascii="Garamond" w:hAnsi="Garamond"/>
                <w:b/>
                <w:lang w:eastAsia="pl-PL"/>
              </w:rPr>
            </w:pPr>
          </w:p>
        </w:tc>
        <w:tc>
          <w:tcPr>
            <w:tcW w:w="4140" w:type="dxa"/>
            <w:tcBorders>
              <w:top w:val="single" w:sz="4" w:space="0" w:color="auto"/>
              <w:left w:val="single" w:sz="4" w:space="0" w:color="auto"/>
              <w:bottom w:val="single" w:sz="4" w:space="0" w:color="auto"/>
              <w:right w:val="single" w:sz="4" w:space="0" w:color="auto"/>
            </w:tcBorders>
          </w:tcPr>
          <w:p w:rsidR="00A016C6" w:rsidRPr="00873536" w:rsidRDefault="00A016C6" w:rsidP="00393DDA">
            <w:pPr>
              <w:keepNext/>
              <w:autoSpaceDE w:val="0"/>
              <w:autoSpaceDN w:val="0"/>
              <w:spacing w:before="120" w:after="120"/>
              <w:jc w:val="both"/>
              <w:outlineLvl w:val="0"/>
              <w:rPr>
                <w:rFonts w:ascii="Garamond" w:hAnsi="Garamond"/>
                <w:b/>
                <w:lang w:eastAsia="pl-PL"/>
              </w:rPr>
            </w:pPr>
          </w:p>
          <w:p w:rsidR="00A016C6" w:rsidRPr="00873536" w:rsidRDefault="00A016C6" w:rsidP="00393DDA">
            <w:pPr>
              <w:keepNext/>
              <w:autoSpaceDE w:val="0"/>
              <w:autoSpaceDN w:val="0"/>
              <w:spacing w:before="120" w:after="120"/>
              <w:jc w:val="both"/>
              <w:outlineLvl w:val="0"/>
              <w:rPr>
                <w:rFonts w:ascii="Garamond" w:hAnsi="Garamond"/>
                <w:b/>
                <w:lang w:eastAsia="pl-PL"/>
              </w:rPr>
            </w:pPr>
          </w:p>
        </w:tc>
        <w:tc>
          <w:tcPr>
            <w:tcW w:w="3080" w:type="dxa"/>
            <w:tcBorders>
              <w:top w:val="single" w:sz="4" w:space="0" w:color="auto"/>
              <w:left w:val="single" w:sz="4" w:space="0" w:color="auto"/>
              <w:bottom w:val="single" w:sz="4" w:space="0" w:color="auto"/>
              <w:right w:val="single" w:sz="4" w:space="0" w:color="auto"/>
            </w:tcBorders>
          </w:tcPr>
          <w:p w:rsidR="00A016C6" w:rsidRPr="00873536" w:rsidRDefault="00A016C6" w:rsidP="00393DDA">
            <w:pPr>
              <w:keepNext/>
              <w:autoSpaceDE w:val="0"/>
              <w:autoSpaceDN w:val="0"/>
              <w:spacing w:before="120" w:after="120"/>
              <w:jc w:val="both"/>
              <w:outlineLvl w:val="0"/>
              <w:rPr>
                <w:rFonts w:ascii="Garamond" w:hAnsi="Garamond"/>
                <w:b/>
                <w:lang w:eastAsia="pl-PL"/>
              </w:rPr>
            </w:pPr>
          </w:p>
        </w:tc>
        <w:tc>
          <w:tcPr>
            <w:tcW w:w="1800" w:type="dxa"/>
            <w:tcBorders>
              <w:top w:val="single" w:sz="4" w:space="0" w:color="auto"/>
              <w:left w:val="single" w:sz="4" w:space="0" w:color="auto"/>
              <w:bottom w:val="single" w:sz="4" w:space="0" w:color="auto"/>
              <w:right w:val="single" w:sz="4" w:space="0" w:color="auto"/>
            </w:tcBorders>
          </w:tcPr>
          <w:p w:rsidR="00A016C6" w:rsidRPr="00873536" w:rsidRDefault="00A016C6" w:rsidP="00393DDA">
            <w:pPr>
              <w:keepNext/>
              <w:autoSpaceDE w:val="0"/>
              <w:autoSpaceDN w:val="0"/>
              <w:spacing w:before="120" w:after="120"/>
              <w:jc w:val="both"/>
              <w:outlineLvl w:val="0"/>
              <w:rPr>
                <w:rFonts w:ascii="Garamond" w:hAnsi="Garamond"/>
                <w:b/>
                <w:lang w:eastAsia="pl-PL"/>
              </w:rPr>
            </w:pPr>
          </w:p>
        </w:tc>
      </w:tr>
    </w:tbl>
    <w:p w:rsidR="00A016C6" w:rsidRPr="00873536" w:rsidRDefault="00A016C6" w:rsidP="00A016C6">
      <w:pPr>
        <w:tabs>
          <w:tab w:val="left" w:pos="2055"/>
        </w:tabs>
        <w:autoSpaceDE w:val="0"/>
        <w:autoSpaceDN w:val="0"/>
        <w:spacing w:after="0" w:line="360" w:lineRule="auto"/>
        <w:rPr>
          <w:rFonts w:ascii="Garamond" w:hAnsi="Garamond"/>
          <w:b/>
          <w:lang w:eastAsia="pl-PL"/>
        </w:rPr>
      </w:pPr>
    </w:p>
    <w:p w:rsidR="00A016C6" w:rsidRPr="00873536" w:rsidRDefault="00A016C6" w:rsidP="00A016C6">
      <w:pPr>
        <w:tabs>
          <w:tab w:val="center" w:pos="3780"/>
        </w:tabs>
        <w:autoSpaceDE w:val="0"/>
        <w:autoSpaceDN w:val="0"/>
        <w:spacing w:after="0" w:line="240" w:lineRule="auto"/>
        <w:jc w:val="center"/>
        <w:rPr>
          <w:rFonts w:ascii="Garamond" w:hAnsi="Garamond"/>
          <w:b/>
          <w:bCs/>
        </w:rPr>
      </w:pPr>
    </w:p>
    <w:p w:rsidR="00A016C6" w:rsidRPr="00873536" w:rsidRDefault="00A016C6" w:rsidP="00A016C6">
      <w:pPr>
        <w:tabs>
          <w:tab w:val="center" w:pos="3780"/>
        </w:tabs>
        <w:autoSpaceDE w:val="0"/>
        <w:autoSpaceDN w:val="0"/>
        <w:spacing w:after="0" w:line="240" w:lineRule="auto"/>
        <w:jc w:val="center"/>
        <w:rPr>
          <w:rFonts w:ascii="Garamond" w:hAnsi="Garamond"/>
          <w:b/>
          <w:bCs/>
        </w:rPr>
      </w:pPr>
    </w:p>
    <w:p w:rsidR="00A016C6" w:rsidRPr="00873536" w:rsidRDefault="00A016C6" w:rsidP="00A016C6">
      <w:pPr>
        <w:tabs>
          <w:tab w:val="center" w:pos="3780"/>
        </w:tabs>
        <w:autoSpaceDE w:val="0"/>
        <w:autoSpaceDN w:val="0"/>
        <w:spacing w:after="0" w:line="240" w:lineRule="auto"/>
        <w:jc w:val="center"/>
        <w:rPr>
          <w:rFonts w:ascii="Garamond" w:hAnsi="Garamond"/>
          <w:b/>
          <w:bCs/>
        </w:rPr>
      </w:pPr>
    </w:p>
    <w:p w:rsidR="00A016C6" w:rsidRPr="00873536" w:rsidRDefault="00A016C6" w:rsidP="00A016C6">
      <w:pPr>
        <w:tabs>
          <w:tab w:val="center" w:pos="3780"/>
        </w:tabs>
        <w:autoSpaceDE w:val="0"/>
        <w:autoSpaceDN w:val="0"/>
        <w:spacing w:after="0" w:line="240" w:lineRule="auto"/>
        <w:jc w:val="center"/>
        <w:rPr>
          <w:rFonts w:ascii="Garamond" w:hAnsi="Garamond"/>
          <w:b/>
          <w:bCs/>
        </w:rPr>
      </w:pPr>
    </w:p>
    <w:p w:rsidR="00A016C6" w:rsidRPr="00873536" w:rsidRDefault="00A016C6" w:rsidP="00A016C6">
      <w:pPr>
        <w:tabs>
          <w:tab w:val="center" w:pos="3780"/>
        </w:tabs>
        <w:autoSpaceDE w:val="0"/>
        <w:autoSpaceDN w:val="0"/>
        <w:spacing w:after="0" w:line="240" w:lineRule="auto"/>
        <w:jc w:val="center"/>
        <w:rPr>
          <w:rFonts w:ascii="Garamond" w:hAnsi="Garamond"/>
          <w:b/>
          <w:bCs/>
        </w:rPr>
      </w:pPr>
    </w:p>
    <w:p w:rsidR="00A016C6" w:rsidRPr="00873536" w:rsidRDefault="00A016C6" w:rsidP="00A016C6">
      <w:pPr>
        <w:tabs>
          <w:tab w:val="center" w:pos="3780"/>
        </w:tabs>
        <w:autoSpaceDE w:val="0"/>
        <w:autoSpaceDN w:val="0"/>
        <w:spacing w:after="0" w:line="240" w:lineRule="auto"/>
        <w:jc w:val="center"/>
        <w:rPr>
          <w:rFonts w:ascii="Garamond" w:hAnsi="Garamond"/>
          <w:b/>
          <w:bCs/>
        </w:rPr>
      </w:pPr>
    </w:p>
    <w:p w:rsidR="00A016C6" w:rsidRPr="00873536" w:rsidRDefault="00A016C6" w:rsidP="00A016C6">
      <w:pPr>
        <w:tabs>
          <w:tab w:val="center" w:pos="3780"/>
        </w:tabs>
        <w:autoSpaceDE w:val="0"/>
        <w:autoSpaceDN w:val="0"/>
        <w:spacing w:after="0" w:line="240" w:lineRule="auto"/>
        <w:jc w:val="center"/>
        <w:rPr>
          <w:rFonts w:ascii="Garamond" w:hAnsi="Garamond"/>
          <w:b/>
          <w:bCs/>
        </w:rPr>
      </w:pPr>
    </w:p>
    <w:p w:rsidR="00A016C6" w:rsidRPr="00873536" w:rsidRDefault="00A016C6" w:rsidP="00A016C6">
      <w:pPr>
        <w:tabs>
          <w:tab w:val="center" w:pos="3780"/>
        </w:tabs>
        <w:autoSpaceDE w:val="0"/>
        <w:autoSpaceDN w:val="0"/>
        <w:spacing w:after="0" w:line="240" w:lineRule="auto"/>
        <w:jc w:val="center"/>
        <w:rPr>
          <w:rFonts w:ascii="Garamond" w:hAnsi="Garamond"/>
          <w:b/>
          <w:bCs/>
        </w:rPr>
      </w:pPr>
    </w:p>
    <w:p w:rsidR="00A016C6" w:rsidRPr="00873536" w:rsidRDefault="00A016C6" w:rsidP="00A016C6">
      <w:pPr>
        <w:tabs>
          <w:tab w:val="center" w:pos="3780"/>
        </w:tabs>
        <w:autoSpaceDE w:val="0"/>
        <w:autoSpaceDN w:val="0"/>
        <w:spacing w:after="0" w:line="240" w:lineRule="auto"/>
        <w:jc w:val="center"/>
        <w:rPr>
          <w:rFonts w:ascii="Garamond" w:hAnsi="Garamond"/>
          <w:b/>
          <w:bCs/>
        </w:rPr>
      </w:pPr>
    </w:p>
    <w:p w:rsidR="00A016C6" w:rsidRPr="00873536" w:rsidRDefault="00A016C6" w:rsidP="00A016C6">
      <w:pPr>
        <w:tabs>
          <w:tab w:val="center" w:pos="3780"/>
        </w:tabs>
        <w:autoSpaceDE w:val="0"/>
        <w:autoSpaceDN w:val="0"/>
        <w:spacing w:after="0" w:line="240" w:lineRule="auto"/>
        <w:jc w:val="center"/>
        <w:rPr>
          <w:rFonts w:ascii="Garamond" w:hAnsi="Garamond"/>
          <w:b/>
          <w:bCs/>
        </w:rPr>
      </w:pPr>
    </w:p>
    <w:p w:rsidR="00A016C6" w:rsidRPr="00873536" w:rsidRDefault="00A016C6" w:rsidP="00A016C6">
      <w:pPr>
        <w:tabs>
          <w:tab w:val="center" w:pos="3780"/>
        </w:tabs>
        <w:autoSpaceDE w:val="0"/>
        <w:autoSpaceDN w:val="0"/>
        <w:spacing w:after="0" w:line="240" w:lineRule="auto"/>
        <w:jc w:val="center"/>
        <w:rPr>
          <w:rFonts w:ascii="Garamond" w:hAnsi="Garamond"/>
          <w:b/>
          <w:bCs/>
        </w:rPr>
      </w:pPr>
    </w:p>
    <w:p w:rsidR="00A016C6" w:rsidRPr="00873536" w:rsidRDefault="00A016C6" w:rsidP="00A016C6">
      <w:pPr>
        <w:tabs>
          <w:tab w:val="center" w:pos="3780"/>
        </w:tabs>
        <w:autoSpaceDE w:val="0"/>
        <w:autoSpaceDN w:val="0"/>
        <w:spacing w:after="0" w:line="240" w:lineRule="auto"/>
        <w:jc w:val="center"/>
        <w:rPr>
          <w:rFonts w:ascii="Garamond" w:hAnsi="Garamond"/>
          <w:b/>
          <w:bCs/>
        </w:rPr>
      </w:pPr>
    </w:p>
    <w:p w:rsidR="00A016C6" w:rsidRPr="00873536" w:rsidRDefault="00A016C6" w:rsidP="00A016C6">
      <w:pPr>
        <w:tabs>
          <w:tab w:val="center" w:pos="3780"/>
        </w:tabs>
        <w:autoSpaceDE w:val="0"/>
        <w:autoSpaceDN w:val="0"/>
        <w:spacing w:after="0" w:line="240" w:lineRule="auto"/>
        <w:jc w:val="center"/>
        <w:rPr>
          <w:rFonts w:ascii="Garamond" w:hAnsi="Garamond"/>
          <w:b/>
          <w:bCs/>
        </w:rPr>
      </w:pPr>
    </w:p>
    <w:p w:rsidR="00A016C6" w:rsidRPr="00873536" w:rsidRDefault="00A016C6" w:rsidP="00A016C6">
      <w:pPr>
        <w:tabs>
          <w:tab w:val="center" w:pos="3780"/>
        </w:tabs>
        <w:autoSpaceDE w:val="0"/>
        <w:autoSpaceDN w:val="0"/>
        <w:spacing w:after="0" w:line="240" w:lineRule="auto"/>
        <w:rPr>
          <w:rFonts w:ascii="Garamond" w:hAnsi="Garamond"/>
          <w:b/>
          <w:bCs/>
        </w:rPr>
      </w:pPr>
    </w:p>
    <w:p w:rsidR="00A016C6" w:rsidRPr="00873536" w:rsidRDefault="00A016C6" w:rsidP="00A016C6">
      <w:pPr>
        <w:autoSpaceDE w:val="0"/>
        <w:autoSpaceDN w:val="0"/>
        <w:adjustRightInd w:val="0"/>
        <w:spacing w:after="0" w:line="240" w:lineRule="auto"/>
        <w:ind w:left="6237"/>
        <w:jc w:val="right"/>
        <w:rPr>
          <w:rFonts w:ascii="Garamond" w:hAnsi="Garamond"/>
          <w:b/>
          <w:lang w:eastAsia="pl-PL"/>
        </w:rPr>
      </w:pPr>
    </w:p>
    <w:p w:rsidR="00A016C6" w:rsidRPr="00873536" w:rsidRDefault="00A016C6" w:rsidP="00A016C6">
      <w:pPr>
        <w:autoSpaceDE w:val="0"/>
        <w:autoSpaceDN w:val="0"/>
        <w:adjustRightInd w:val="0"/>
        <w:spacing w:after="0" w:line="240" w:lineRule="auto"/>
        <w:ind w:left="6237"/>
        <w:jc w:val="right"/>
        <w:rPr>
          <w:rFonts w:ascii="Garamond" w:hAnsi="Garamond"/>
          <w:b/>
          <w:lang w:eastAsia="pl-PL"/>
        </w:rPr>
      </w:pPr>
    </w:p>
    <w:p w:rsidR="00A016C6" w:rsidRPr="00873536" w:rsidRDefault="00A016C6" w:rsidP="00A016C6">
      <w:pPr>
        <w:autoSpaceDE w:val="0"/>
        <w:autoSpaceDN w:val="0"/>
        <w:adjustRightInd w:val="0"/>
        <w:spacing w:after="0" w:line="240" w:lineRule="auto"/>
        <w:ind w:left="6237"/>
        <w:jc w:val="right"/>
        <w:rPr>
          <w:rFonts w:ascii="Garamond" w:hAnsi="Garamond"/>
          <w:b/>
          <w:lang w:eastAsia="pl-PL"/>
        </w:rPr>
      </w:pPr>
    </w:p>
    <w:p w:rsidR="00A016C6" w:rsidRPr="00873536" w:rsidRDefault="00A016C6" w:rsidP="00A016C6">
      <w:pPr>
        <w:autoSpaceDE w:val="0"/>
        <w:autoSpaceDN w:val="0"/>
        <w:adjustRightInd w:val="0"/>
        <w:spacing w:after="0" w:line="240" w:lineRule="auto"/>
        <w:ind w:left="6237"/>
        <w:jc w:val="right"/>
        <w:rPr>
          <w:rFonts w:ascii="Garamond" w:hAnsi="Garamond"/>
          <w:b/>
          <w:lang w:eastAsia="pl-PL"/>
        </w:rPr>
      </w:pPr>
    </w:p>
    <w:p w:rsidR="00A016C6" w:rsidRPr="00873536" w:rsidRDefault="00A016C6" w:rsidP="00A016C6">
      <w:pPr>
        <w:autoSpaceDE w:val="0"/>
        <w:autoSpaceDN w:val="0"/>
        <w:adjustRightInd w:val="0"/>
        <w:spacing w:after="0" w:line="240" w:lineRule="auto"/>
        <w:ind w:left="6237"/>
        <w:jc w:val="right"/>
        <w:rPr>
          <w:rFonts w:ascii="Garamond" w:hAnsi="Garamond"/>
          <w:b/>
          <w:lang w:eastAsia="pl-PL"/>
        </w:rPr>
      </w:pPr>
    </w:p>
    <w:p w:rsidR="00A016C6" w:rsidRPr="00873536" w:rsidRDefault="00A016C6" w:rsidP="00A016C6">
      <w:pPr>
        <w:autoSpaceDE w:val="0"/>
        <w:autoSpaceDN w:val="0"/>
        <w:adjustRightInd w:val="0"/>
        <w:spacing w:after="0" w:line="240" w:lineRule="auto"/>
        <w:ind w:left="6237"/>
        <w:jc w:val="right"/>
        <w:rPr>
          <w:rFonts w:ascii="Garamond" w:hAnsi="Garamond"/>
          <w:b/>
          <w:lang w:eastAsia="pl-PL"/>
        </w:rPr>
      </w:pPr>
    </w:p>
    <w:p w:rsidR="00A016C6" w:rsidRPr="00873536" w:rsidRDefault="00A016C6" w:rsidP="00A016C6">
      <w:pPr>
        <w:autoSpaceDE w:val="0"/>
        <w:autoSpaceDN w:val="0"/>
        <w:adjustRightInd w:val="0"/>
        <w:spacing w:after="0" w:line="240" w:lineRule="auto"/>
        <w:ind w:left="6237"/>
        <w:jc w:val="right"/>
        <w:rPr>
          <w:rFonts w:ascii="Garamond" w:hAnsi="Garamond"/>
          <w:b/>
          <w:lang w:eastAsia="pl-PL"/>
        </w:rPr>
      </w:pPr>
    </w:p>
    <w:p w:rsidR="00A016C6" w:rsidRPr="00873536" w:rsidRDefault="00A016C6" w:rsidP="00A016C6">
      <w:pPr>
        <w:autoSpaceDE w:val="0"/>
        <w:autoSpaceDN w:val="0"/>
        <w:adjustRightInd w:val="0"/>
        <w:spacing w:after="0" w:line="240" w:lineRule="auto"/>
        <w:ind w:left="6237"/>
        <w:jc w:val="right"/>
        <w:rPr>
          <w:rFonts w:ascii="Garamond" w:hAnsi="Garamond"/>
          <w:b/>
          <w:lang w:eastAsia="pl-PL"/>
        </w:rPr>
      </w:pPr>
    </w:p>
    <w:p w:rsidR="00A016C6" w:rsidRPr="00873536" w:rsidRDefault="00A016C6" w:rsidP="00A016C6">
      <w:pPr>
        <w:autoSpaceDE w:val="0"/>
        <w:autoSpaceDN w:val="0"/>
        <w:adjustRightInd w:val="0"/>
        <w:spacing w:after="0" w:line="240" w:lineRule="auto"/>
        <w:ind w:left="6237"/>
        <w:jc w:val="right"/>
        <w:rPr>
          <w:rFonts w:ascii="Garamond" w:hAnsi="Garamond"/>
          <w:b/>
          <w:lang w:eastAsia="pl-PL"/>
        </w:rPr>
      </w:pPr>
    </w:p>
    <w:p w:rsidR="00A016C6" w:rsidRPr="00873536" w:rsidRDefault="00A016C6" w:rsidP="00A016C6">
      <w:pPr>
        <w:autoSpaceDE w:val="0"/>
        <w:autoSpaceDN w:val="0"/>
        <w:adjustRightInd w:val="0"/>
        <w:spacing w:after="0" w:line="240" w:lineRule="auto"/>
        <w:ind w:left="6237"/>
        <w:jc w:val="right"/>
        <w:rPr>
          <w:rFonts w:ascii="Garamond" w:hAnsi="Garamond"/>
          <w:b/>
          <w:lang w:eastAsia="pl-PL"/>
        </w:rPr>
      </w:pPr>
    </w:p>
    <w:p w:rsidR="00A016C6" w:rsidRPr="00873536" w:rsidRDefault="00A016C6" w:rsidP="00A016C6">
      <w:pPr>
        <w:autoSpaceDE w:val="0"/>
        <w:autoSpaceDN w:val="0"/>
        <w:adjustRightInd w:val="0"/>
        <w:spacing w:after="0" w:line="240" w:lineRule="auto"/>
        <w:ind w:left="6237"/>
        <w:jc w:val="right"/>
        <w:rPr>
          <w:rFonts w:ascii="Garamond" w:hAnsi="Garamond"/>
          <w:b/>
          <w:lang w:eastAsia="pl-PL"/>
        </w:rPr>
      </w:pPr>
    </w:p>
    <w:p w:rsidR="00A016C6" w:rsidRPr="00873536" w:rsidRDefault="00A016C6" w:rsidP="00474C7E">
      <w:pPr>
        <w:autoSpaceDE w:val="0"/>
        <w:autoSpaceDN w:val="0"/>
        <w:adjustRightInd w:val="0"/>
        <w:spacing w:after="0" w:line="240" w:lineRule="auto"/>
        <w:rPr>
          <w:rFonts w:ascii="Garamond" w:hAnsi="Garamond"/>
          <w:b/>
          <w:lang w:eastAsia="pl-PL"/>
        </w:rPr>
      </w:pPr>
    </w:p>
    <w:p w:rsidR="00A016C6" w:rsidRPr="00873536" w:rsidRDefault="00A016C6" w:rsidP="00A016C6">
      <w:pPr>
        <w:autoSpaceDE w:val="0"/>
        <w:autoSpaceDN w:val="0"/>
        <w:adjustRightInd w:val="0"/>
        <w:spacing w:after="0" w:line="240" w:lineRule="auto"/>
        <w:ind w:left="6237"/>
        <w:jc w:val="right"/>
        <w:rPr>
          <w:rFonts w:ascii="Garamond" w:hAnsi="Garamond"/>
          <w:b/>
          <w:lang w:eastAsia="pl-PL"/>
        </w:rPr>
      </w:pPr>
    </w:p>
    <w:p w:rsidR="00A016C6" w:rsidRPr="00873536" w:rsidRDefault="00A016C6" w:rsidP="00A016C6">
      <w:pPr>
        <w:autoSpaceDE w:val="0"/>
        <w:autoSpaceDN w:val="0"/>
        <w:adjustRightInd w:val="0"/>
        <w:spacing w:after="0" w:line="240" w:lineRule="auto"/>
        <w:ind w:left="6237"/>
        <w:jc w:val="right"/>
        <w:rPr>
          <w:rFonts w:ascii="Garamond" w:hAnsi="Garamond"/>
          <w:b/>
          <w:sz w:val="18"/>
          <w:szCs w:val="18"/>
          <w:lang w:eastAsia="pl-PL"/>
        </w:rPr>
      </w:pPr>
      <w:r w:rsidRPr="00873536">
        <w:rPr>
          <w:rFonts w:ascii="Garamond" w:hAnsi="Garamond"/>
          <w:b/>
          <w:sz w:val="18"/>
          <w:szCs w:val="18"/>
          <w:lang w:eastAsia="pl-PL"/>
        </w:rPr>
        <w:lastRenderedPageBreak/>
        <w:t>Załącznik nr 4 do SIWZ</w:t>
      </w:r>
    </w:p>
    <w:p w:rsidR="00A016C6" w:rsidRPr="00873536" w:rsidRDefault="00A016C6" w:rsidP="00A016C6">
      <w:pPr>
        <w:tabs>
          <w:tab w:val="center" w:pos="3780"/>
        </w:tabs>
        <w:autoSpaceDE w:val="0"/>
        <w:autoSpaceDN w:val="0"/>
        <w:spacing w:after="0" w:line="240" w:lineRule="auto"/>
        <w:rPr>
          <w:rFonts w:ascii="Garamond" w:hAnsi="Garamond"/>
          <w:b/>
          <w:bCs/>
        </w:rPr>
      </w:pPr>
    </w:p>
    <w:p w:rsidR="00A016C6" w:rsidRPr="00873536" w:rsidRDefault="00A016C6" w:rsidP="00A016C6">
      <w:pPr>
        <w:tabs>
          <w:tab w:val="center" w:pos="3780"/>
        </w:tabs>
        <w:autoSpaceDE w:val="0"/>
        <w:autoSpaceDN w:val="0"/>
        <w:spacing w:after="0" w:line="240" w:lineRule="auto"/>
        <w:jc w:val="center"/>
        <w:rPr>
          <w:rFonts w:ascii="Garamond" w:hAnsi="Garamond"/>
          <w:b/>
          <w:bCs/>
        </w:rPr>
      </w:pPr>
    </w:p>
    <w:p w:rsidR="00A016C6" w:rsidRPr="00873536" w:rsidRDefault="00A016C6" w:rsidP="00A016C6">
      <w:pPr>
        <w:tabs>
          <w:tab w:val="center" w:pos="3780"/>
        </w:tabs>
        <w:autoSpaceDE w:val="0"/>
        <w:autoSpaceDN w:val="0"/>
        <w:spacing w:after="0" w:line="240" w:lineRule="auto"/>
        <w:jc w:val="center"/>
        <w:rPr>
          <w:rFonts w:ascii="Garamond" w:hAnsi="Garamond"/>
          <w:b/>
          <w:bCs/>
          <w:color w:val="000000"/>
          <w:u w:val="single"/>
        </w:rPr>
      </w:pPr>
      <w:r w:rsidRPr="00873536">
        <w:rPr>
          <w:rFonts w:ascii="Garamond" w:hAnsi="Garamond"/>
          <w:b/>
          <w:bCs/>
          <w:u w:val="single"/>
        </w:rPr>
        <w:t>I. OŚWIADCZENIE WYKONAWCY</w:t>
      </w:r>
    </w:p>
    <w:p w:rsidR="00A016C6" w:rsidRPr="00873536" w:rsidRDefault="00A016C6" w:rsidP="00A016C6">
      <w:pPr>
        <w:tabs>
          <w:tab w:val="center" w:pos="3780"/>
        </w:tabs>
        <w:autoSpaceDE w:val="0"/>
        <w:autoSpaceDN w:val="0"/>
        <w:spacing w:after="0" w:line="240" w:lineRule="auto"/>
        <w:jc w:val="center"/>
        <w:rPr>
          <w:rFonts w:ascii="Garamond" w:hAnsi="Garamond"/>
          <w:b/>
          <w:bCs/>
          <w:u w:val="single"/>
        </w:rPr>
      </w:pPr>
      <w:r w:rsidRPr="00873536">
        <w:rPr>
          <w:rFonts w:ascii="Garamond" w:hAnsi="Garamond"/>
          <w:b/>
          <w:bCs/>
          <w:u w:val="single"/>
        </w:rPr>
        <w:t>O SPEŁNIANIU WARUNKÓW UDZIAŁU W POSTĘPOWANIU</w:t>
      </w:r>
    </w:p>
    <w:p w:rsidR="00A016C6" w:rsidRPr="00873536" w:rsidRDefault="00A016C6" w:rsidP="00A016C6">
      <w:pPr>
        <w:tabs>
          <w:tab w:val="center" w:pos="3780"/>
        </w:tabs>
        <w:autoSpaceDE w:val="0"/>
        <w:autoSpaceDN w:val="0"/>
        <w:spacing w:after="0" w:line="240" w:lineRule="auto"/>
        <w:jc w:val="both"/>
        <w:rPr>
          <w:rFonts w:ascii="Garamond" w:hAnsi="Garamond"/>
          <w:b/>
          <w:bCs/>
        </w:rPr>
      </w:pPr>
    </w:p>
    <w:p w:rsidR="00A016C6" w:rsidRPr="00873536" w:rsidRDefault="00A016C6" w:rsidP="00A016C6">
      <w:pPr>
        <w:tabs>
          <w:tab w:val="center" w:pos="3780"/>
        </w:tabs>
        <w:autoSpaceDE w:val="0"/>
        <w:autoSpaceDN w:val="0"/>
        <w:spacing w:after="0" w:line="240" w:lineRule="auto"/>
        <w:jc w:val="both"/>
        <w:rPr>
          <w:rFonts w:ascii="Garamond" w:hAnsi="Garamond"/>
          <w:b/>
          <w:bCs/>
        </w:rPr>
      </w:pPr>
    </w:p>
    <w:p w:rsidR="00A016C6" w:rsidRPr="00873536" w:rsidRDefault="00A016C6" w:rsidP="00A016C6">
      <w:pPr>
        <w:tabs>
          <w:tab w:val="center" w:pos="3780"/>
        </w:tabs>
        <w:autoSpaceDE w:val="0"/>
        <w:autoSpaceDN w:val="0"/>
        <w:spacing w:after="0" w:line="240" w:lineRule="auto"/>
        <w:jc w:val="both"/>
        <w:rPr>
          <w:rFonts w:ascii="Garamond" w:hAnsi="Garamond"/>
          <w:bCs/>
        </w:rPr>
      </w:pPr>
      <w:r w:rsidRPr="00873536">
        <w:rPr>
          <w:rFonts w:ascii="Garamond" w:hAnsi="Garamond"/>
          <w:bCs/>
        </w:rPr>
        <w:t>My, niżej podpisani, działając w imieniu i na rzecz:</w:t>
      </w:r>
    </w:p>
    <w:p w:rsidR="00A016C6" w:rsidRPr="00873536" w:rsidRDefault="00A016C6" w:rsidP="00A016C6">
      <w:pPr>
        <w:autoSpaceDE w:val="0"/>
        <w:autoSpaceDN w:val="0"/>
        <w:spacing w:after="0" w:line="240" w:lineRule="auto"/>
        <w:rPr>
          <w:rFonts w:ascii="Garamond" w:hAnsi="Garamond"/>
          <w:lang w:eastAsia="pl-PL"/>
        </w:rPr>
      </w:pPr>
    </w:p>
    <w:p w:rsidR="00A016C6" w:rsidRPr="00873536" w:rsidRDefault="00A016C6" w:rsidP="00A016C6">
      <w:pPr>
        <w:autoSpaceDE w:val="0"/>
        <w:autoSpaceDN w:val="0"/>
        <w:spacing w:after="0" w:line="240" w:lineRule="auto"/>
        <w:jc w:val="both"/>
        <w:rPr>
          <w:rFonts w:ascii="Garamond" w:hAnsi="Garamond"/>
          <w:lang w:eastAsia="pl-PL"/>
        </w:rPr>
      </w:pPr>
      <w:r w:rsidRPr="00873536">
        <w:rPr>
          <w:rFonts w:ascii="Garamond" w:hAnsi="Garamond"/>
          <w:lang w:eastAsia="pl-PL"/>
        </w:rPr>
        <w:t>.......................................................................................................................................................................</w:t>
      </w:r>
    </w:p>
    <w:p w:rsidR="00A016C6" w:rsidRPr="00873536" w:rsidRDefault="00A016C6" w:rsidP="00A016C6">
      <w:pPr>
        <w:autoSpaceDE w:val="0"/>
        <w:autoSpaceDN w:val="0"/>
        <w:spacing w:after="0" w:line="240" w:lineRule="auto"/>
        <w:jc w:val="both"/>
        <w:rPr>
          <w:rFonts w:ascii="Garamond" w:hAnsi="Garamond"/>
          <w:lang w:eastAsia="pl-PL"/>
        </w:rPr>
      </w:pPr>
    </w:p>
    <w:p w:rsidR="00A016C6" w:rsidRPr="00873536" w:rsidRDefault="00A016C6" w:rsidP="00A016C6">
      <w:pPr>
        <w:autoSpaceDE w:val="0"/>
        <w:autoSpaceDN w:val="0"/>
        <w:spacing w:after="0" w:line="240" w:lineRule="auto"/>
        <w:jc w:val="both"/>
        <w:rPr>
          <w:rFonts w:ascii="Garamond" w:hAnsi="Garamond"/>
          <w:lang w:eastAsia="pl-PL"/>
        </w:rPr>
      </w:pPr>
      <w:r w:rsidRPr="00873536">
        <w:rPr>
          <w:rFonts w:ascii="Garamond" w:hAnsi="Garamond"/>
          <w:lang w:eastAsia="pl-PL"/>
        </w:rPr>
        <w:t>.......................................................................................................................................................................</w:t>
      </w:r>
    </w:p>
    <w:p w:rsidR="00A016C6" w:rsidRPr="00873536" w:rsidRDefault="00A016C6" w:rsidP="00A016C6">
      <w:pPr>
        <w:autoSpaceDE w:val="0"/>
        <w:autoSpaceDN w:val="0"/>
        <w:spacing w:after="0" w:line="240" w:lineRule="auto"/>
        <w:jc w:val="both"/>
        <w:rPr>
          <w:rFonts w:ascii="Garamond" w:hAnsi="Garamond"/>
          <w:lang w:eastAsia="pl-PL"/>
        </w:rPr>
      </w:pPr>
    </w:p>
    <w:p w:rsidR="00257B81" w:rsidRDefault="00A016C6" w:rsidP="00257B81">
      <w:pPr>
        <w:autoSpaceDE w:val="0"/>
        <w:autoSpaceDN w:val="0"/>
        <w:spacing w:after="0" w:line="240" w:lineRule="auto"/>
        <w:rPr>
          <w:rFonts w:ascii="Garamond" w:hAnsi="Garamond"/>
          <w:lang w:eastAsia="pl-PL"/>
        </w:rPr>
      </w:pPr>
      <w:r w:rsidRPr="00873536">
        <w:rPr>
          <w:rFonts w:ascii="Garamond" w:hAnsi="Garamond"/>
          <w:lang w:eastAsia="pl-PL"/>
        </w:rPr>
        <w:t>.................................................................................................................................................................</w:t>
      </w:r>
      <w:r w:rsidR="00257B81">
        <w:rPr>
          <w:rFonts w:ascii="Garamond" w:hAnsi="Garamond"/>
          <w:lang w:eastAsia="pl-PL"/>
        </w:rPr>
        <w:t>............</w:t>
      </w:r>
    </w:p>
    <w:p w:rsidR="00A016C6" w:rsidRPr="00257B81" w:rsidRDefault="00257B81" w:rsidP="00257B81">
      <w:pPr>
        <w:autoSpaceDE w:val="0"/>
        <w:autoSpaceDN w:val="0"/>
        <w:spacing w:after="0" w:line="240" w:lineRule="auto"/>
        <w:rPr>
          <w:rFonts w:ascii="Garamond" w:hAnsi="Garamond"/>
          <w:lang w:eastAsia="pl-PL"/>
        </w:rPr>
      </w:pPr>
      <w:r>
        <w:rPr>
          <w:rFonts w:ascii="Garamond" w:hAnsi="Garamond"/>
          <w:lang w:eastAsia="pl-PL"/>
        </w:rPr>
        <w:t xml:space="preserve">    </w:t>
      </w:r>
      <w:r w:rsidR="00A016C6" w:rsidRPr="00873536">
        <w:rPr>
          <w:rFonts w:ascii="Garamond" w:hAnsi="Garamond"/>
          <w:i/>
          <w:lang w:eastAsia="pl-PL"/>
        </w:rPr>
        <w:t>(nazwa /firma/ i adres Wykonawcy/ wykonawców wspólnie ubiegających się o udzielenie zamówienia)</w:t>
      </w:r>
    </w:p>
    <w:p w:rsidR="00A016C6" w:rsidRPr="00873536" w:rsidRDefault="00A016C6" w:rsidP="00A016C6">
      <w:pPr>
        <w:autoSpaceDE w:val="0"/>
        <w:autoSpaceDN w:val="0"/>
        <w:spacing w:before="120" w:after="120" w:line="240" w:lineRule="auto"/>
        <w:jc w:val="both"/>
        <w:rPr>
          <w:rFonts w:ascii="Garamond" w:hAnsi="Garamond"/>
          <w:lang w:eastAsia="pl-PL"/>
        </w:rPr>
      </w:pPr>
    </w:p>
    <w:p w:rsidR="00A016C6" w:rsidRPr="00873536" w:rsidRDefault="00A016C6" w:rsidP="00A016C6">
      <w:pPr>
        <w:autoSpaceDE w:val="0"/>
        <w:autoSpaceDN w:val="0"/>
        <w:spacing w:after="0" w:line="240" w:lineRule="auto"/>
        <w:contextualSpacing/>
        <w:jc w:val="both"/>
        <w:rPr>
          <w:rFonts w:ascii="Garamond" w:hAnsi="Garamond"/>
          <w:lang w:eastAsia="pl-PL"/>
        </w:rPr>
      </w:pPr>
      <w:r w:rsidRPr="00873536">
        <w:rPr>
          <w:rFonts w:ascii="Garamond" w:hAnsi="Garamond"/>
          <w:lang w:eastAsia="pl-PL"/>
        </w:rPr>
        <w:t xml:space="preserve">niniejszym oświadczamy, że ubiegając się o zamówienie publiczne na </w:t>
      </w:r>
      <w:r w:rsidRPr="00873536">
        <w:rPr>
          <w:rFonts w:ascii="Garamond" w:hAnsi="Garamond"/>
          <w:b/>
          <w:lang w:eastAsia="pl-PL"/>
        </w:rPr>
        <w:t xml:space="preserve">dostawę </w:t>
      </w:r>
      <w:r w:rsidRPr="00873536">
        <w:rPr>
          <w:rFonts w:ascii="Garamond" w:hAnsi="Garamond"/>
          <w:b/>
          <w:color w:val="000000"/>
          <w:lang w:eastAsia="pl-PL"/>
        </w:rPr>
        <w:t xml:space="preserve"> </w:t>
      </w:r>
      <w:r w:rsidRPr="00873536">
        <w:rPr>
          <w:rFonts w:ascii="Garamond" w:hAnsi="Garamond"/>
          <w:b/>
          <w:lang w:eastAsia="pl-PL"/>
        </w:rPr>
        <w:t>specjalistycznego zestawu do digitalizacji materiałów bibliotecznych</w:t>
      </w:r>
      <w:r w:rsidRPr="00873536">
        <w:rPr>
          <w:rFonts w:ascii="Garamond" w:hAnsi="Garamond"/>
          <w:lang w:eastAsia="pl-PL"/>
        </w:rPr>
        <w:t xml:space="preserve">, spełniamy warunki o których mowa w pkt 7 SIWZ. </w:t>
      </w:r>
    </w:p>
    <w:p w:rsidR="00A016C6" w:rsidRPr="00873536" w:rsidRDefault="00A016C6" w:rsidP="00A016C6">
      <w:pPr>
        <w:tabs>
          <w:tab w:val="left" w:pos="4032"/>
        </w:tabs>
        <w:autoSpaceDE w:val="0"/>
        <w:autoSpaceDN w:val="0"/>
        <w:spacing w:after="0" w:line="240" w:lineRule="auto"/>
        <w:contextualSpacing/>
        <w:jc w:val="both"/>
        <w:rPr>
          <w:rFonts w:ascii="Garamond" w:hAnsi="Garamond"/>
          <w:lang w:eastAsia="pl-PL"/>
        </w:rPr>
      </w:pPr>
    </w:p>
    <w:p w:rsidR="00A016C6" w:rsidRPr="00873536" w:rsidRDefault="00A016C6" w:rsidP="00A016C6">
      <w:pPr>
        <w:autoSpaceDE w:val="0"/>
        <w:autoSpaceDN w:val="0"/>
        <w:spacing w:after="0" w:line="240" w:lineRule="auto"/>
        <w:jc w:val="both"/>
        <w:rPr>
          <w:rFonts w:ascii="Garamond" w:hAnsi="Garamond"/>
          <w:b/>
          <w:lang w:eastAsia="pl-PL"/>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A016C6" w:rsidRPr="00873536" w:rsidTr="00393DDA">
        <w:trPr>
          <w:cantSplit/>
          <w:trHeight w:val="703"/>
        </w:trPr>
        <w:tc>
          <w:tcPr>
            <w:tcW w:w="590" w:type="dxa"/>
          </w:tcPr>
          <w:p w:rsidR="00A016C6" w:rsidRPr="00873536" w:rsidRDefault="00A016C6" w:rsidP="00257B81">
            <w:pPr>
              <w:autoSpaceDE w:val="0"/>
              <w:autoSpaceDN w:val="0"/>
              <w:spacing w:after="0" w:line="240" w:lineRule="auto"/>
              <w:jc w:val="center"/>
              <w:rPr>
                <w:rFonts w:ascii="Garamond" w:hAnsi="Garamond"/>
                <w:bCs/>
                <w:lang w:eastAsia="pl-PL"/>
              </w:rPr>
            </w:pPr>
            <w:r w:rsidRPr="00873536">
              <w:rPr>
                <w:rFonts w:ascii="Garamond" w:hAnsi="Garamond"/>
                <w:bCs/>
                <w:lang w:eastAsia="pl-PL"/>
              </w:rPr>
              <w:t>Lp.</w:t>
            </w:r>
          </w:p>
        </w:tc>
        <w:tc>
          <w:tcPr>
            <w:tcW w:w="4140" w:type="dxa"/>
          </w:tcPr>
          <w:p w:rsidR="00A016C6" w:rsidRPr="00873536" w:rsidRDefault="00A016C6" w:rsidP="00257B81">
            <w:pPr>
              <w:autoSpaceDE w:val="0"/>
              <w:autoSpaceDN w:val="0"/>
              <w:spacing w:after="0" w:line="240" w:lineRule="auto"/>
              <w:jc w:val="center"/>
              <w:rPr>
                <w:rFonts w:ascii="Garamond" w:hAnsi="Garamond"/>
                <w:bCs/>
                <w:lang w:eastAsia="pl-PL"/>
              </w:rPr>
            </w:pPr>
            <w:r w:rsidRPr="00873536">
              <w:rPr>
                <w:rFonts w:ascii="Garamond" w:hAnsi="Garamond"/>
                <w:bCs/>
                <w:lang w:eastAsia="pl-PL"/>
              </w:rPr>
              <w:t>Nazwisko i imię osoby (osób) uprawnionej(</w:t>
            </w:r>
            <w:proofErr w:type="spellStart"/>
            <w:r w:rsidRPr="00873536">
              <w:rPr>
                <w:rFonts w:ascii="Garamond" w:hAnsi="Garamond"/>
                <w:bCs/>
                <w:lang w:eastAsia="pl-PL"/>
              </w:rPr>
              <w:t>ych</w:t>
            </w:r>
            <w:proofErr w:type="spellEnd"/>
            <w:r w:rsidRPr="00873536">
              <w:rPr>
                <w:rFonts w:ascii="Garamond" w:hAnsi="Garamond"/>
                <w:bCs/>
                <w:lang w:eastAsia="pl-PL"/>
              </w:rPr>
              <w:t>) do reprezentowania wykonawcy lub posiadającej (</w:t>
            </w:r>
            <w:proofErr w:type="spellStart"/>
            <w:r w:rsidRPr="00873536">
              <w:rPr>
                <w:rFonts w:ascii="Garamond" w:hAnsi="Garamond"/>
                <w:bCs/>
                <w:lang w:eastAsia="pl-PL"/>
              </w:rPr>
              <w:t>ych</w:t>
            </w:r>
            <w:proofErr w:type="spellEnd"/>
            <w:r w:rsidRPr="00873536">
              <w:rPr>
                <w:rFonts w:ascii="Garamond" w:hAnsi="Garamond"/>
                <w:bCs/>
                <w:lang w:eastAsia="pl-PL"/>
              </w:rPr>
              <w:t>) pełnomocnictwo</w:t>
            </w:r>
          </w:p>
        </w:tc>
        <w:tc>
          <w:tcPr>
            <w:tcW w:w="3080" w:type="dxa"/>
          </w:tcPr>
          <w:p w:rsidR="00A016C6" w:rsidRPr="00873536" w:rsidRDefault="00A016C6" w:rsidP="00257B81">
            <w:pPr>
              <w:autoSpaceDE w:val="0"/>
              <w:autoSpaceDN w:val="0"/>
              <w:spacing w:after="0" w:line="240" w:lineRule="auto"/>
              <w:jc w:val="center"/>
              <w:rPr>
                <w:rFonts w:ascii="Garamond" w:hAnsi="Garamond"/>
                <w:bCs/>
                <w:lang w:eastAsia="pl-PL"/>
              </w:rPr>
            </w:pPr>
            <w:r w:rsidRPr="00873536">
              <w:rPr>
                <w:rFonts w:ascii="Garamond" w:hAnsi="Garamond"/>
                <w:bCs/>
                <w:lang w:eastAsia="pl-PL"/>
              </w:rPr>
              <w:t>Podpis(y) osoby(osób) uprawnionej(</w:t>
            </w:r>
            <w:proofErr w:type="spellStart"/>
            <w:r w:rsidRPr="00873536">
              <w:rPr>
                <w:rFonts w:ascii="Garamond" w:hAnsi="Garamond"/>
                <w:bCs/>
                <w:lang w:eastAsia="pl-PL"/>
              </w:rPr>
              <w:t>ych</w:t>
            </w:r>
            <w:proofErr w:type="spellEnd"/>
            <w:r w:rsidRPr="00873536">
              <w:rPr>
                <w:rFonts w:ascii="Garamond" w:hAnsi="Garamond"/>
                <w:bCs/>
                <w:lang w:eastAsia="pl-PL"/>
              </w:rPr>
              <w:t>):</w:t>
            </w:r>
          </w:p>
        </w:tc>
        <w:tc>
          <w:tcPr>
            <w:tcW w:w="1800" w:type="dxa"/>
          </w:tcPr>
          <w:p w:rsidR="00A016C6" w:rsidRPr="00873536" w:rsidRDefault="00B80821" w:rsidP="00257B81">
            <w:pPr>
              <w:autoSpaceDE w:val="0"/>
              <w:autoSpaceDN w:val="0"/>
              <w:spacing w:after="0" w:line="240" w:lineRule="auto"/>
              <w:jc w:val="center"/>
              <w:rPr>
                <w:rFonts w:ascii="Garamond" w:hAnsi="Garamond"/>
                <w:bCs/>
                <w:lang w:eastAsia="pl-PL"/>
              </w:rPr>
            </w:pPr>
            <w:r>
              <w:rPr>
                <w:rFonts w:ascii="Garamond" w:hAnsi="Garamond"/>
                <w:bCs/>
                <w:lang w:eastAsia="pl-PL"/>
              </w:rPr>
              <w:t>Miejscowość i data</w:t>
            </w:r>
          </w:p>
        </w:tc>
      </w:tr>
      <w:tr w:rsidR="00A016C6" w:rsidRPr="00873536" w:rsidTr="00393DDA">
        <w:trPr>
          <w:cantSplit/>
          <w:trHeight w:val="982"/>
        </w:trPr>
        <w:tc>
          <w:tcPr>
            <w:tcW w:w="590" w:type="dxa"/>
          </w:tcPr>
          <w:p w:rsidR="00A016C6" w:rsidRPr="00873536" w:rsidRDefault="00A016C6" w:rsidP="00393DDA">
            <w:pPr>
              <w:keepNext/>
              <w:autoSpaceDE w:val="0"/>
              <w:autoSpaceDN w:val="0"/>
              <w:spacing w:before="240" w:after="0" w:line="240" w:lineRule="auto"/>
              <w:jc w:val="both"/>
              <w:outlineLvl w:val="0"/>
              <w:rPr>
                <w:rFonts w:ascii="Garamond" w:hAnsi="Garamond"/>
                <w:b/>
                <w:lang w:eastAsia="pl-PL"/>
              </w:rPr>
            </w:pPr>
          </w:p>
        </w:tc>
        <w:tc>
          <w:tcPr>
            <w:tcW w:w="4140" w:type="dxa"/>
          </w:tcPr>
          <w:p w:rsidR="00A016C6" w:rsidRPr="00873536" w:rsidRDefault="00A016C6" w:rsidP="00393DDA">
            <w:pPr>
              <w:keepNext/>
              <w:autoSpaceDE w:val="0"/>
              <w:autoSpaceDN w:val="0"/>
              <w:spacing w:before="240" w:after="0" w:line="240" w:lineRule="auto"/>
              <w:jc w:val="both"/>
              <w:outlineLvl w:val="0"/>
              <w:rPr>
                <w:rFonts w:ascii="Garamond" w:hAnsi="Garamond"/>
                <w:b/>
                <w:lang w:eastAsia="pl-PL"/>
              </w:rPr>
            </w:pPr>
          </w:p>
          <w:p w:rsidR="00A016C6" w:rsidRPr="00873536" w:rsidRDefault="00A016C6" w:rsidP="00393DDA">
            <w:pPr>
              <w:keepNext/>
              <w:autoSpaceDE w:val="0"/>
              <w:autoSpaceDN w:val="0"/>
              <w:spacing w:before="240" w:after="0" w:line="240" w:lineRule="auto"/>
              <w:jc w:val="both"/>
              <w:outlineLvl w:val="0"/>
              <w:rPr>
                <w:rFonts w:ascii="Garamond" w:hAnsi="Garamond"/>
                <w:b/>
                <w:lang w:eastAsia="pl-PL"/>
              </w:rPr>
            </w:pPr>
          </w:p>
        </w:tc>
        <w:tc>
          <w:tcPr>
            <w:tcW w:w="3080" w:type="dxa"/>
          </w:tcPr>
          <w:p w:rsidR="00A016C6" w:rsidRPr="00873536" w:rsidRDefault="00A016C6" w:rsidP="00393DDA">
            <w:pPr>
              <w:keepNext/>
              <w:autoSpaceDE w:val="0"/>
              <w:autoSpaceDN w:val="0"/>
              <w:spacing w:before="240" w:after="0" w:line="240" w:lineRule="auto"/>
              <w:jc w:val="both"/>
              <w:outlineLvl w:val="0"/>
              <w:rPr>
                <w:rFonts w:ascii="Garamond" w:hAnsi="Garamond"/>
                <w:b/>
                <w:lang w:eastAsia="pl-PL"/>
              </w:rPr>
            </w:pPr>
          </w:p>
        </w:tc>
        <w:tc>
          <w:tcPr>
            <w:tcW w:w="1800" w:type="dxa"/>
          </w:tcPr>
          <w:p w:rsidR="00A016C6" w:rsidRPr="00873536" w:rsidRDefault="00A016C6" w:rsidP="00393DDA">
            <w:pPr>
              <w:keepNext/>
              <w:autoSpaceDE w:val="0"/>
              <w:autoSpaceDN w:val="0"/>
              <w:spacing w:before="240" w:after="0" w:line="240" w:lineRule="auto"/>
              <w:jc w:val="both"/>
              <w:outlineLvl w:val="0"/>
              <w:rPr>
                <w:rFonts w:ascii="Garamond" w:hAnsi="Garamond"/>
                <w:b/>
                <w:lang w:eastAsia="pl-PL"/>
              </w:rPr>
            </w:pPr>
          </w:p>
        </w:tc>
      </w:tr>
    </w:tbl>
    <w:p w:rsidR="00A016C6" w:rsidRPr="00873536" w:rsidRDefault="00A016C6" w:rsidP="00257B81">
      <w:pPr>
        <w:shd w:val="clear" w:color="auto" w:fill="FFFFFF"/>
        <w:spacing w:line="360" w:lineRule="auto"/>
        <w:rPr>
          <w:rFonts w:ascii="Garamond" w:hAnsi="Garamond" w:cs="Arial"/>
          <w:b/>
        </w:rPr>
      </w:pPr>
    </w:p>
    <w:p w:rsidR="00A016C6" w:rsidRPr="00873536" w:rsidRDefault="00A016C6" w:rsidP="00A016C6">
      <w:pPr>
        <w:shd w:val="clear" w:color="auto" w:fill="FFFFFF"/>
        <w:spacing w:line="360" w:lineRule="auto"/>
        <w:jc w:val="center"/>
        <w:rPr>
          <w:rFonts w:ascii="Garamond" w:hAnsi="Garamond" w:cs="Arial"/>
        </w:rPr>
      </w:pPr>
      <w:r w:rsidRPr="00873536">
        <w:rPr>
          <w:rFonts w:ascii="Garamond" w:hAnsi="Garamond" w:cs="Arial"/>
          <w:b/>
          <w:u w:val="single"/>
        </w:rPr>
        <w:t>II. INFORMACJA W ZWIĄZKU Z POLEGANIEM NA ZASOBACH INNYCH PODMIOTÓW</w:t>
      </w:r>
      <w:r w:rsidRPr="00873536">
        <w:rPr>
          <w:rFonts w:ascii="Garamond" w:hAnsi="Garamond" w:cs="Arial"/>
          <w:b/>
        </w:rPr>
        <w:t>*</w:t>
      </w:r>
      <w:r w:rsidRPr="00873536">
        <w:rPr>
          <w:rFonts w:ascii="Garamond" w:hAnsi="Garamond" w:cs="Arial"/>
        </w:rPr>
        <w:t>:</w:t>
      </w:r>
    </w:p>
    <w:p w:rsidR="00A016C6" w:rsidRPr="00873536" w:rsidRDefault="00A016C6" w:rsidP="00A016C6">
      <w:pPr>
        <w:spacing w:after="0" w:line="360" w:lineRule="auto"/>
        <w:rPr>
          <w:rFonts w:ascii="Garamond" w:hAnsi="Garamond" w:cs="Arial"/>
        </w:rPr>
      </w:pPr>
      <w:r w:rsidRPr="00873536">
        <w:rPr>
          <w:rFonts w:ascii="Garamond" w:hAnsi="Garamond" w:cs="Arial"/>
        </w:rPr>
        <w:t>Oświadczamy, że w celu wykazania spełniania warunków udziału w postępowaniu, określonych przez zamawiającego w pkt 7 SIWZ</w:t>
      </w:r>
      <w:r w:rsidRPr="00873536">
        <w:rPr>
          <w:rFonts w:ascii="Garamond" w:hAnsi="Garamond" w:cs="Arial"/>
          <w:i/>
        </w:rPr>
        <w:t>,</w:t>
      </w:r>
      <w:r w:rsidRPr="00873536">
        <w:rPr>
          <w:rFonts w:ascii="Garamond" w:hAnsi="Garamond" w:cs="Arial"/>
        </w:rPr>
        <w:t xml:space="preserve"> polegamy na zasobach następującego/</w:t>
      </w:r>
      <w:proofErr w:type="spellStart"/>
      <w:r w:rsidRPr="00873536">
        <w:rPr>
          <w:rFonts w:ascii="Garamond" w:hAnsi="Garamond" w:cs="Arial"/>
        </w:rPr>
        <w:t>ych</w:t>
      </w:r>
      <w:proofErr w:type="spellEnd"/>
      <w:r w:rsidRPr="00873536">
        <w:rPr>
          <w:rFonts w:ascii="Garamond" w:hAnsi="Garamond" w:cs="Arial"/>
        </w:rPr>
        <w:t xml:space="preserve"> podmiotu/ów: …………………………………….……………………………………………………………………………………….…………………………………………………………………………..……….., </w:t>
      </w:r>
      <w:r w:rsidRPr="00873536">
        <w:rPr>
          <w:rFonts w:ascii="Garamond" w:hAnsi="Garamond" w:cs="Arial"/>
        </w:rPr>
        <w:br/>
        <w:t>w następującym zakresie: …………………………………………….…………………………………………………………</w:t>
      </w:r>
    </w:p>
    <w:p w:rsidR="00A016C6" w:rsidRPr="00873536" w:rsidRDefault="00A016C6" w:rsidP="00A016C6">
      <w:pPr>
        <w:spacing w:after="0" w:line="360" w:lineRule="auto"/>
        <w:jc w:val="both"/>
        <w:rPr>
          <w:rFonts w:ascii="Garamond" w:hAnsi="Garamond" w:cs="Arial"/>
        </w:rPr>
      </w:pPr>
      <w:r w:rsidRPr="00873536">
        <w:rPr>
          <w:rFonts w:ascii="Garamond" w:hAnsi="Garamond" w:cs="Arial"/>
        </w:rPr>
        <w:t xml:space="preserve">……………………………………………… </w:t>
      </w:r>
      <w:r w:rsidRPr="00873536">
        <w:rPr>
          <w:rFonts w:ascii="Garamond" w:hAnsi="Garamond" w:cs="Arial"/>
          <w:i/>
        </w:rPr>
        <w:t xml:space="preserve">(wskazać podmiot i określić odpowiedni zakres dla wskazanego podmiotu). </w:t>
      </w:r>
    </w:p>
    <w:p w:rsidR="00A016C6" w:rsidRPr="00873536" w:rsidRDefault="00A016C6" w:rsidP="00A016C6">
      <w:pPr>
        <w:rPr>
          <w:rFonts w:ascii="Garamond" w:hAnsi="Garamond"/>
          <w:lang w:eastAsia="pl-PL"/>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A016C6" w:rsidRPr="00873536" w:rsidTr="00393DDA">
        <w:trPr>
          <w:cantSplit/>
          <w:trHeight w:val="703"/>
        </w:trPr>
        <w:tc>
          <w:tcPr>
            <w:tcW w:w="590" w:type="dxa"/>
          </w:tcPr>
          <w:p w:rsidR="00A016C6" w:rsidRPr="00873536" w:rsidRDefault="00A016C6" w:rsidP="000B2656">
            <w:pPr>
              <w:autoSpaceDE w:val="0"/>
              <w:autoSpaceDN w:val="0"/>
              <w:spacing w:after="0" w:line="240" w:lineRule="auto"/>
              <w:jc w:val="center"/>
              <w:rPr>
                <w:rFonts w:ascii="Garamond" w:hAnsi="Garamond"/>
                <w:bCs/>
                <w:lang w:eastAsia="pl-PL"/>
              </w:rPr>
            </w:pPr>
            <w:r w:rsidRPr="00873536">
              <w:rPr>
                <w:rFonts w:ascii="Garamond" w:hAnsi="Garamond"/>
                <w:bCs/>
                <w:lang w:eastAsia="pl-PL"/>
              </w:rPr>
              <w:t>Lp.</w:t>
            </w:r>
          </w:p>
        </w:tc>
        <w:tc>
          <w:tcPr>
            <w:tcW w:w="4140" w:type="dxa"/>
          </w:tcPr>
          <w:p w:rsidR="00A016C6" w:rsidRPr="00873536" w:rsidRDefault="00A016C6" w:rsidP="000B2656">
            <w:pPr>
              <w:autoSpaceDE w:val="0"/>
              <w:autoSpaceDN w:val="0"/>
              <w:spacing w:after="0" w:line="240" w:lineRule="auto"/>
              <w:jc w:val="center"/>
              <w:rPr>
                <w:rFonts w:ascii="Garamond" w:hAnsi="Garamond"/>
                <w:bCs/>
                <w:lang w:eastAsia="pl-PL"/>
              </w:rPr>
            </w:pPr>
            <w:r w:rsidRPr="00873536">
              <w:rPr>
                <w:rFonts w:ascii="Garamond" w:hAnsi="Garamond"/>
                <w:bCs/>
                <w:lang w:eastAsia="pl-PL"/>
              </w:rPr>
              <w:t>Nazwisko i imię osoby (osób) uprawnionej(</w:t>
            </w:r>
            <w:proofErr w:type="spellStart"/>
            <w:r w:rsidRPr="00873536">
              <w:rPr>
                <w:rFonts w:ascii="Garamond" w:hAnsi="Garamond"/>
                <w:bCs/>
                <w:lang w:eastAsia="pl-PL"/>
              </w:rPr>
              <w:t>ych</w:t>
            </w:r>
            <w:proofErr w:type="spellEnd"/>
            <w:r w:rsidRPr="00873536">
              <w:rPr>
                <w:rFonts w:ascii="Garamond" w:hAnsi="Garamond"/>
                <w:bCs/>
                <w:lang w:eastAsia="pl-PL"/>
              </w:rPr>
              <w:t>) do reprezentowania wykonawcy lub posiadającej (</w:t>
            </w:r>
            <w:proofErr w:type="spellStart"/>
            <w:r w:rsidRPr="00873536">
              <w:rPr>
                <w:rFonts w:ascii="Garamond" w:hAnsi="Garamond"/>
                <w:bCs/>
                <w:lang w:eastAsia="pl-PL"/>
              </w:rPr>
              <w:t>ych</w:t>
            </w:r>
            <w:proofErr w:type="spellEnd"/>
            <w:r w:rsidRPr="00873536">
              <w:rPr>
                <w:rFonts w:ascii="Garamond" w:hAnsi="Garamond"/>
                <w:bCs/>
                <w:lang w:eastAsia="pl-PL"/>
              </w:rPr>
              <w:t>) pełnomocnictwo</w:t>
            </w:r>
          </w:p>
        </w:tc>
        <w:tc>
          <w:tcPr>
            <w:tcW w:w="3080" w:type="dxa"/>
          </w:tcPr>
          <w:p w:rsidR="00A016C6" w:rsidRPr="00873536" w:rsidRDefault="00A016C6" w:rsidP="000B2656">
            <w:pPr>
              <w:autoSpaceDE w:val="0"/>
              <w:autoSpaceDN w:val="0"/>
              <w:spacing w:after="0" w:line="240" w:lineRule="auto"/>
              <w:jc w:val="center"/>
              <w:rPr>
                <w:rFonts w:ascii="Garamond" w:hAnsi="Garamond"/>
                <w:bCs/>
                <w:lang w:eastAsia="pl-PL"/>
              </w:rPr>
            </w:pPr>
            <w:r w:rsidRPr="00873536">
              <w:rPr>
                <w:rFonts w:ascii="Garamond" w:hAnsi="Garamond"/>
                <w:bCs/>
                <w:lang w:eastAsia="pl-PL"/>
              </w:rPr>
              <w:t>Podpis(y) osoby(osób) uprawnionej(</w:t>
            </w:r>
            <w:proofErr w:type="spellStart"/>
            <w:r w:rsidRPr="00873536">
              <w:rPr>
                <w:rFonts w:ascii="Garamond" w:hAnsi="Garamond"/>
                <w:bCs/>
                <w:lang w:eastAsia="pl-PL"/>
              </w:rPr>
              <w:t>ych</w:t>
            </w:r>
            <w:proofErr w:type="spellEnd"/>
            <w:r w:rsidRPr="00873536">
              <w:rPr>
                <w:rFonts w:ascii="Garamond" w:hAnsi="Garamond"/>
                <w:bCs/>
                <w:lang w:eastAsia="pl-PL"/>
              </w:rPr>
              <w:t>):</w:t>
            </w:r>
          </w:p>
        </w:tc>
        <w:tc>
          <w:tcPr>
            <w:tcW w:w="1800" w:type="dxa"/>
          </w:tcPr>
          <w:p w:rsidR="00A016C6" w:rsidRPr="00873536" w:rsidRDefault="00B80821" w:rsidP="000B2656">
            <w:pPr>
              <w:autoSpaceDE w:val="0"/>
              <w:autoSpaceDN w:val="0"/>
              <w:spacing w:after="0" w:line="240" w:lineRule="auto"/>
              <w:jc w:val="center"/>
              <w:rPr>
                <w:rFonts w:ascii="Garamond" w:hAnsi="Garamond"/>
                <w:bCs/>
                <w:lang w:eastAsia="pl-PL"/>
              </w:rPr>
            </w:pPr>
            <w:r>
              <w:rPr>
                <w:rFonts w:ascii="Garamond" w:hAnsi="Garamond"/>
                <w:bCs/>
                <w:lang w:eastAsia="pl-PL"/>
              </w:rPr>
              <w:t>Miejscowość i data</w:t>
            </w:r>
          </w:p>
        </w:tc>
      </w:tr>
      <w:tr w:rsidR="00A016C6" w:rsidRPr="00873536" w:rsidTr="00393DDA">
        <w:trPr>
          <w:cantSplit/>
          <w:trHeight w:val="982"/>
        </w:trPr>
        <w:tc>
          <w:tcPr>
            <w:tcW w:w="590" w:type="dxa"/>
          </w:tcPr>
          <w:p w:rsidR="00A016C6" w:rsidRPr="00873536" w:rsidRDefault="00A016C6" w:rsidP="00393DDA">
            <w:pPr>
              <w:keepNext/>
              <w:autoSpaceDE w:val="0"/>
              <w:autoSpaceDN w:val="0"/>
              <w:spacing w:before="240" w:after="0" w:line="240" w:lineRule="auto"/>
              <w:jc w:val="both"/>
              <w:outlineLvl w:val="0"/>
              <w:rPr>
                <w:rFonts w:ascii="Garamond" w:hAnsi="Garamond"/>
                <w:b/>
                <w:lang w:eastAsia="pl-PL"/>
              </w:rPr>
            </w:pPr>
          </w:p>
        </w:tc>
        <w:tc>
          <w:tcPr>
            <w:tcW w:w="4140" w:type="dxa"/>
          </w:tcPr>
          <w:p w:rsidR="00A016C6" w:rsidRPr="00873536" w:rsidRDefault="00A016C6" w:rsidP="00393DDA">
            <w:pPr>
              <w:keepNext/>
              <w:autoSpaceDE w:val="0"/>
              <w:autoSpaceDN w:val="0"/>
              <w:spacing w:before="240" w:after="0" w:line="240" w:lineRule="auto"/>
              <w:jc w:val="both"/>
              <w:outlineLvl w:val="0"/>
              <w:rPr>
                <w:rFonts w:ascii="Garamond" w:hAnsi="Garamond"/>
                <w:b/>
                <w:lang w:eastAsia="pl-PL"/>
              </w:rPr>
            </w:pPr>
          </w:p>
          <w:p w:rsidR="00A016C6" w:rsidRPr="00873536" w:rsidRDefault="00A016C6" w:rsidP="00393DDA">
            <w:pPr>
              <w:keepNext/>
              <w:autoSpaceDE w:val="0"/>
              <w:autoSpaceDN w:val="0"/>
              <w:spacing w:before="240" w:after="0" w:line="240" w:lineRule="auto"/>
              <w:jc w:val="both"/>
              <w:outlineLvl w:val="0"/>
              <w:rPr>
                <w:rFonts w:ascii="Garamond" w:hAnsi="Garamond"/>
                <w:b/>
                <w:lang w:eastAsia="pl-PL"/>
              </w:rPr>
            </w:pPr>
          </w:p>
        </w:tc>
        <w:tc>
          <w:tcPr>
            <w:tcW w:w="3080" w:type="dxa"/>
          </w:tcPr>
          <w:p w:rsidR="00A016C6" w:rsidRPr="00873536" w:rsidRDefault="00A016C6" w:rsidP="00393DDA">
            <w:pPr>
              <w:keepNext/>
              <w:autoSpaceDE w:val="0"/>
              <w:autoSpaceDN w:val="0"/>
              <w:spacing w:before="240" w:after="0" w:line="240" w:lineRule="auto"/>
              <w:jc w:val="both"/>
              <w:outlineLvl w:val="0"/>
              <w:rPr>
                <w:rFonts w:ascii="Garamond" w:hAnsi="Garamond"/>
                <w:b/>
                <w:lang w:eastAsia="pl-PL"/>
              </w:rPr>
            </w:pPr>
          </w:p>
        </w:tc>
        <w:tc>
          <w:tcPr>
            <w:tcW w:w="1800" w:type="dxa"/>
          </w:tcPr>
          <w:p w:rsidR="00A016C6" w:rsidRPr="00873536" w:rsidRDefault="00A016C6" w:rsidP="00393DDA">
            <w:pPr>
              <w:keepNext/>
              <w:autoSpaceDE w:val="0"/>
              <w:autoSpaceDN w:val="0"/>
              <w:spacing w:before="240" w:after="0" w:line="240" w:lineRule="auto"/>
              <w:jc w:val="both"/>
              <w:outlineLvl w:val="0"/>
              <w:rPr>
                <w:rFonts w:ascii="Garamond" w:hAnsi="Garamond"/>
                <w:b/>
                <w:lang w:eastAsia="pl-PL"/>
              </w:rPr>
            </w:pPr>
          </w:p>
        </w:tc>
      </w:tr>
    </w:tbl>
    <w:p w:rsidR="00A016C6" w:rsidRPr="00873536" w:rsidRDefault="00A016C6" w:rsidP="00A016C6">
      <w:pPr>
        <w:autoSpaceDE w:val="0"/>
        <w:autoSpaceDN w:val="0"/>
        <w:spacing w:after="0" w:line="240" w:lineRule="auto"/>
        <w:rPr>
          <w:rFonts w:ascii="Garamond" w:hAnsi="Garamond"/>
          <w:b/>
          <w:bCs/>
          <w:color w:val="000000"/>
          <w:lang w:val="cs-CZ"/>
        </w:rPr>
        <w:sectPr w:rsidR="00A016C6" w:rsidRPr="00873536" w:rsidSect="007A494D">
          <w:pgSz w:w="11906" w:h="16838"/>
          <w:pgMar w:top="1259" w:right="924" w:bottom="1077" w:left="1560" w:header="709" w:footer="709" w:gutter="0"/>
          <w:cols w:space="708"/>
          <w:docGrid w:linePitch="360"/>
        </w:sectPr>
      </w:pPr>
    </w:p>
    <w:p w:rsidR="00A016C6" w:rsidRPr="00873536" w:rsidRDefault="00A016C6" w:rsidP="00A016C6">
      <w:pPr>
        <w:autoSpaceDE w:val="0"/>
        <w:autoSpaceDN w:val="0"/>
        <w:spacing w:after="0" w:line="240" w:lineRule="auto"/>
        <w:jc w:val="center"/>
        <w:rPr>
          <w:rFonts w:ascii="Garamond" w:hAnsi="Garamond"/>
          <w:b/>
          <w:bCs/>
          <w:color w:val="000000"/>
          <w:lang w:val="cs-CZ"/>
        </w:rPr>
      </w:pPr>
      <w:r w:rsidRPr="00873536">
        <w:rPr>
          <w:rFonts w:ascii="Garamond" w:hAnsi="Garamond"/>
          <w:b/>
          <w:bCs/>
          <w:color w:val="000000"/>
          <w:lang w:val="cs-CZ"/>
        </w:rPr>
        <w:lastRenderedPageBreak/>
        <w:t>III. OŚWIADCZENIE</w:t>
      </w:r>
    </w:p>
    <w:p w:rsidR="00A016C6" w:rsidRPr="00873536" w:rsidRDefault="00A016C6" w:rsidP="00A016C6">
      <w:pPr>
        <w:autoSpaceDE w:val="0"/>
        <w:autoSpaceDN w:val="0"/>
        <w:spacing w:after="0" w:line="240" w:lineRule="auto"/>
        <w:jc w:val="center"/>
        <w:rPr>
          <w:rFonts w:ascii="Garamond" w:hAnsi="Garamond"/>
          <w:b/>
          <w:lang w:eastAsia="pl-PL"/>
        </w:rPr>
      </w:pPr>
      <w:r w:rsidRPr="00873536">
        <w:rPr>
          <w:rFonts w:ascii="Garamond" w:hAnsi="Garamond"/>
          <w:b/>
          <w:lang w:eastAsia="pl-PL"/>
        </w:rPr>
        <w:t>O BRAKU PODSTAW DO WYKLUCZENIA Z POSTĘPOWANIA</w:t>
      </w:r>
    </w:p>
    <w:p w:rsidR="00A016C6" w:rsidRPr="00873536" w:rsidRDefault="00A016C6" w:rsidP="00A016C6">
      <w:pPr>
        <w:autoSpaceDE w:val="0"/>
        <w:autoSpaceDN w:val="0"/>
        <w:spacing w:after="0" w:line="240" w:lineRule="auto"/>
        <w:ind w:left="284" w:hanging="284"/>
        <w:jc w:val="both"/>
        <w:rPr>
          <w:rFonts w:ascii="Garamond" w:hAnsi="Garamond"/>
          <w:lang w:eastAsia="pl-PL"/>
        </w:rPr>
      </w:pPr>
    </w:p>
    <w:p w:rsidR="00A016C6" w:rsidRPr="00873536" w:rsidRDefault="00A016C6" w:rsidP="00A016C6">
      <w:pPr>
        <w:autoSpaceDE w:val="0"/>
        <w:autoSpaceDN w:val="0"/>
        <w:spacing w:after="0" w:line="240" w:lineRule="auto"/>
        <w:jc w:val="center"/>
        <w:rPr>
          <w:rFonts w:ascii="Garamond" w:hAnsi="Garamond"/>
          <w:b/>
          <w:lang w:eastAsia="pl-PL"/>
        </w:rPr>
      </w:pPr>
    </w:p>
    <w:p w:rsidR="00A016C6" w:rsidRPr="00873536" w:rsidRDefault="00A016C6" w:rsidP="00A016C6">
      <w:pPr>
        <w:autoSpaceDE w:val="0"/>
        <w:autoSpaceDN w:val="0"/>
        <w:spacing w:after="0" w:line="240" w:lineRule="auto"/>
        <w:rPr>
          <w:rFonts w:ascii="Garamond" w:hAnsi="Garamond"/>
          <w:lang w:eastAsia="pl-PL"/>
        </w:rPr>
      </w:pPr>
      <w:r w:rsidRPr="00873536">
        <w:rPr>
          <w:rFonts w:ascii="Garamond" w:hAnsi="Garamond"/>
          <w:lang w:eastAsia="pl-PL"/>
        </w:rPr>
        <w:t>My niżej podpisani, działając w imieniu i na rzecz:</w:t>
      </w:r>
    </w:p>
    <w:p w:rsidR="00A016C6" w:rsidRPr="00873536" w:rsidRDefault="00A016C6" w:rsidP="00A016C6">
      <w:pPr>
        <w:autoSpaceDE w:val="0"/>
        <w:autoSpaceDN w:val="0"/>
        <w:spacing w:after="0" w:line="240" w:lineRule="auto"/>
        <w:rPr>
          <w:rFonts w:ascii="Garamond" w:hAnsi="Garamond"/>
          <w:lang w:eastAsia="pl-PL"/>
        </w:rPr>
      </w:pPr>
    </w:p>
    <w:p w:rsidR="00A016C6" w:rsidRPr="00873536" w:rsidRDefault="00A016C6" w:rsidP="00A016C6">
      <w:pPr>
        <w:autoSpaceDE w:val="0"/>
        <w:autoSpaceDN w:val="0"/>
        <w:spacing w:after="0" w:line="240" w:lineRule="auto"/>
        <w:rPr>
          <w:rFonts w:ascii="Garamond" w:hAnsi="Garamond"/>
          <w:lang w:eastAsia="pl-PL"/>
        </w:rPr>
      </w:pPr>
      <w:r w:rsidRPr="00873536">
        <w:rPr>
          <w:rFonts w:ascii="Garamond" w:hAnsi="Garamond"/>
          <w:lang w:eastAsia="pl-PL"/>
        </w:rPr>
        <w:t>.....................................................................................................................................................</w:t>
      </w:r>
    </w:p>
    <w:p w:rsidR="00A016C6" w:rsidRPr="00873536" w:rsidRDefault="00A016C6" w:rsidP="00A016C6">
      <w:pPr>
        <w:autoSpaceDE w:val="0"/>
        <w:autoSpaceDN w:val="0"/>
        <w:spacing w:after="0" w:line="240" w:lineRule="auto"/>
        <w:rPr>
          <w:rFonts w:ascii="Garamond" w:hAnsi="Garamond"/>
          <w:lang w:eastAsia="pl-PL"/>
        </w:rPr>
      </w:pPr>
    </w:p>
    <w:p w:rsidR="00A016C6" w:rsidRPr="00873536" w:rsidRDefault="00A016C6" w:rsidP="00A016C6">
      <w:pPr>
        <w:autoSpaceDE w:val="0"/>
        <w:autoSpaceDN w:val="0"/>
        <w:spacing w:after="0" w:line="240" w:lineRule="auto"/>
        <w:rPr>
          <w:rFonts w:ascii="Garamond" w:hAnsi="Garamond"/>
          <w:lang w:eastAsia="pl-PL"/>
        </w:rPr>
      </w:pPr>
      <w:r w:rsidRPr="00873536">
        <w:rPr>
          <w:rFonts w:ascii="Garamond" w:hAnsi="Garamond"/>
          <w:lang w:eastAsia="pl-PL"/>
        </w:rPr>
        <w:t>.....................................................................................................................................................</w:t>
      </w:r>
    </w:p>
    <w:p w:rsidR="00A016C6" w:rsidRPr="00873536" w:rsidRDefault="00A016C6" w:rsidP="00A016C6">
      <w:pPr>
        <w:autoSpaceDE w:val="0"/>
        <w:autoSpaceDN w:val="0"/>
        <w:spacing w:after="0" w:line="240" w:lineRule="auto"/>
        <w:ind w:left="284" w:hanging="284"/>
        <w:jc w:val="center"/>
        <w:rPr>
          <w:rFonts w:ascii="Garamond" w:hAnsi="Garamond"/>
          <w:i/>
          <w:lang w:eastAsia="pl-PL"/>
        </w:rPr>
      </w:pPr>
      <w:r w:rsidRPr="00873536">
        <w:rPr>
          <w:rFonts w:ascii="Garamond" w:hAnsi="Garamond"/>
          <w:i/>
          <w:lang w:eastAsia="pl-PL"/>
        </w:rPr>
        <w:t>(nazwa /firma/ i adres Wykonawcy)</w:t>
      </w:r>
    </w:p>
    <w:p w:rsidR="00A016C6" w:rsidRPr="00873536" w:rsidRDefault="00A016C6" w:rsidP="00A016C6">
      <w:pPr>
        <w:autoSpaceDE w:val="0"/>
        <w:autoSpaceDN w:val="0"/>
        <w:spacing w:before="120" w:after="120" w:line="240" w:lineRule="auto"/>
        <w:jc w:val="both"/>
        <w:rPr>
          <w:rFonts w:ascii="Garamond" w:hAnsi="Garamond"/>
          <w:lang w:eastAsia="pl-PL"/>
        </w:rPr>
      </w:pPr>
    </w:p>
    <w:p w:rsidR="00A016C6" w:rsidRPr="00873536" w:rsidRDefault="00A016C6" w:rsidP="00A016C6">
      <w:pPr>
        <w:autoSpaceDE w:val="0"/>
        <w:autoSpaceDN w:val="0"/>
        <w:spacing w:before="120" w:after="120" w:line="240" w:lineRule="auto"/>
        <w:jc w:val="both"/>
        <w:rPr>
          <w:rFonts w:ascii="Garamond" w:hAnsi="Garamond"/>
          <w:bCs/>
          <w:color w:val="00B0F0"/>
          <w:lang w:eastAsia="pl-PL"/>
        </w:rPr>
      </w:pPr>
      <w:r w:rsidRPr="00873536">
        <w:rPr>
          <w:rFonts w:ascii="Garamond" w:hAnsi="Garamond"/>
          <w:lang w:eastAsia="pl-PL"/>
        </w:rPr>
        <w:t>niniejszym oświadczamy, że ubiegając się o zamówienie publiczne na</w:t>
      </w:r>
      <w:r w:rsidRPr="00873536">
        <w:rPr>
          <w:rFonts w:ascii="Garamond" w:hAnsi="Garamond"/>
          <w:b/>
          <w:lang w:eastAsia="pl-PL"/>
        </w:rPr>
        <w:t xml:space="preserve"> </w:t>
      </w:r>
      <w:r w:rsidRPr="00873536">
        <w:rPr>
          <w:rFonts w:ascii="Garamond" w:hAnsi="Garamond"/>
          <w:b/>
          <w:color w:val="000000"/>
          <w:lang w:eastAsia="pl-PL"/>
        </w:rPr>
        <w:t xml:space="preserve">dostawę </w:t>
      </w:r>
      <w:r w:rsidRPr="00873536">
        <w:rPr>
          <w:rFonts w:ascii="Garamond" w:hAnsi="Garamond"/>
          <w:b/>
          <w:lang w:eastAsia="pl-PL"/>
        </w:rPr>
        <w:t>specjalistycznego zestawu do digitalizacji materiałów bibliotecznych</w:t>
      </w:r>
    </w:p>
    <w:p w:rsidR="00A016C6" w:rsidRPr="00257B81" w:rsidRDefault="00A016C6" w:rsidP="00A016C6">
      <w:pPr>
        <w:autoSpaceDE w:val="0"/>
        <w:autoSpaceDN w:val="0"/>
        <w:spacing w:before="120" w:after="0" w:line="360" w:lineRule="auto"/>
        <w:jc w:val="both"/>
        <w:rPr>
          <w:rFonts w:ascii="Garamond" w:hAnsi="Garamond"/>
          <w:b/>
          <w:color w:val="C00000"/>
          <w:lang w:eastAsia="pl-PL"/>
        </w:rPr>
      </w:pPr>
      <w:r w:rsidRPr="00873536">
        <w:rPr>
          <w:rFonts w:ascii="Garamond" w:hAnsi="Garamond"/>
          <w:bCs/>
          <w:color w:val="000000"/>
          <w:lang w:eastAsia="pl-PL"/>
        </w:rPr>
        <w:t xml:space="preserve">1)* </w:t>
      </w:r>
      <w:r w:rsidRPr="00873536">
        <w:rPr>
          <w:rFonts w:ascii="Garamond" w:hAnsi="Garamond"/>
          <w:lang w:eastAsia="pl-PL"/>
        </w:rPr>
        <w:t xml:space="preserve">nie podlegamy wykluczeniu z postępowania o udzielenie zamówienia publicznego na podstawie art. 24 ust. 1 pkt. 12-22 oraz ust. 5 pkt 1 ustawy </w:t>
      </w:r>
      <w:r w:rsidRPr="002C566D">
        <w:rPr>
          <w:rFonts w:ascii="Garamond" w:hAnsi="Garamond"/>
          <w:lang w:eastAsia="pl-PL"/>
        </w:rPr>
        <w:t>Prawo zamówień publicznych</w:t>
      </w:r>
      <w:r w:rsidRPr="002C566D">
        <w:rPr>
          <w:rFonts w:ascii="Garamond" w:hAnsi="Garamond"/>
          <w:b/>
          <w:lang w:eastAsia="pl-PL"/>
        </w:rPr>
        <w:t xml:space="preserve"> </w:t>
      </w:r>
      <w:r w:rsidR="002C566D" w:rsidRPr="00F974A1">
        <w:rPr>
          <w:rFonts w:ascii="Garamond" w:hAnsi="Garamond"/>
          <w:lang w:eastAsia="pl-PL"/>
        </w:rPr>
        <w:t xml:space="preserve">(tj. </w:t>
      </w:r>
      <w:r w:rsidR="002C566D" w:rsidRPr="00F974A1">
        <w:rPr>
          <w:rFonts w:ascii="Garamond" w:hAnsi="Garamond" w:cs="Arial"/>
        </w:rPr>
        <w:t xml:space="preserve">Dz. U. z 2018 r., poz.1986 </w:t>
      </w:r>
      <w:r w:rsidR="002C566D">
        <w:rPr>
          <w:rFonts w:ascii="Garamond" w:hAnsi="Garamond" w:cs="Arial"/>
        </w:rPr>
        <w:br/>
      </w:r>
      <w:r w:rsidR="002C566D" w:rsidRPr="00F974A1">
        <w:rPr>
          <w:rFonts w:ascii="Garamond" w:hAnsi="Garamond" w:cs="Arial"/>
        </w:rPr>
        <w:t>z późn.zm.)</w:t>
      </w:r>
      <w:r w:rsidR="002C566D">
        <w:rPr>
          <w:rFonts w:ascii="Garamond" w:hAnsi="Garamond"/>
          <w:lang w:eastAsia="pl-PL"/>
        </w:rPr>
        <w:t>.</w:t>
      </w:r>
    </w:p>
    <w:p w:rsidR="00A016C6" w:rsidRPr="00873536" w:rsidRDefault="00A016C6" w:rsidP="00A016C6">
      <w:pPr>
        <w:autoSpaceDE w:val="0"/>
        <w:autoSpaceDN w:val="0"/>
        <w:spacing w:after="0" w:line="240" w:lineRule="auto"/>
        <w:jc w:val="both"/>
        <w:rPr>
          <w:rFonts w:ascii="Garamond" w:hAnsi="Garamond"/>
          <w:b/>
          <w:lang w:eastAsia="pl-PL"/>
        </w:rPr>
      </w:pPr>
    </w:p>
    <w:tbl>
      <w:tblPr>
        <w:tblpPr w:leftFromText="141" w:rightFromText="141" w:vertAnchor="text" w:horzAnchor="margin" w:tblpXSpec="right" w:tblpY="160"/>
        <w:tblW w:w="9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809"/>
        <w:gridCol w:w="3080"/>
        <w:gridCol w:w="1800"/>
      </w:tblGrid>
      <w:tr w:rsidR="00A016C6" w:rsidRPr="00873536" w:rsidTr="00393DDA">
        <w:trPr>
          <w:cantSplit/>
          <w:trHeight w:val="703"/>
        </w:trPr>
        <w:tc>
          <w:tcPr>
            <w:tcW w:w="567" w:type="dxa"/>
          </w:tcPr>
          <w:p w:rsidR="00A016C6" w:rsidRPr="00873536" w:rsidRDefault="00A016C6" w:rsidP="00393DDA">
            <w:pPr>
              <w:autoSpaceDE w:val="0"/>
              <w:autoSpaceDN w:val="0"/>
              <w:spacing w:after="0" w:line="240" w:lineRule="auto"/>
              <w:jc w:val="center"/>
              <w:rPr>
                <w:rFonts w:ascii="Garamond" w:hAnsi="Garamond"/>
                <w:bCs/>
                <w:lang w:eastAsia="pl-PL"/>
              </w:rPr>
            </w:pPr>
            <w:r w:rsidRPr="00873536">
              <w:rPr>
                <w:rFonts w:ascii="Garamond" w:hAnsi="Garamond"/>
                <w:bCs/>
                <w:lang w:eastAsia="pl-PL"/>
              </w:rPr>
              <w:t>Lp.</w:t>
            </w:r>
          </w:p>
        </w:tc>
        <w:tc>
          <w:tcPr>
            <w:tcW w:w="3809" w:type="dxa"/>
          </w:tcPr>
          <w:p w:rsidR="00A016C6" w:rsidRPr="00873536" w:rsidRDefault="00A016C6" w:rsidP="00393DDA">
            <w:pPr>
              <w:autoSpaceDE w:val="0"/>
              <w:autoSpaceDN w:val="0"/>
              <w:spacing w:after="0" w:line="240" w:lineRule="auto"/>
              <w:jc w:val="center"/>
              <w:rPr>
                <w:rFonts w:ascii="Garamond" w:hAnsi="Garamond"/>
                <w:bCs/>
                <w:lang w:eastAsia="pl-PL"/>
              </w:rPr>
            </w:pPr>
            <w:r w:rsidRPr="00873536">
              <w:rPr>
                <w:rFonts w:ascii="Garamond" w:hAnsi="Garamond"/>
                <w:bCs/>
                <w:lang w:eastAsia="pl-PL"/>
              </w:rPr>
              <w:t>Nazwisko i imię osoby (osób) uprawnionej(</w:t>
            </w:r>
            <w:proofErr w:type="spellStart"/>
            <w:r w:rsidRPr="00873536">
              <w:rPr>
                <w:rFonts w:ascii="Garamond" w:hAnsi="Garamond"/>
                <w:bCs/>
                <w:lang w:eastAsia="pl-PL"/>
              </w:rPr>
              <w:t>ych</w:t>
            </w:r>
            <w:proofErr w:type="spellEnd"/>
            <w:r w:rsidRPr="00873536">
              <w:rPr>
                <w:rFonts w:ascii="Garamond" w:hAnsi="Garamond"/>
                <w:bCs/>
                <w:lang w:eastAsia="pl-PL"/>
              </w:rPr>
              <w:t>) do reprezentowania wykonawcy lub posiadającej (</w:t>
            </w:r>
            <w:proofErr w:type="spellStart"/>
            <w:r w:rsidRPr="00873536">
              <w:rPr>
                <w:rFonts w:ascii="Garamond" w:hAnsi="Garamond"/>
                <w:bCs/>
                <w:lang w:eastAsia="pl-PL"/>
              </w:rPr>
              <w:t>ych</w:t>
            </w:r>
            <w:proofErr w:type="spellEnd"/>
            <w:r w:rsidRPr="00873536">
              <w:rPr>
                <w:rFonts w:ascii="Garamond" w:hAnsi="Garamond"/>
                <w:bCs/>
                <w:lang w:eastAsia="pl-PL"/>
              </w:rPr>
              <w:t>) pełnomocnictwo</w:t>
            </w:r>
          </w:p>
        </w:tc>
        <w:tc>
          <w:tcPr>
            <w:tcW w:w="3080" w:type="dxa"/>
          </w:tcPr>
          <w:p w:rsidR="00A016C6" w:rsidRPr="00873536" w:rsidRDefault="00A016C6" w:rsidP="00393DDA">
            <w:pPr>
              <w:autoSpaceDE w:val="0"/>
              <w:autoSpaceDN w:val="0"/>
              <w:spacing w:after="0" w:line="240" w:lineRule="auto"/>
              <w:jc w:val="center"/>
              <w:rPr>
                <w:rFonts w:ascii="Garamond" w:hAnsi="Garamond"/>
                <w:bCs/>
                <w:lang w:eastAsia="pl-PL"/>
              </w:rPr>
            </w:pPr>
            <w:r w:rsidRPr="00873536">
              <w:rPr>
                <w:rFonts w:ascii="Garamond" w:hAnsi="Garamond"/>
                <w:bCs/>
                <w:lang w:eastAsia="pl-PL"/>
              </w:rPr>
              <w:t>Podpis(y) osoby(osób) uprawnionej(</w:t>
            </w:r>
            <w:proofErr w:type="spellStart"/>
            <w:r w:rsidRPr="00873536">
              <w:rPr>
                <w:rFonts w:ascii="Garamond" w:hAnsi="Garamond"/>
                <w:bCs/>
                <w:lang w:eastAsia="pl-PL"/>
              </w:rPr>
              <w:t>ych</w:t>
            </w:r>
            <w:proofErr w:type="spellEnd"/>
            <w:r w:rsidRPr="00873536">
              <w:rPr>
                <w:rFonts w:ascii="Garamond" w:hAnsi="Garamond"/>
                <w:bCs/>
                <w:lang w:eastAsia="pl-PL"/>
              </w:rPr>
              <w:t>):</w:t>
            </w:r>
          </w:p>
        </w:tc>
        <w:tc>
          <w:tcPr>
            <w:tcW w:w="1800" w:type="dxa"/>
          </w:tcPr>
          <w:p w:rsidR="00A016C6" w:rsidRPr="00873536" w:rsidRDefault="00B80821" w:rsidP="00393DDA">
            <w:pPr>
              <w:autoSpaceDE w:val="0"/>
              <w:autoSpaceDN w:val="0"/>
              <w:spacing w:after="0" w:line="240" w:lineRule="auto"/>
              <w:jc w:val="center"/>
              <w:rPr>
                <w:rFonts w:ascii="Garamond" w:hAnsi="Garamond"/>
                <w:bCs/>
                <w:lang w:eastAsia="pl-PL"/>
              </w:rPr>
            </w:pPr>
            <w:r>
              <w:rPr>
                <w:rFonts w:ascii="Garamond" w:hAnsi="Garamond"/>
                <w:bCs/>
                <w:lang w:eastAsia="pl-PL"/>
              </w:rPr>
              <w:t>Miejscowość i data</w:t>
            </w:r>
          </w:p>
        </w:tc>
      </w:tr>
      <w:tr w:rsidR="00A016C6" w:rsidRPr="00873536" w:rsidTr="00393DDA">
        <w:trPr>
          <w:cantSplit/>
          <w:trHeight w:val="703"/>
        </w:trPr>
        <w:tc>
          <w:tcPr>
            <w:tcW w:w="567" w:type="dxa"/>
          </w:tcPr>
          <w:p w:rsidR="00A016C6" w:rsidRPr="00873536" w:rsidRDefault="00A016C6" w:rsidP="00393DDA">
            <w:pPr>
              <w:keepNext/>
              <w:autoSpaceDE w:val="0"/>
              <w:autoSpaceDN w:val="0"/>
              <w:spacing w:before="240" w:after="0" w:line="240" w:lineRule="auto"/>
              <w:jc w:val="center"/>
              <w:outlineLvl w:val="0"/>
              <w:rPr>
                <w:rFonts w:ascii="Garamond" w:hAnsi="Garamond"/>
                <w:bCs/>
                <w:lang w:eastAsia="pl-PL"/>
              </w:rPr>
            </w:pPr>
          </w:p>
        </w:tc>
        <w:tc>
          <w:tcPr>
            <w:tcW w:w="3809" w:type="dxa"/>
          </w:tcPr>
          <w:p w:rsidR="00A016C6" w:rsidRPr="00873536" w:rsidRDefault="00A016C6" w:rsidP="00393DDA">
            <w:pPr>
              <w:keepNext/>
              <w:autoSpaceDE w:val="0"/>
              <w:autoSpaceDN w:val="0"/>
              <w:spacing w:before="240" w:after="0" w:line="240" w:lineRule="auto"/>
              <w:jc w:val="center"/>
              <w:outlineLvl w:val="0"/>
              <w:rPr>
                <w:rFonts w:ascii="Garamond" w:hAnsi="Garamond"/>
                <w:bCs/>
                <w:lang w:eastAsia="pl-PL"/>
              </w:rPr>
            </w:pPr>
          </w:p>
        </w:tc>
        <w:tc>
          <w:tcPr>
            <w:tcW w:w="3080" w:type="dxa"/>
          </w:tcPr>
          <w:p w:rsidR="00A016C6" w:rsidRPr="00873536" w:rsidRDefault="00A016C6" w:rsidP="00393DDA">
            <w:pPr>
              <w:keepNext/>
              <w:autoSpaceDE w:val="0"/>
              <w:autoSpaceDN w:val="0"/>
              <w:spacing w:before="240" w:after="0" w:line="240" w:lineRule="auto"/>
              <w:jc w:val="center"/>
              <w:outlineLvl w:val="0"/>
              <w:rPr>
                <w:rFonts w:ascii="Garamond" w:hAnsi="Garamond"/>
                <w:bCs/>
                <w:lang w:eastAsia="pl-PL"/>
              </w:rPr>
            </w:pPr>
          </w:p>
        </w:tc>
        <w:tc>
          <w:tcPr>
            <w:tcW w:w="1800" w:type="dxa"/>
          </w:tcPr>
          <w:p w:rsidR="00A016C6" w:rsidRPr="00873536" w:rsidRDefault="00A016C6" w:rsidP="00393DDA">
            <w:pPr>
              <w:keepNext/>
              <w:autoSpaceDE w:val="0"/>
              <w:autoSpaceDN w:val="0"/>
              <w:spacing w:before="240" w:after="0" w:line="240" w:lineRule="auto"/>
              <w:jc w:val="center"/>
              <w:outlineLvl w:val="0"/>
              <w:rPr>
                <w:rFonts w:ascii="Garamond" w:hAnsi="Garamond"/>
                <w:bCs/>
                <w:lang w:eastAsia="pl-PL"/>
              </w:rPr>
            </w:pPr>
          </w:p>
        </w:tc>
      </w:tr>
    </w:tbl>
    <w:p w:rsidR="00A016C6" w:rsidRPr="00873536" w:rsidRDefault="00A016C6" w:rsidP="00A016C6">
      <w:pPr>
        <w:autoSpaceDE w:val="0"/>
        <w:autoSpaceDN w:val="0"/>
        <w:spacing w:after="0" w:line="240" w:lineRule="auto"/>
        <w:jc w:val="center"/>
        <w:rPr>
          <w:rFonts w:ascii="Garamond" w:hAnsi="Garamond"/>
          <w:b/>
          <w:lang w:eastAsia="pl-PL"/>
        </w:rPr>
      </w:pPr>
    </w:p>
    <w:p w:rsidR="00A016C6" w:rsidRPr="00873536" w:rsidRDefault="00A016C6" w:rsidP="00A016C6">
      <w:pPr>
        <w:spacing w:after="0" w:line="360" w:lineRule="auto"/>
        <w:rPr>
          <w:rFonts w:ascii="Garamond" w:hAnsi="Garamond" w:cs="Arial"/>
        </w:rPr>
      </w:pPr>
      <w:r w:rsidRPr="00873536">
        <w:rPr>
          <w:rFonts w:ascii="Garamond" w:hAnsi="Garamond" w:cs="Arial"/>
        </w:rPr>
        <w:t xml:space="preserve">2)* zachodzą w stosunku do nas podstawy wykluczenia z postępowania na podstawie art. …………. ustawy </w:t>
      </w:r>
      <w:proofErr w:type="spellStart"/>
      <w:r w:rsidRPr="00873536">
        <w:rPr>
          <w:rFonts w:ascii="Garamond" w:hAnsi="Garamond" w:cs="Arial"/>
        </w:rPr>
        <w:t>Pzp</w:t>
      </w:r>
      <w:proofErr w:type="spellEnd"/>
      <w:r w:rsidRPr="00873536">
        <w:rPr>
          <w:rFonts w:ascii="Garamond" w:hAnsi="Garamond" w:cs="Arial"/>
        </w:rPr>
        <w:t xml:space="preserve"> </w:t>
      </w:r>
      <w:r w:rsidRPr="00873536">
        <w:rPr>
          <w:rFonts w:ascii="Garamond" w:hAnsi="Garamond" w:cs="Arial"/>
          <w:i/>
        </w:rPr>
        <w:t xml:space="preserve">(podać mającą zastosowanie podstawę wykluczenia spośród wymienionych w art. 24 ust. 1 pkt 13-14, 16-20 lub art. 24 ust. 5 ustawy </w:t>
      </w:r>
      <w:proofErr w:type="spellStart"/>
      <w:r w:rsidRPr="00873536">
        <w:rPr>
          <w:rFonts w:ascii="Garamond" w:hAnsi="Garamond" w:cs="Arial"/>
          <w:i/>
        </w:rPr>
        <w:t>Pzp</w:t>
      </w:r>
      <w:proofErr w:type="spellEnd"/>
      <w:r w:rsidRPr="00873536">
        <w:rPr>
          <w:rFonts w:ascii="Garamond" w:hAnsi="Garamond" w:cs="Arial"/>
          <w:i/>
        </w:rPr>
        <w:t>).</w:t>
      </w:r>
      <w:r w:rsidRPr="00873536">
        <w:rPr>
          <w:rFonts w:ascii="Garamond" w:hAnsi="Garamond" w:cs="Arial"/>
        </w:rPr>
        <w:t xml:space="preserve"> Jednocześnie oświadczamy, że w związku z ww. okolicznością, na podstawie art. 24 ust. 8 ustawy </w:t>
      </w:r>
      <w:proofErr w:type="spellStart"/>
      <w:r w:rsidRPr="00873536">
        <w:rPr>
          <w:rFonts w:ascii="Garamond" w:hAnsi="Garamond" w:cs="Arial"/>
        </w:rPr>
        <w:t>Pzp</w:t>
      </w:r>
      <w:proofErr w:type="spellEnd"/>
      <w:r w:rsidRPr="00873536">
        <w:rPr>
          <w:rFonts w:ascii="Garamond" w:hAnsi="Garamond" w:cs="Arial"/>
        </w:rPr>
        <w:t xml:space="preserve"> podjęliśmy następujące środki naprawcze: ……………………………………………………………………………………………………….……………………………………………………………………..…………………...</w:t>
      </w:r>
      <w:r w:rsidR="00257B81">
        <w:rPr>
          <w:rFonts w:ascii="Garamond" w:hAnsi="Garamond" w:cs="Arial"/>
        </w:rPr>
        <w:t>.................................</w:t>
      </w:r>
      <w:r w:rsidRPr="00873536">
        <w:rPr>
          <w:rFonts w:ascii="Garamond" w:hAnsi="Garamond" w:cs="Arial"/>
        </w:rPr>
        <w:t>........</w:t>
      </w:r>
    </w:p>
    <w:p w:rsidR="00A016C6" w:rsidRPr="00873536" w:rsidRDefault="00A016C6" w:rsidP="00A016C6">
      <w:pPr>
        <w:spacing w:after="0" w:line="360" w:lineRule="auto"/>
        <w:jc w:val="both"/>
        <w:rPr>
          <w:rFonts w:ascii="Garamond" w:hAnsi="Garamond" w:cs="Arial"/>
        </w:rPr>
      </w:pPr>
    </w:p>
    <w:tbl>
      <w:tblPr>
        <w:tblW w:w="96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4677"/>
        <w:gridCol w:w="2637"/>
        <w:gridCol w:w="1800"/>
      </w:tblGrid>
      <w:tr w:rsidR="00A016C6" w:rsidRPr="00873536" w:rsidTr="00393DDA">
        <w:trPr>
          <w:cantSplit/>
          <w:trHeight w:val="703"/>
        </w:trPr>
        <w:tc>
          <w:tcPr>
            <w:tcW w:w="568" w:type="dxa"/>
          </w:tcPr>
          <w:p w:rsidR="00A016C6" w:rsidRPr="00873536" w:rsidRDefault="00A016C6" w:rsidP="00257B81">
            <w:pPr>
              <w:autoSpaceDE w:val="0"/>
              <w:autoSpaceDN w:val="0"/>
              <w:spacing w:after="0" w:line="240" w:lineRule="auto"/>
              <w:jc w:val="center"/>
              <w:rPr>
                <w:rFonts w:ascii="Garamond" w:hAnsi="Garamond"/>
                <w:bCs/>
                <w:lang w:eastAsia="pl-PL"/>
              </w:rPr>
            </w:pPr>
            <w:r w:rsidRPr="00873536">
              <w:rPr>
                <w:rFonts w:ascii="Garamond" w:hAnsi="Garamond"/>
                <w:bCs/>
                <w:lang w:eastAsia="pl-PL"/>
              </w:rPr>
              <w:t>Lp.</w:t>
            </w:r>
          </w:p>
        </w:tc>
        <w:tc>
          <w:tcPr>
            <w:tcW w:w="4677" w:type="dxa"/>
          </w:tcPr>
          <w:p w:rsidR="00A016C6" w:rsidRPr="00873536" w:rsidRDefault="00A016C6" w:rsidP="00257B81">
            <w:pPr>
              <w:autoSpaceDE w:val="0"/>
              <w:autoSpaceDN w:val="0"/>
              <w:spacing w:after="0" w:line="240" w:lineRule="auto"/>
              <w:jc w:val="center"/>
              <w:rPr>
                <w:rFonts w:ascii="Garamond" w:hAnsi="Garamond"/>
                <w:bCs/>
                <w:lang w:eastAsia="pl-PL"/>
              </w:rPr>
            </w:pPr>
            <w:r w:rsidRPr="00873536">
              <w:rPr>
                <w:rFonts w:ascii="Garamond" w:hAnsi="Garamond"/>
                <w:bCs/>
                <w:lang w:eastAsia="pl-PL"/>
              </w:rPr>
              <w:t>Nazwisko i imię osoby (osób) uprawnionej(</w:t>
            </w:r>
            <w:proofErr w:type="spellStart"/>
            <w:r w:rsidRPr="00873536">
              <w:rPr>
                <w:rFonts w:ascii="Garamond" w:hAnsi="Garamond"/>
                <w:bCs/>
                <w:lang w:eastAsia="pl-PL"/>
              </w:rPr>
              <w:t>ych</w:t>
            </w:r>
            <w:proofErr w:type="spellEnd"/>
            <w:r w:rsidRPr="00873536">
              <w:rPr>
                <w:rFonts w:ascii="Garamond" w:hAnsi="Garamond"/>
                <w:bCs/>
                <w:lang w:eastAsia="pl-PL"/>
              </w:rPr>
              <w:t>) do reprezentowania wykonawcy lub posiadającej (</w:t>
            </w:r>
            <w:proofErr w:type="spellStart"/>
            <w:r w:rsidRPr="00873536">
              <w:rPr>
                <w:rFonts w:ascii="Garamond" w:hAnsi="Garamond"/>
                <w:bCs/>
                <w:lang w:eastAsia="pl-PL"/>
              </w:rPr>
              <w:t>ych</w:t>
            </w:r>
            <w:proofErr w:type="spellEnd"/>
            <w:r w:rsidRPr="00873536">
              <w:rPr>
                <w:rFonts w:ascii="Garamond" w:hAnsi="Garamond"/>
                <w:bCs/>
                <w:lang w:eastAsia="pl-PL"/>
              </w:rPr>
              <w:t>) pełnomocnictwo</w:t>
            </w:r>
          </w:p>
        </w:tc>
        <w:tc>
          <w:tcPr>
            <w:tcW w:w="2637" w:type="dxa"/>
          </w:tcPr>
          <w:p w:rsidR="00A016C6" w:rsidRPr="00873536" w:rsidRDefault="00A016C6" w:rsidP="00257B81">
            <w:pPr>
              <w:autoSpaceDE w:val="0"/>
              <w:autoSpaceDN w:val="0"/>
              <w:spacing w:after="0" w:line="240" w:lineRule="auto"/>
              <w:jc w:val="center"/>
              <w:rPr>
                <w:rFonts w:ascii="Garamond" w:hAnsi="Garamond"/>
                <w:bCs/>
                <w:lang w:eastAsia="pl-PL"/>
              </w:rPr>
            </w:pPr>
            <w:r w:rsidRPr="00873536">
              <w:rPr>
                <w:rFonts w:ascii="Garamond" w:hAnsi="Garamond"/>
                <w:bCs/>
                <w:lang w:eastAsia="pl-PL"/>
              </w:rPr>
              <w:t>Podpis(y) osoby(osób) uprawnionej(</w:t>
            </w:r>
            <w:proofErr w:type="spellStart"/>
            <w:r w:rsidRPr="00873536">
              <w:rPr>
                <w:rFonts w:ascii="Garamond" w:hAnsi="Garamond"/>
                <w:bCs/>
                <w:lang w:eastAsia="pl-PL"/>
              </w:rPr>
              <w:t>ych</w:t>
            </w:r>
            <w:proofErr w:type="spellEnd"/>
            <w:r w:rsidRPr="00873536">
              <w:rPr>
                <w:rFonts w:ascii="Garamond" w:hAnsi="Garamond"/>
                <w:bCs/>
                <w:lang w:eastAsia="pl-PL"/>
              </w:rPr>
              <w:t>):</w:t>
            </w:r>
          </w:p>
        </w:tc>
        <w:tc>
          <w:tcPr>
            <w:tcW w:w="1800" w:type="dxa"/>
          </w:tcPr>
          <w:p w:rsidR="00A016C6" w:rsidRPr="00873536" w:rsidRDefault="00B80821" w:rsidP="00257B81">
            <w:pPr>
              <w:autoSpaceDE w:val="0"/>
              <w:autoSpaceDN w:val="0"/>
              <w:spacing w:after="0" w:line="240" w:lineRule="auto"/>
              <w:jc w:val="center"/>
              <w:rPr>
                <w:rFonts w:ascii="Garamond" w:hAnsi="Garamond"/>
                <w:bCs/>
                <w:lang w:eastAsia="pl-PL"/>
              </w:rPr>
            </w:pPr>
            <w:r>
              <w:rPr>
                <w:rFonts w:ascii="Garamond" w:hAnsi="Garamond"/>
                <w:bCs/>
                <w:lang w:eastAsia="pl-PL"/>
              </w:rPr>
              <w:t>Miejscowość i data</w:t>
            </w:r>
          </w:p>
        </w:tc>
      </w:tr>
      <w:tr w:rsidR="00A016C6" w:rsidRPr="00873536" w:rsidTr="00393DDA">
        <w:trPr>
          <w:cantSplit/>
          <w:trHeight w:val="982"/>
        </w:trPr>
        <w:tc>
          <w:tcPr>
            <w:tcW w:w="568" w:type="dxa"/>
          </w:tcPr>
          <w:p w:rsidR="00A016C6" w:rsidRPr="00873536" w:rsidRDefault="00A016C6" w:rsidP="00393DDA">
            <w:pPr>
              <w:keepNext/>
              <w:autoSpaceDE w:val="0"/>
              <w:autoSpaceDN w:val="0"/>
              <w:spacing w:before="240" w:after="0" w:line="240" w:lineRule="auto"/>
              <w:jc w:val="both"/>
              <w:outlineLvl w:val="0"/>
              <w:rPr>
                <w:rFonts w:ascii="Garamond" w:hAnsi="Garamond"/>
                <w:b/>
                <w:lang w:eastAsia="pl-PL"/>
              </w:rPr>
            </w:pPr>
          </w:p>
        </w:tc>
        <w:tc>
          <w:tcPr>
            <w:tcW w:w="4677" w:type="dxa"/>
          </w:tcPr>
          <w:p w:rsidR="00A016C6" w:rsidRPr="00873536" w:rsidRDefault="00A016C6" w:rsidP="00393DDA">
            <w:pPr>
              <w:keepNext/>
              <w:autoSpaceDE w:val="0"/>
              <w:autoSpaceDN w:val="0"/>
              <w:spacing w:before="240" w:after="0" w:line="240" w:lineRule="auto"/>
              <w:jc w:val="both"/>
              <w:outlineLvl w:val="0"/>
              <w:rPr>
                <w:rFonts w:ascii="Garamond" w:hAnsi="Garamond"/>
                <w:b/>
                <w:lang w:eastAsia="pl-PL"/>
              </w:rPr>
            </w:pPr>
          </w:p>
          <w:p w:rsidR="00A016C6" w:rsidRPr="00873536" w:rsidRDefault="00A016C6" w:rsidP="00393DDA">
            <w:pPr>
              <w:keepNext/>
              <w:autoSpaceDE w:val="0"/>
              <w:autoSpaceDN w:val="0"/>
              <w:spacing w:before="240" w:after="0" w:line="240" w:lineRule="auto"/>
              <w:jc w:val="both"/>
              <w:outlineLvl w:val="0"/>
              <w:rPr>
                <w:rFonts w:ascii="Garamond" w:hAnsi="Garamond"/>
                <w:b/>
                <w:lang w:eastAsia="pl-PL"/>
              </w:rPr>
            </w:pPr>
          </w:p>
        </w:tc>
        <w:tc>
          <w:tcPr>
            <w:tcW w:w="2637" w:type="dxa"/>
          </w:tcPr>
          <w:p w:rsidR="00A016C6" w:rsidRPr="00873536" w:rsidRDefault="00A016C6" w:rsidP="00393DDA">
            <w:pPr>
              <w:keepNext/>
              <w:autoSpaceDE w:val="0"/>
              <w:autoSpaceDN w:val="0"/>
              <w:spacing w:before="240" w:after="0" w:line="240" w:lineRule="auto"/>
              <w:jc w:val="both"/>
              <w:outlineLvl w:val="0"/>
              <w:rPr>
                <w:rFonts w:ascii="Garamond" w:hAnsi="Garamond"/>
                <w:b/>
                <w:lang w:eastAsia="pl-PL"/>
              </w:rPr>
            </w:pPr>
          </w:p>
        </w:tc>
        <w:tc>
          <w:tcPr>
            <w:tcW w:w="1800" w:type="dxa"/>
          </w:tcPr>
          <w:p w:rsidR="00A016C6" w:rsidRPr="00873536" w:rsidRDefault="00A016C6" w:rsidP="00393DDA">
            <w:pPr>
              <w:keepNext/>
              <w:autoSpaceDE w:val="0"/>
              <w:autoSpaceDN w:val="0"/>
              <w:spacing w:before="240" w:after="0" w:line="240" w:lineRule="auto"/>
              <w:jc w:val="both"/>
              <w:outlineLvl w:val="0"/>
              <w:rPr>
                <w:rFonts w:ascii="Garamond" w:hAnsi="Garamond"/>
                <w:b/>
                <w:lang w:eastAsia="pl-PL"/>
              </w:rPr>
            </w:pPr>
          </w:p>
        </w:tc>
      </w:tr>
    </w:tbl>
    <w:p w:rsidR="00A016C6" w:rsidRPr="00873536" w:rsidRDefault="00A016C6" w:rsidP="00A016C6">
      <w:pPr>
        <w:autoSpaceDE w:val="0"/>
        <w:autoSpaceDN w:val="0"/>
        <w:spacing w:after="0" w:line="240" w:lineRule="auto"/>
        <w:jc w:val="both"/>
        <w:rPr>
          <w:rFonts w:ascii="Garamond" w:hAnsi="Garamond"/>
        </w:rPr>
      </w:pPr>
    </w:p>
    <w:p w:rsidR="00A016C6" w:rsidRPr="00873536" w:rsidRDefault="00A016C6" w:rsidP="00A016C6">
      <w:pPr>
        <w:autoSpaceDE w:val="0"/>
        <w:autoSpaceDN w:val="0"/>
        <w:spacing w:after="0" w:line="240" w:lineRule="auto"/>
        <w:jc w:val="both"/>
        <w:rPr>
          <w:rFonts w:ascii="Garamond" w:hAnsi="Garamond"/>
        </w:rPr>
      </w:pPr>
      <w:r w:rsidRPr="00873536">
        <w:rPr>
          <w:rFonts w:ascii="Garamond" w:hAnsi="Garamond"/>
        </w:rPr>
        <w:t>W przypadku wykonawców wspólnie ubiegających się o udzielenie zamówienia oświadczenie składa każdy z wykonawców oddzielnie.</w:t>
      </w:r>
    </w:p>
    <w:p w:rsidR="00A016C6" w:rsidRPr="00873536" w:rsidRDefault="00A016C6" w:rsidP="00A016C6">
      <w:pPr>
        <w:spacing w:after="0" w:line="360" w:lineRule="auto"/>
        <w:jc w:val="both"/>
        <w:rPr>
          <w:rFonts w:ascii="Garamond" w:hAnsi="Garamond" w:cs="Arial"/>
          <w:i/>
        </w:rPr>
      </w:pPr>
    </w:p>
    <w:p w:rsidR="00A016C6" w:rsidRPr="00873536" w:rsidRDefault="00A016C6" w:rsidP="00A016C6">
      <w:pPr>
        <w:spacing w:after="0" w:line="360" w:lineRule="auto"/>
        <w:jc w:val="both"/>
        <w:rPr>
          <w:rFonts w:ascii="Garamond" w:hAnsi="Garamond" w:cs="Arial"/>
          <w:i/>
        </w:rPr>
      </w:pPr>
    </w:p>
    <w:p w:rsidR="00A016C6" w:rsidRPr="00873536" w:rsidRDefault="00A016C6" w:rsidP="00A016C6">
      <w:pPr>
        <w:spacing w:after="0" w:line="360" w:lineRule="auto"/>
        <w:jc w:val="both"/>
        <w:rPr>
          <w:rFonts w:ascii="Garamond" w:hAnsi="Garamond" w:cs="Arial"/>
          <w:i/>
        </w:rPr>
      </w:pPr>
    </w:p>
    <w:p w:rsidR="00A016C6" w:rsidRPr="00873536" w:rsidRDefault="00A016C6" w:rsidP="00A016C6">
      <w:pPr>
        <w:spacing w:after="0" w:line="360" w:lineRule="auto"/>
        <w:jc w:val="both"/>
        <w:rPr>
          <w:rFonts w:ascii="Garamond" w:hAnsi="Garamond" w:cs="Arial"/>
          <w:i/>
        </w:rPr>
      </w:pPr>
    </w:p>
    <w:p w:rsidR="00A016C6" w:rsidRPr="00873536" w:rsidRDefault="00A016C6" w:rsidP="00A016C6">
      <w:pPr>
        <w:spacing w:after="0" w:line="360" w:lineRule="auto"/>
        <w:jc w:val="both"/>
        <w:rPr>
          <w:rFonts w:ascii="Garamond" w:hAnsi="Garamond" w:cs="Arial"/>
          <w:i/>
        </w:rPr>
      </w:pPr>
    </w:p>
    <w:p w:rsidR="00A016C6" w:rsidRPr="00873536" w:rsidRDefault="00A016C6" w:rsidP="00A016C6">
      <w:pPr>
        <w:shd w:val="clear" w:color="auto" w:fill="FFFFFF"/>
        <w:spacing w:after="0" w:line="360" w:lineRule="auto"/>
        <w:jc w:val="center"/>
        <w:rPr>
          <w:rFonts w:ascii="Garamond" w:hAnsi="Garamond" w:cs="Arial"/>
          <w:b/>
          <w:u w:val="single"/>
        </w:rPr>
      </w:pPr>
      <w:r w:rsidRPr="00873536">
        <w:rPr>
          <w:rFonts w:ascii="Garamond" w:hAnsi="Garamond" w:cs="Arial"/>
          <w:b/>
          <w:u w:val="single"/>
        </w:rPr>
        <w:lastRenderedPageBreak/>
        <w:t>IV. OŚWIADCZENIE DOTYCZĄCE PODMIOTU, NA KTÓREGO ZASOBY POWOŁUJE SIĘ WYKONAWCA*:</w:t>
      </w:r>
    </w:p>
    <w:p w:rsidR="00A016C6" w:rsidRPr="00873536" w:rsidRDefault="00A016C6" w:rsidP="00A016C6">
      <w:pPr>
        <w:spacing w:after="0" w:line="360" w:lineRule="auto"/>
        <w:jc w:val="both"/>
        <w:rPr>
          <w:rFonts w:ascii="Garamond" w:hAnsi="Garamond" w:cs="Arial"/>
          <w:b/>
        </w:rPr>
      </w:pPr>
    </w:p>
    <w:p w:rsidR="00A016C6" w:rsidRPr="00873536" w:rsidRDefault="00A016C6" w:rsidP="00A016C6">
      <w:pPr>
        <w:spacing w:after="0" w:line="360" w:lineRule="auto"/>
        <w:jc w:val="both"/>
        <w:rPr>
          <w:rFonts w:ascii="Garamond" w:hAnsi="Garamond" w:cs="Arial"/>
          <w:i/>
        </w:rPr>
      </w:pPr>
      <w:r w:rsidRPr="00873536">
        <w:rPr>
          <w:rFonts w:ascii="Garamond" w:hAnsi="Garamond" w:cs="Arial"/>
        </w:rPr>
        <w:t>Oświadczamy, że następujący/e podmiot/y, na którego/</w:t>
      </w:r>
      <w:proofErr w:type="spellStart"/>
      <w:r w:rsidRPr="00873536">
        <w:rPr>
          <w:rFonts w:ascii="Garamond" w:hAnsi="Garamond" w:cs="Arial"/>
        </w:rPr>
        <w:t>ych</w:t>
      </w:r>
      <w:proofErr w:type="spellEnd"/>
      <w:r w:rsidRPr="00873536">
        <w:rPr>
          <w:rFonts w:ascii="Garamond" w:hAnsi="Garamond" w:cs="Arial"/>
        </w:rPr>
        <w:t xml:space="preserve"> zasoby powołuję się w niniejszym postępowaniu, tj.: ……………………………………………………….……………………… </w:t>
      </w:r>
      <w:r w:rsidRPr="00873536">
        <w:rPr>
          <w:rFonts w:ascii="Garamond" w:hAnsi="Garamond" w:cs="Arial"/>
          <w:i/>
        </w:rPr>
        <w:t>(podać pełną nazwę/firmę, adres, a także w zależności od podmiotu: NIP/PESEL, KRS/</w:t>
      </w:r>
      <w:proofErr w:type="spellStart"/>
      <w:r w:rsidRPr="00873536">
        <w:rPr>
          <w:rFonts w:ascii="Garamond" w:hAnsi="Garamond" w:cs="Arial"/>
          <w:i/>
        </w:rPr>
        <w:t>CEiDG</w:t>
      </w:r>
      <w:proofErr w:type="spellEnd"/>
      <w:r w:rsidRPr="00873536">
        <w:rPr>
          <w:rFonts w:ascii="Garamond" w:hAnsi="Garamond" w:cs="Arial"/>
          <w:i/>
        </w:rPr>
        <w:t xml:space="preserve">) </w:t>
      </w:r>
      <w:r w:rsidRPr="00873536">
        <w:rPr>
          <w:rFonts w:ascii="Garamond" w:hAnsi="Garamond" w:cs="Arial"/>
        </w:rPr>
        <w:t>nie podlega/ją wykluczeniu z postępowania o udzielenie zamówienia.</w:t>
      </w:r>
    </w:p>
    <w:p w:rsidR="00A016C6" w:rsidRPr="00873536" w:rsidRDefault="00A016C6" w:rsidP="00A016C6">
      <w:pPr>
        <w:spacing w:after="0" w:line="360" w:lineRule="auto"/>
        <w:jc w:val="both"/>
        <w:rPr>
          <w:rFonts w:ascii="Garamond" w:hAnsi="Garamond" w:cs="Arial"/>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4536"/>
        <w:gridCol w:w="2637"/>
        <w:gridCol w:w="1800"/>
      </w:tblGrid>
      <w:tr w:rsidR="00A016C6" w:rsidRPr="00873536" w:rsidTr="00393DDA">
        <w:trPr>
          <w:cantSplit/>
          <w:trHeight w:val="703"/>
        </w:trPr>
        <w:tc>
          <w:tcPr>
            <w:tcW w:w="567" w:type="dxa"/>
          </w:tcPr>
          <w:p w:rsidR="00A016C6" w:rsidRPr="00873536" w:rsidRDefault="00A016C6" w:rsidP="00393DDA">
            <w:pPr>
              <w:autoSpaceDE w:val="0"/>
              <w:autoSpaceDN w:val="0"/>
              <w:spacing w:after="0" w:line="240" w:lineRule="auto"/>
              <w:jc w:val="center"/>
              <w:rPr>
                <w:rFonts w:ascii="Garamond" w:hAnsi="Garamond"/>
                <w:bCs/>
                <w:lang w:eastAsia="pl-PL"/>
              </w:rPr>
            </w:pPr>
            <w:r w:rsidRPr="00873536">
              <w:rPr>
                <w:rFonts w:ascii="Garamond" w:hAnsi="Garamond"/>
                <w:bCs/>
                <w:lang w:eastAsia="pl-PL"/>
              </w:rPr>
              <w:t>Lp.</w:t>
            </w:r>
          </w:p>
        </w:tc>
        <w:tc>
          <w:tcPr>
            <w:tcW w:w="4536" w:type="dxa"/>
          </w:tcPr>
          <w:p w:rsidR="00A016C6" w:rsidRPr="00873536" w:rsidRDefault="00A016C6" w:rsidP="00393DDA">
            <w:pPr>
              <w:autoSpaceDE w:val="0"/>
              <w:autoSpaceDN w:val="0"/>
              <w:spacing w:after="0" w:line="240" w:lineRule="auto"/>
              <w:jc w:val="center"/>
              <w:rPr>
                <w:rFonts w:ascii="Garamond" w:hAnsi="Garamond"/>
                <w:bCs/>
                <w:lang w:eastAsia="pl-PL"/>
              </w:rPr>
            </w:pPr>
            <w:r w:rsidRPr="00873536">
              <w:rPr>
                <w:rFonts w:ascii="Garamond" w:hAnsi="Garamond"/>
                <w:bCs/>
                <w:lang w:eastAsia="pl-PL"/>
              </w:rPr>
              <w:t>Nazwisko i imię osoby (osób) uprawnionej(</w:t>
            </w:r>
            <w:proofErr w:type="spellStart"/>
            <w:r w:rsidRPr="00873536">
              <w:rPr>
                <w:rFonts w:ascii="Garamond" w:hAnsi="Garamond"/>
                <w:bCs/>
                <w:lang w:eastAsia="pl-PL"/>
              </w:rPr>
              <w:t>ych</w:t>
            </w:r>
            <w:proofErr w:type="spellEnd"/>
            <w:r w:rsidRPr="00873536">
              <w:rPr>
                <w:rFonts w:ascii="Garamond" w:hAnsi="Garamond"/>
                <w:bCs/>
                <w:lang w:eastAsia="pl-PL"/>
              </w:rPr>
              <w:t>) do reprezentowania wykonawcy lub posiadającej (</w:t>
            </w:r>
            <w:proofErr w:type="spellStart"/>
            <w:r w:rsidRPr="00873536">
              <w:rPr>
                <w:rFonts w:ascii="Garamond" w:hAnsi="Garamond"/>
                <w:bCs/>
                <w:lang w:eastAsia="pl-PL"/>
              </w:rPr>
              <w:t>ych</w:t>
            </w:r>
            <w:proofErr w:type="spellEnd"/>
            <w:r w:rsidRPr="00873536">
              <w:rPr>
                <w:rFonts w:ascii="Garamond" w:hAnsi="Garamond"/>
                <w:bCs/>
                <w:lang w:eastAsia="pl-PL"/>
              </w:rPr>
              <w:t>) pełnomocnictwo</w:t>
            </w:r>
          </w:p>
        </w:tc>
        <w:tc>
          <w:tcPr>
            <w:tcW w:w="2637" w:type="dxa"/>
          </w:tcPr>
          <w:p w:rsidR="00A016C6" w:rsidRPr="00873536" w:rsidRDefault="00A016C6" w:rsidP="00393DDA">
            <w:pPr>
              <w:autoSpaceDE w:val="0"/>
              <w:autoSpaceDN w:val="0"/>
              <w:spacing w:after="0" w:line="240" w:lineRule="auto"/>
              <w:jc w:val="center"/>
              <w:rPr>
                <w:rFonts w:ascii="Garamond" w:hAnsi="Garamond"/>
                <w:bCs/>
                <w:lang w:eastAsia="pl-PL"/>
              </w:rPr>
            </w:pPr>
            <w:r w:rsidRPr="00873536">
              <w:rPr>
                <w:rFonts w:ascii="Garamond" w:hAnsi="Garamond"/>
                <w:bCs/>
                <w:lang w:eastAsia="pl-PL"/>
              </w:rPr>
              <w:t>Podpis(y) osoby(osób) uprawnionej(</w:t>
            </w:r>
            <w:proofErr w:type="spellStart"/>
            <w:r w:rsidRPr="00873536">
              <w:rPr>
                <w:rFonts w:ascii="Garamond" w:hAnsi="Garamond"/>
                <w:bCs/>
                <w:lang w:eastAsia="pl-PL"/>
              </w:rPr>
              <w:t>ych</w:t>
            </w:r>
            <w:proofErr w:type="spellEnd"/>
            <w:r w:rsidRPr="00873536">
              <w:rPr>
                <w:rFonts w:ascii="Garamond" w:hAnsi="Garamond"/>
                <w:bCs/>
                <w:lang w:eastAsia="pl-PL"/>
              </w:rPr>
              <w:t>):</w:t>
            </w:r>
          </w:p>
        </w:tc>
        <w:tc>
          <w:tcPr>
            <w:tcW w:w="1800" w:type="dxa"/>
          </w:tcPr>
          <w:p w:rsidR="00A016C6" w:rsidRPr="00873536" w:rsidRDefault="00B80821" w:rsidP="00393DDA">
            <w:pPr>
              <w:autoSpaceDE w:val="0"/>
              <w:autoSpaceDN w:val="0"/>
              <w:spacing w:after="0" w:line="240" w:lineRule="auto"/>
              <w:jc w:val="center"/>
              <w:rPr>
                <w:rFonts w:ascii="Garamond" w:hAnsi="Garamond"/>
                <w:bCs/>
                <w:lang w:eastAsia="pl-PL"/>
              </w:rPr>
            </w:pPr>
            <w:r>
              <w:rPr>
                <w:rFonts w:ascii="Garamond" w:hAnsi="Garamond"/>
                <w:bCs/>
                <w:lang w:eastAsia="pl-PL"/>
              </w:rPr>
              <w:t>Miejscowość i data</w:t>
            </w:r>
          </w:p>
        </w:tc>
      </w:tr>
      <w:tr w:rsidR="00A016C6" w:rsidRPr="00873536" w:rsidTr="00393DDA">
        <w:trPr>
          <w:cantSplit/>
          <w:trHeight w:val="982"/>
        </w:trPr>
        <w:tc>
          <w:tcPr>
            <w:tcW w:w="567" w:type="dxa"/>
          </w:tcPr>
          <w:p w:rsidR="00A016C6" w:rsidRPr="00873536" w:rsidRDefault="00A016C6" w:rsidP="00393DDA">
            <w:pPr>
              <w:keepNext/>
              <w:autoSpaceDE w:val="0"/>
              <w:autoSpaceDN w:val="0"/>
              <w:spacing w:before="240" w:after="0" w:line="240" w:lineRule="auto"/>
              <w:jc w:val="both"/>
              <w:outlineLvl w:val="0"/>
              <w:rPr>
                <w:rFonts w:ascii="Garamond" w:hAnsi="Garamond"/>
                <w:b/>
                <w:lang w:eastAsia="pl-PL"/>
              </w:rPr>
            </w:pPr>
          </w:p>
        </w:tc>
        <w:tc>
          <w:tcPr>
            <w:tcW w:w="4536" w:type="dxa"/>
          </w:tcPr>
          <w:p w:rsidR="00A016C6" w:rsidRPr="00873536" w:rsidRDefault="00A016C6" w:rsidP="00393DDA">
            <w:pPr>
              <w:keepNext/>
              <w:autoSpaceDE w:val="0"/>
              <w:autoSpaceDN w:val="0"/>
              <w:spacing w:before="240" w:after="0" w:line="240" w:lineRule="auto"/>
              <w:jc w:val="both"/>
              <w:outlineLvl w:val="0"/>
              <w:rPr>
                <w:rFonts w:ascii="Garamond" w:hAnsi="Garamond"/>
                <w:b/>
                <w:lang w:eastAsia="pl-PL"/>
              </w:rPr>
            </w:pPr>
          </w:p>
          <w:p w:rsidR="00A016C6" w:rsidRPr="00873536" w:rsidRDefault="00A016C6" w:rsidP="00393DDA">
            <w:pPr>
              <w:keepNext/>
              <w:autoSpaceDE w:val="0"/>
              <w:autoSpaceDN w:val="0"/>
              <w:spacing w:before="240" w:after="0" w:line="240" w:lineRule="auto"/>
              <w:jc w:val="both"/>
              <w:outlineLvl w:val="0"/>
              <w:rPr>
                <w:rFonts w:ascii="Garamond" w:hAnsi="Garamond"/>
                <w:b/>
                <w:lang w:eastAsia="pl-PL"/>
              </w:rPr>
            </w:pPr>
          </w:p>
        </w:tc>
        <w:tc>
          <w:tcPr>
            <w:tcW w:w="2637" w:type="dxa"/>
          </w:tcPr>
          <w:p w:rsidR="00A016C6" w:rsidRPr="00873536" w:rsidRDefault="00A016C6" w:rsidP="00393DDA">
            <w:pPr>
              <w:keepNext/>
              <w:autoSpaceDE w:val="0"/>
              <w:autoSpaceDN w:val="0"/>
              <w:spacing w:before="240" w:after="0" w:line="240" w:lineRule="auto"/>
              <w:jc w:val="both"/>
              <w:outlineLvl w:val="0"/>
              <w:rPr>
                <w:rFonts w:ascii="Garamond" w:hAnsi="Garamond"/>
                <w:b/>
                <w:lang w:eastAsia="pl-PL"/>
              </w:rPr>
            </w:pPr>
          </w:p>
        </w:tc>
        <w:tc>
          <w:tcPr>
            <w:tcW w:w="1800" w:type="dxa"/>
          </w:tcPr>
          <w:p w:rsidR="00A016C6" w:rsidRPr="00873536" w:rsidRDefault="00A016C6" w:rsidP="00393DDA">
            <w:pPr>
              <w:keepNext/>
              <w:autoSpaceDE w:val="0"/>
              <w:autoSpaceDN w:val="0"/>
              <w:spacing w:before="240" w:after="0" w:line="240" w:lineRule="auto"/>
              <w:jc w:val="both"/>
              <w:outlineLvl w:val="0"/>
              <w:rPr>
                <w:rFonts w:ascii="Garamond" w:hAnsi="Garamond"/>
                <w:b/>
                <w:lang w:eastAsia="pl-PL"/>
              </w:rPr>
            </w:pPr>
          </w:p>
        </w:tc>
      </w:tr>
    </w:tbl>
    <w:p w:rsidR="00A016C6" w:rsidRPr="00873536" w:rsidRDefault="00A016C6" w:rsidP="00A016C6">
      <w:pPr>
        <w:spacing w:after="0" w:line="360" w:lineRule="auto"/>
        <w:jc w:val="both"/>
        <w:rPr>
          <w:rFonts w:ascii="Garamond" w:hAnsi="Garamond" w:cs="Arial"/>
          <w:b/>
        </w:rPr>
      </w:pPr>
    </w:p>
    <w:p w:rsidR="00A016C6" w:rsidRPr="00873536" w:rsidRDefault="00A016C6" w:rsidP="00A016C6">
      <w:pPr>
        <w:autoSpaceDE w:val="0"/>
        <w:autoSpaceDN w:val="0"/>
        <w:spacing w:after="0" w:line="240" w:lineRule="auto"/>
        <w:rPr>
          <w:rFonts w:ascii="Garamond" w:hAnsi="Garamond"/>
          <w:lang w:eastAsia="pl-PL"/>
        </w:rPr>
      </w:pPr>
    </w:p>
    <w:p w:rsidR="00A016C6" w:rsidRPr="00873536" w:rsidRDefault="00A016C6" w:rsidP="00A016C6">
      <w:pPr>
        <w:spacing w:before="120" w:after="0" w:line="240" w:lineRule="auto"/>
        <w:jc w:val="center"/>
        <w:rPr>
          <w:rFonts w:ascii="Garamond" w:hAnsi="Garamond"/>
          <w:i/>
          <w:color w:val="FF0000"/>
        </w:rPr>
      </w:pPr>
    </w:p>
    <w:p w:rsidR="00A016C6" w:rsidRPr="00873536" w:rsidRDefault="00A016C6" w:rsidP="00A016C6">
      <w:pPr>
        <w:spacing w:before="120" w:after="0" w:line="240" w:lineRule="auto"/>
        <w:rPr>
          <w:rFonts w:ascii="Garamond" w:hAnsi="Garamond"/>
          <w:i/>
          <w:color w:val="FF0000"/>
        </w:rPr>
        <w:sectPr w:rsidR="00A016C6" w:rsidRPr="00873536" w:rsidSect="007A494D">
          <w:headerReference w:type="even" r:id="rId14"/>
          <w:footerReference w:type="even" r:id="rId15"/>
          <w:footerReference w:type="default" r:id="rId16"/>
          <w:pgSz w:w="11907" w:h="16840"/>
          <w:pgMar w:top="1134" w:right="1418" w:bottom="1134" w:left="1418" w:header="709" w:footer="709" w:gutter="0"/>
          <w:cols w:space="708"/>
        </w:sectPr>
      </w:pPr>
    </w:p>
    <w:p w:rsidR="00A016C6" w:rsidRPr="00B80821" w:rsidRDefault="00A016C6" w:rsidP="00A016C6">
      <w:pPr>
        <w:autoSpaceDE w:val="0"/>
        <w:autoSpaceDN w:val="0"/>
        <w:spacing w:after="0" w:line="240" w:lineRule="auto"/>
        <w:jc w:val="right"/>
        <w:outlineLvl w:val="0"/>
        <w:rPr>
          <w:rFonts w:ascii="Garamond" w:hAnsi="Garamond"/>
          <w:sz w:val="18"/>
          <w:szCs w:val="18"/>
          <w:lang w:eastAsia="pl-PL"/>
        </w:rPr>
      </w:pPr>
      <w:r w:rsidRPr="00B80821">
        <w:rPr>
          <w:rFonts w:ascii="Garamond" w:hAnsi="Garamond"/>
          <w:b/>
          <w:sz w:val="18"/>
          <w:szCs w:val="18"/>
          <w:lang w:eastAsia="pl-PL"/>
        </w:rPr>
        <w:lastRenderedPageBreak/>
        <w:t>Załącznik nr 5 do SIWZ</w:t>
      </w:r>
    </w:p>
    <w:p w:rsidR="00A016C6" w:rsidRPr="00873536" w:rsidRDefault="00A016C6" w:rsidP="00A016C6">
      <w:pPr>
        <w:autoSpaceDE w:val="0"/>
        <w:autoSpaceDN w:val="0"/>
        <w:spacing w:after="0" w:line="220" w:lineRule="exact"/>
        <w:jc w:val="both"/>
        <w:rPr>
          <w:rFonts w:ascii="Garamond" w:hAnsi="Garamond"/>
          <w:color w:val="000000"/>
          <w:lang w:eastAsia="pl-PL"/>
        </w:rPr>
      </w:pPr>
    </w:p>
    <w:p w:rsidR="00A016C6" w:rsidRPr="00873536" w:rsidRDefault="00A016C6" w:rsidP="00A016C6">
      <w:pPr>
        <w:autoSpaceDE w:val="0"/>
        <w:autoSpaceDN w:val="0"/>
        <w:spacing w:after="0" w:line="220" w:lineRule="exact"/>
        <w:jc w:val="both"/>
        <w:rPr>
          <w:rFonts w:ascii="Garamond" w:hAnsi="Garamond"/>
        </w:rPr>
      </w:pPr>
      <w:r w:rsidRPr="00873536">
        <w:rPr>
          <w:rFonts w:ascii="Garamond" w:hAnsi="Garamond"/>
        </w:rPr>
        <w:t>..........................................................................................</w:t>
      </w:r>
    </w:p>
    <w:p w:rsidR="00A016C6" w:rsidRPr="00873536" w:rsidRDefault="00A016C6" w:rsidP="00A016C6">
      <w:pPr>
        <w:autoSpaceDE w:val="0"/>
        <w:autoSpaceDN w:val="0"/>
        <w:spacing w:after="0" w:line="220" w:lineRule="exact"/>
        <w:jc w:val="both"/>
        <w:rPr>
          <w:rFonts w:ascii="Garamond" w:hAnsi="Garamond"/>
          <w:color w:val="000000"/>
          <w:lang w:eastAsia="pl-PL"/>
        </w:rPr>
      </w:pPr>
      <w:r w:rsidRPr="00873536">
        <w:rPr>
          <w:rFonts w:ascii="Garamond" w:hAnsi="Garamond"/>
          <w:color w:val="000000"/>
          <w:lang w:eastAsia="pl-PL"/>
        </w:rPr>
        <w:t>Nazwa (firma) wykonawcy albo wykonawców</w:t>
      </w:r>
    </w:p>
    <w:p w:rsidR="00A016C6" w:rsidRPr="00873536" w:rsidRDefault="00A016C6" w:rsidP="00A016C6">
      <w:pPr>
        <w:autoSpaceDE w:val="0"/>
        <w:autoSpaceDN w:val="0"/>
        <w:spacing w:after="0" w:line="220" w:lineRule="exact"/>
        <w:jc w:val="both"/>
        <w:rPr>
          <w:rFonts w:ascii="Garamond" w:hAnsi="Garamond"/>
          <w:color w:val="000000"/>
          <w:lang w:eastAsia="pl-PL"/>
        </w:rPr>
      </w:pPr>
      <w:r w:rsidRPr="00873536">
        <w:rPr>
          <w:rFonts w:ascii="Garamond" w:hAnsi="Garamond"/>
          <w:color w:val="000000"/>
          <w:lang w:eastAsia="pl-PL"/>
        </w:rPr>
        <w:t>ubiegających się wspólnie o udzielenie zamówienia</w:t>
      </w:r>
    </w:p>
    <w:p w:rsidR="00A016C6" w:rsidRPr="00873536" w:rsidRDefault="00A016C6" w:rsidP="00A016C6">
      <w:pPr>
        <w:autoSpaceDE w:val="0"/>
        <w:autoSpaceDN w:val="0"/>
        <w:spacing w:after="0" w:line="220" w:lineRule="exact"/>
        <w:jc w:val="both"/>
        <w:rPr>
          <w:rFonts w:ascii="Garamond" w:hAnsi="Garamond"/>
          <w:color w:val="000000"/>
          <w:lang w:eastAsia="pl-PL"/>
        </w:rPr>
      </w:pPr>
    </w:p>
    <w:p w:rsidR="00A016C6" w:rsidRPr="00873536" w:rsidRDefault="00A016C6" w:rsidP="00A016C6">
      <w:pPr>
        <w:autoSpaceDE w:val="0"/>
        <w:autoSpaceDN w:val="0"/>
        <w:spacing w:after="0" w:line="220" w:lineRule="exact"/>
        <w:jc w:val="both"/>
        <w:rPr>
          <w:rFonts w:ascii="Garamond" w:hAnsi="Garamond"/>
          <w:color w:val="000000"/>
          <w:lang w:eastAsia="pl-PL"/>
        </w:rPr>
      </w:pPr>
    </w:p>
    <w:p w:rsidR="00A016C6" w:rsidRPr="00873536" w:rsidRDefault="00A016C6" w:rsidP="00A016C6">
      <w:pPr>
        <w:autoSpaceDE w:val="0"/>
        <w:autoSpaceDN w:val="0"/>
        <w:spacing w:after="0" w:line="240" w:lineRule="auto"/>
        <w:ind w:left="540"/>
        <w:jc w:val="center"/>
        <w:rPr>
          <w:rFonts w:ascii="Garamond" w:hAnsi="Garamond"/>
          <w:b/>
          <w:color w:val="000000"/>
          <w:lang w:eastAsia="pl-PL"/>
        </w:rPr>
      </w:pPr>
      <w:r w:rsidRPr="00873536">
        <w:rPr>
          <w:rFonts w:ascii="Garamond" w:hAnsi="Garamond"/>
          <w:b/>
          <w:color w:val="000000"/>
          <w:lang w:eastAsia="pl-PL"/>
        </w:rPr>
        <w:t xml:space="preserve">WYKAZ DOSTAW  </w:t>
      </w:r>
    </w:p>
    <w:p w:rsidR="00A016C6" w:rsidRPr="00873536" w:rsidRDefault="00A016C6" w:rsidP="00A016C6">
      <w:pPr>
        <w:autoSpaceDE w:val="0"/>
        <w:autoSpaceDN w:val="0"/>
        <w:spacing w:after="0" w:line="240" w:lineRule="auto"/>
        <w:ind w:left="540"/>
        <w:jc w:val="center"/>
        <w:rPr>
          <w:rFonts w:ascii="Garamond" w:hAnsi="Garamond"/>
          <w:b/>
          <w:color w:val="000000"/>
          <w:lang w:eastAsia="pl-PL"/>
        </w:rPr>
      </w:pPr>
    </w:p>
    <w:p w:rsidR="00A016C6" w:rsidRPr="00873536" w:rsidRDefault="00A016C6" w:rsidP="00A016C6">
      <w:pPr>
        <w:autoSpaceDE w:val="0"/>
        <w:autoSpaceDN w:val="0"/>
        <w:adjustRightInd w:val="0"/>
        <w:ind w:right="24"/>
        <w:jc w:val="both"/>
        <w:rPr>
          <w:rFonts w:ascii="Garamond" w:hAnsi="Garamond"/>
          <w:color w:val="000000"/>
        </w:rPr>
      </w:pPr>
      <w:r w:rsidRPr="00873536">
        <w:rPr>
          <w:rFonts w:ascii="Garamond" w:hAnsi="Garamond"/>
          <w:color w:val="000000"/>
        </w:rPr>
        <w:t xml:space="preserve">Składając ofertę w postępowaniu o udzielenie zamówienia publicznego na: </w:t>
      </w:r>
    </w:p>
    <w:p w:rsidR="00A016C6" w:rsidRPr="00873536" w:rsidRDefault="00A016C6" w:rsidP="00A016C6">
      <w:pPr>
        <w:autoSpaceDE w:val="0"/>
        <w:autoSpaceDN w:val="0"/>
        <w:adjustRightInd w:val="0"/>
        <w:ind w:right="24"/>
        <w:jc w:val="both"/>
        <w:rPr>
          <w:rFonts w:ascii="Garamond" w:hAnsi="Garamond"/>
          <w:color w:val="000000"/>
        </w:rPr>
      </w:pPr>
      <w:r w:rsidRPr="00873536">
        <w:rPr>
          <w:rFonts w:ascii="Garamond" w:hAnsi="Garamond"/>
          <w:b/>
          <w:lang w:eastAsia="pl-PL"/>
        </w:rPr>
        <w:t>Dostawę specjalistycznego zestawu do digitalizacji materiałów bibliotecznych</w:t>
      </w:r>
      <w:r w:rsidRPr="00873536">
        <w:rPr>
          <w:rFonts w:ascii="Garamond" w:hAnsi="Garamond"/>
          <w:color w:val="000000"/>
        </w:rPr>
        <w:t xml:space="preserve"> oświadczamy, że w ciągu ostatnich trzech lat, a jeżeli okres prowadzenia działalności jest krótszy, w tym okresie, zrealizowaliśmy następujące dostawy zgodnie z warunkiem opisanym w punkcie 7.2. niniejszej SIWZ:</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3402"/>
        <w:gridCol w:w="3402"/>
      </w:tblGrid>
      <w:tr w:rsidR="00A016C6" w:rsidRPr="00873536" w:rsidTr="00257B81">
        <w:tc>
          <w:tcPr>
            <w:tcW w:w="3510" w:type="dxa"/>
            <w:vAlign w:val="center"/>
          </w:tcPr>
          <w:p w:rsidR="00A016C6" w:rsidRPr="00873536" w:rsidRDefault="00A016C6" w:rsidP="00257B81">
            <w:pPr>
              <w:autoSpaceDE w:val="0"/>
              <w:autoSpaceDN w:val="0"/>
              <w:adjustRightInd w:val="0"/>
              <w:spacing w:line="240" w:lineRule="auto"/>
              <w:ind w:right="23"/>
              <w:contextualSpacing/>
              <w:jc w:val="center"/>
              <w:rPr>
                <w:rFonts w:ascii="Garamond" w:hAnsi="Garamond"/>
                <w:color w:val="000000"/>
              </w:rPr>
            </w:pPr>
            <w:r w:rsidRPr="00873536">
              <w:rPr>
                <w:rFonts w:ascii="Garamond" w:hAnsi="Garamond"/>
                <w:iCs/>
                <w:lang w:eastAsia="pl-PL"/>
              </w:rPr>
              <w:t>Nazwa i adres podmiotu, na rzecz którego dostawa została wykonana</w:t>
            </w:r>
          </w:p>
        </w:tc>
        <w:tc>
          <w:tcPr>
            <w:tcW w:w="3402" w:type="dxa"/>
            <w:vAlign w:val="center"/>
          </w:tcPr>
          <w:p w:rsidR="00A016C6" w:rsidRPr="00873536" w:rsidRDefault="00A016C6" w:rsidP="00257B81">
            <w:pPr>
              <w:autoSpaceDE w:val="0"/>
              <w:autoSpaceDN w:val="0"/>
              <w:adjustRightInd w:val="0"/>
              <w:spacing w:line="240" w:lineRule="auto"/>
              <w:ind w:right="23"/>
              <w:contextualSpacing/>
              <w:jc w:val="center"/>
              <w:rPr>
                <w:rFonts w:ascii="Garamond" w:hAnsi="Garamond"/>
              </w:rPr>
            </w:pPr>
            <w:r w:rsidRPr="00873536">
              <w:rPr>
                <w:rFonts w:ascii="Garamond" w:hAnsi="Garamond"/>
              </w:rPr>
              <w:t>Przedmiot zrealizowanej dostawy wraz z jej wartością brutto</w:t>
            </w:r>
          </w:p>
        </w:tc>
        <w:tc>
          <w:tcPr>
            <w:tcW w:w="3402" w:type="dxa"/>
            <w:vAlign w:val="center"/>
          </w:tcPr>
          <w:p w:rsidR="00A016C6" w:rsidRPr="00873536" w:rsidRDefault="00257B81" w:rsidP="00257B81">
            <w:pPr>
              <w:autoSpaceDE w:val="0"/>
              <w:autoSpaceDN w:val="0"/>
              <w:adjustRightInd w:val="0"/>
              <w:spacing w:line="240" w:lineRule="auto"/>
              <w:ind w:right="23"/>
              <w:contextualSpacing/>
              <w:jc w:val="center"/>
              <w:rPr>
                <w:rFonts w:ascii="Garamond" w:hAnsi="Garamond"/>
              </w:rPr>
            </w:pPr>
            <w:r>
              <w:rPr>
                <w:rFonts w:ascii="Garamond" w:hAnsi="Garamond"/>
              </w:rPr>
              <w:t>Data wykonania dostawy</w:t>
            </w:r>
          </w:p>
        </w:tc>
      </w:tr>
      <w:tr w:rsidR="00A016C6" w:rsidRPr="00873536" w:rsidTr="00393DDA">
        <w:trPr>
          <w:trHeight w:val="675"/>
        </w:trPr>
        <w:tc>
          <w:tcPr>
            <w:tcW w:w="3510" w:type="dxa"/>
          </w:tcPr>
          <w:p w:rsidR="00A016C6" w:rsidRPr="00873536" w:rsidRDefault="00A016C6" w:rsidP="00393DDA">
            <w:pPr>
              <w:autoSpaceDE w:val="0"/>
              <w:autoSpaceDN w:val="0"/>
              <w:adjustRightInd w:val="0"/>
              <w:spacing w:line="240" w:lineRule="auto"/>
              <w:ind w:right="23"/>
              <w:contextualSpacing/>
              <w:rPr>
                <w:rFonts w:ascii="Garamond" w:hAnsi="Garamond"/>
                <w:color w:val="000000"/>
              </w:rPr>
            </w:pPr>
          </w:p>
          <w:p w:rsidR="00A016C6" w:rsidRPr="00873536" w:rsidRDefault="00A016C6" w:rsidP="00393DDA">
            <w:pPr>
              <w:autoSpaceDE w:val="0"/>
              <w:autoSpaceDN w:val="0"/>
              <w:adjustRightInd w:val="0"/>
              <w:spacing w:line="240" w:lineRule="auto"/>
              <w:ind w:right="23"/>
              <w:contextualSpacing/>
              <w:rPr>
                <w:rFonts w:ascii="Garamond" w:hAnsi="Garamond"/>
                <w:color w:val="000000"/>
              </w:rPr>
            </w:pPr>
          </w:p>
        </w:tc>
        <w:tc>
          <w:tcPr>
            <w:tcW w:w="3402" w:type="dxa"/>
          </w:tcPr>
          <w:p w:rsidR="00A016C6" w:rsidRPr="00873536" w:rsidRDefault="00A016C6" w:rsidP="00393DDA">
            <w:pPr>
              <w:autoSpaceDE w:val="0"/>
              <w:autoSpaceDN w:val="0"/>
              <w:adjustRightInd w:val="0"/>
              <w:spacing w:line="240" w:lineRule="auto"/>
              <w:ind w:right="23"/>
              <w:contextualSpacing/>
              <w:rPr>
                <w:rFonts w:ascii="Garamond" w:hAnsi="Garamond"/>
                <w:color w:val="000000"/>
              </w:rPr>
            </w:pPr>
          </w:p>
        </w:tc>
        <w:tc>
          <w:tcPr>
            <w:tcW w:w="3402" w:type="dxa"/>
          </w:tcPr>
          <w:p w:rsidR="00A016C6" w:rsidRPr="00873536" w:rsidRDefault="00A016C6" w:rsidP="00393DDA">
            <w:pPr>
              <w:autoSpaceDE w:val="0"/>
              <w:autoSpaceDN w:val="0"/>
              <w:adjustRightInd w:val="0"/>
              <w:spacing w:line="240" w:lineRule="auto"/>
              <w:ind w:right="23"/>
              <w:contextualSpacing/>
              <w:rPr>
                <w:rFonts w:ascii="Garamond" w:hAnsi="Garamond"/>
                <w:color w:val="000000"/>
              </w:rPr>
            </w:pPr>
          </w:p>
        </w:tc>
      </w:tr>
    </w:tbl>
    <w:p w:rsidR="00A016C6" w:rsidRPr="00873536" w:rsidRDefault="00A016C6" w:rsidP="00A016C6">
      <w:pPr>
        <w:autoSpaceDE w:val="0"/>
        <w:autoSpaceDN w:val="0"/>
        <w:adjustRightInd w:val="0"/>
        <w:ind w:right="24"/>
        <w:rPr>
          <w:rFonts w:ascii="Garamond" w:hAnsi="Garamond"/>
          <w:color w:val="000000"/>
        </w:rPr>
      </w:pPr>
    </w:p>
    <w:p w:rsidR="00A016C6" w:rsidRPr="00873536" w:rsidRDefault="00A016C6" w:rsidP="00A016C6">
      <w:pPr>
        <w:ind w:left="-284"/>
        <w:jc w:val="both"/>
        <w:rPr>
          <w:rFonts w:ascii="Garamond" w:hAnsi="Garamond"/>
          <w:color w:val="000000"/>
        </w:rPr>
      </w:pPr>
      <w:r w:rsidRPr="00873536">
        <w:rPr>
          <w:rFonts w:ascii="Garamond" w:hAnsi="Garamond"/>
          <w:color w:val="000000"/>
        </w:rPr>
        <w:t>W załączeniu dokumenty potwierdzające, że wyżej wyszczególnione dostawy zostały wykonane należycie.</w:t>
      </w:r>
    </w:p>
    <w:tbl>
      <w:tblPr>
        <w:tblpPr w:leftFromText="141" w:rightFromText="141" w:vertAnchor="text" w:horzAnchor="margin" w:tblpXSpec="center" w:tblpY="267"/>
        <w:tblW w:w="10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74"/>
        <w:gridCol w:w="4140"/>
        <w:gridCol w:w="3080"/>
        <w:gridCol w:w="1800"/>
      </w:tblGrid>
      <w:tr w:rsidR="00A016C6" w:rsidRPr="00873536" w:rsidTr="00257B81">
        <w:trPr>
          <w:cantSplit/>
          <w:trHeight w:val="703"/>
        </w:trPr>
        <w:tc>
          <w:tcPr>
            <w:tcW w:w="1374" w:type="dxa"/>
            <w:vAlign w:val="center"/>
          </w:tcPr>
          <w:p w:rsidR="00A016C6" w:rsidRPr="00873536" w:rsidRDefault="00A016C6" w:rsidP="000B2656">
            <w:pPr>
              <w:autoSpaceDE w:val="0"/>
              <w:autoSpaceDN w:val="0"/>
              <w:spacing w:after="0" w:line="240" w:lineRule="auto"/>
              <w:jc w:val="center"/>
              <w:rPr>
                <w:rFonts w:ascii="Garamond" w:hAnsi="Garamond"/>
                <w:bCs/>
                <w:lang w:eastAsia="pl-PL"/>
              </w:rPr>
            </w:pPr>
            <w:r w:rsidRPr="00873536">
              <w:rPr>
                <w:rFonts w:ascii="Garamond" w:hAnsi="Garamond"/>
                <w:bCs/>
                <w:lang w:eastAsia="pl-PL"/>
              </w:rPr>
              <w:t>Lp.</w:t>
            </w:r>
          </w:p>
        </w:tc>
        <w:tc>
          <w:tcPr>
            <w:tcW w:w="4140" w:type="dxa"/>
            <w:vAlign w:val="center"/>
          </w:tcPr>
          <w:p w:rsidR="00A016C6" w:rsidRPr="00873536" w:rsidRDefault="00A016C6" w:rsidP="000B2656">
            <w:pPr>
              <w:autoSpaceDE w:val="0"/>
              <w:autoSpaceDN w:val="0"/>
              <w:spacing w:after="0" w:line="240" w:lineRule="auto"/>
              <w:jc w:val="center"/>
              <w:rPr>
                <w:rFonts w:ascii="Garamond" w:hAnsi="Garamond"/>
                <w:bCs/>
                <w:lang w:eastAsia="pl-PL"/>
              </w:rPr>
            </w:pPr>
            <w:r w:rsidRPr="00873536">
              <w:rPr>
                <w:rFonts w:ascii="Garamond" w:hAnsi="Garamond"/>
                <w:bCs/>
                <w:lang w:eastAsia="pl-PL"/>
              </w:rPr>
              <w:t>Nazwisko i imię osoby (osób) uprawnionej(</w:t>
            </w:r>
            <w:proofErr w:type="spellStart"/>
            <w:r w:rsidRPr="00873536">
              <w:rPr>
                <w:rFonts w:ascii="Garamond" w:hAnsi="Garamond"/>
                <w:bCs/>
                <w:lang w:eastAsia="pl-PL"/>
              </w:rPr>
              <w:t>ych</w:t>
            </w:r>
            <w:proofErr w:type="spellEnd"/>
            <w:r w:rsidRPr="00873536">
              <w:rPr>
                <w:rFonts w:ascii="Garamond" w:hAnsi="Garamond"/>
                <w:bCs/>
                <w:lang w:eastAsia="pl-PL"/>
              </w:rPr>
              <w:t>) do reprezentowania wykonawcy lub posiadającej (</w:t>
            </w:r>
            <w:proofErr w:type="spellStart"/>
            <w:r w:rsidRPr="00873536">
              <w:rPr>
                <w:rFonts w:ascii="Garamond" w:hAnsi="Garamond"/>
                <w:bCs/>
                <w:lang w:eastAsia="pl-PL"/>
              </w:rPr>
              <w:t>ych</w:t>
            </w:r>
            <w:proofErr w:type="spellEnd"/>
            <w:r w:rsidRPr="00873536">
              <w:rPr>
                <w:rFonts w:ascii="Garamond" w:hAnsi="Garamond"/>
                <w:bCs/>
                <w:lang w:eastAsia="pl-PL"/>
              </w:rPr>
              <w:t>) pełnomocnictwo</w:t>
            </w:r>
          </w:p>
        </w:tc>
        <w:tc>
          <w:tcPr>
            <w:tcW w:w="3080" w:type="dxa"/>
            <w:vAlign w:val="center"/>
          </w:tcPr>
          <w:p w:rsidR="00A016C6" w:rsidRPr="00873536" w:rsidRDefault="00A016C6" w:rsidP="000B2656">
            <w:pPr>
              <w:autoSpaceDE w:val="0"/>
              <w:autoSpaceDN w:val="0"/>
              <w:spacing w:after="0" w:line="240" w:lineRule="auto"/>
              <w:jc w:val="center"/>
              <w:rPr>
                <w:rFonts w:ascii="Garamond" w:hAnsi="Garamond"/>
                <w:bCs/>
                <w:lang w:eastAsia="pl-PL"/>
              </w:rPr>
            </w:pPr>
            <w:r w:rsidRPr="00873536">
              <w:rPr>
                <w:rFonts w:ascii="Garamond" w:hAnsi="Garamond"/>
                <w:bCs/>
                <w:lang w:eastAsia="pl-PL"/>
              </w:rPr>
              <w:t>Podpis(y) osoby(osób) uprawnionej(</w:t>
            </w:r>
            <w:proofErr w:type="spellStart"/>
            <w:r w:rsidRPr="00873536">
              <w:rPr>
                <w:rFonts w:ascii="Garamond" w:hAnsi="Garamond"/>
                <w:bCs/>
                <w:lang w:eastAsia="pl-PL"/>
              </w:rPr>
              <w:t>ych</w:t>
            </w:r>
            <w:proofErr w:type="spellEnd"/>
            <w:r w:rsidRPr="00873536">
              <w:rPr>
                <w:rFonts w:ascii="Garamond" w:hAnsi="Garamond"/>
                <w:bCs/>
                <w:lang w:eastAsia="pl-PL"/>
              </w:rPr>
              <w:t>):</w:t>
            </w:r>
          </w:p>
        </w:tc>
        <w:tc>
          <w:tcPr>
            <w:tcW w:w="1800" w:type="dxa"/>
            <w:vAlign w:val="center"/>
          </w:tcPr>
          <w:p w:rsidR="00A016C6" w:rsidRPr="00873536" w:rsidRDefault="00A016C6" w:rsidP="000B2656">
            <w:pPr>
              <w:autoSpaceDE w:val="0"/>
              <w:autoSpaceDN w:val="0"/>
              <w:spacing w:after="0" w:line="240" w:lineRule="auto"/>
              <w:jc w:val="center"/>
              <w:rPr>
                <w:rFonts w:ascii="Garamond" w:hAnsi="Garamond"/>
                <w:bCs/>
                <w:lang w:eastAsia="pl-PL"/>
              </w:rPr>
            </w:pPr>
            <w:r w:rsidRPr="00873536">
              <w:rPr>
                <w:rFonts w:ascii="Garamond" w:hAnsi="Garamond"/>
                <w:bCs/>
                <w:lang w:eastAsia="pl-PL"/>
              </w:rPr>
              <w:t xml:space="preserve">Miejscowość </w:t>
            </w:r>
            <w:r w:rsidRPr="00873536">
              <w:rPr>
                <w:rFonts w:ascii="Garamond" w:hAnsi="Garamond"/>
                <w:bCs/>
                <w:lang w:eastAsia="pl-PL"/>
              </w:rPr>
              <w:br/>
              <w:t>i data:</w:t>
            </w:r>
          </w:p>
        </w:tc>
      </w:tr>
      <w:tr w:rsidR="00A016C6" w:rsidRPr="00873536" w:rsidTr="00393DDA">
        <w:trPr>
          <w:cantSplit/>
          <w:trHeight w:val="674"/>
        </w:trPr>
        <w:tc>
          <w:tcPr>
            <w:tcW w:w="1374" w:type="dxa"/>
          </w:tcPr>
          <w:p w:rsidR="00A016C6" w:rsidRPr="00873536" w:rsidRDefault="00A016C6" w:rsidP="00393DDA">
            <w:pPr>
              <w:keepNext/>
              <w:autoSpaceDE w:val="0"/>
              <w:autoSpaceDN w:val="0"/>
              <w:spacing w:before="240" w:after="0" w:line="240" w:lineRule="auto"/>
              <w:jc w:val="both"/>
              <w:outlineLvl w:val="0"/>
              <w:rPr>
                <w:rFonts w:ascii="Garamond" w:hAnsi="Garamond"/>
                <w:b/>
                <w:lang w:eastAsia="pl-PL"/>
              </w:rPr>
            </w:pPr>
          </w:p>
        </w:tc>
        <w:tc>
          <w:tcPr>
            <w:tcW w:w="4140" w:type="dxa"/>
          </w:tcPr>
          <w:p w:rsidR="00A016C6" w:rsidRPr="00873536" w:rsidRDefault="00A016C6" w:rsidP="00393DDA">
            <w:pPr>
              <w:keepNext/>
              <w:autoSpaceDE w:val="0"/>
              <w:autoSpaceDN w:val="0"/>
              <w:spacing w:before="240" w:after="0" w:line="240" w:lineRule="auto"/>
              <w:jc w:val="both"/>
              <w:outlineLvl w:val="0"/>
              <w:rPr>
                <w:rFonts w:ascii="Garamond" w:hAnsi="Garamond"/>
                <w:b/>
                <w:lang w:eastAsia="pl-PL"/>
              </w:rPr>
            </w:pPr>
          </w:p>
          <w:p w:rsidR="00A016C6" w:rsidRPr="00873536" w:rsidRDefault="00A016C6" w:rsidP="00393DDA">
            <w:pPr>
              <w:keepNext/>
              <w:autoSpaceDE w:val="0"/>
              <w:autoSpaceDN w:val="0"/>
              <w:spacing w:before="240" w:after="0" w:line="240" w:lineRule="auto"/>
              <w:jc w:val="both"/>
              <w:outlineLvl w:val="0"/>
              <w:rPr>
                <w:rFonts w:ascii="Garamond" w:hAnsi="Garamond"/>
                <w:b/>
                <w:lang w:eastAsia="pl-PL"/>
              </w:rPr>
            </w:pPr>
          </w:p>
        </w:tc>
        <w:tc>
          <w:tcPr>
            <w:tcW w:w="3080" w:type="dxa"/>
          </w:tcPr>
          <w:p w:rsidR="00A016C6" w:rsidRPr="00873536" w:rsidRDefault="00A016C6" w:rsidP="00393DDA">
            <w:pPr>
              <w:keepNext/>
              <w:autoSpaceDE w:val="0"/>
              <w:autoSpaceDN w:val="0"/>
              <w:spacing w:before="240" w:after="0" w:line="240" w:lineRule="auto"/>
              <w:jc w:val="both"/>
              <w:outlineLvl w:val="0"/>
              <w:rPr>
                <w:rFonts w:ascii="Garamond" w:hAnsi="Garamond"/>
                <w:b/>
                <w:lang w:eastAsia="pl-PL"/>
              </w:rPr>
            </w:pPr>
          </w:p>
        </w:tc>
        <w:tc>
          <w:tcPr>
            <w:tcW w:w="1800" w:type="dxa"/>
          </w:tcPr>
          <w:p w:rsidR="00A016C6" w:rsidRPr="00873536" w:rsidRDefault="00A016C6" w:rsidP="00393DDA">
            <w:pPr>
              <w:keepNext/>
              <w:autoSpaceDE w:val="0"/>
              <w:autoSpaceDN w:val="0"/>
              <w:spacing w:before="240" w:after="0" w:line="240" w:lineRule="auto"/>
              <w:jc w:val="both"/>
              <w:outlineLvl w:val="0"/>
              <w:rPr>
                <w:rFonts w:ascii="Garamond" w:hAnsi="Garamond"/>
                <w:b/>
                <w:lang w:eastAsia="pl-PL"/>
              </w:rPr>
            </w:pPr>
          </w:p>
        </w:tc>
      </w:tr>
    </w:tbl>
    <w:p w:rsidR="00A016C6" w:rsidRPr="00873536" w:rsidRDefault="00A016C6" w:rsidP="00A016C6">
      <w:pPr>
        <w:spacing w:before="120" w:after="0" w:line="240" w:lineRule="auto"/>
        <w:jc w:val="right"/>
        <w:rPr>
          <w:rFonts w:ascii="Garamond" w:hAnsi="Garamond"/>
          <w:b/>
        </w:rPr>
      </w:pPr>
    </w:p>
    <w:p w:rsidR="00A016C6" w:rsidRPr="00873536" w:rsidRDefault="00A016C6" w:rsidP="00A016C6">
      <w:pPr>
        <w:spacing w:before="120" w:after="0" w:line="240" w:lineRule="auto"/>
        <w:jc w:val="right"/>
        <w:rPr>
          <w:rFonts w:ascii="Garamond" w:hAnsi="Garamond"/>
          <w:b/>
        </w:rPr>
      </w:pPr>
    </w:p>
    <w:p w:rsidR="00A016C6" w:rsidRPr="00873536" w:rsidRDefault="00A016C6" w:rsidP="00A016C6">
      <w:pPr>
        <w:spacing w:before="120" w:after="0" w:line="240" w:lineRule="auto"/>
        <w:rPr>
          <w:rFonts w:ascii="Garamond" w:hAnsi="Garamond"/>
          <w:b/>
        </w:rPr>
      </w:pPr>
    </w:p>
    <w:p w:rsidR="00A016C6" w:rsidRPr="00873536" w:rsidRDefault="00A016C6" w:rsidP="00A016C6">
      <w:pPr>
        <w:ind w:right="1319"/>
        <w:rPr>
          <w:rFonts w:ascii="Garamond" w:hAnsi="Garamond"/>
          <w:b/>
          <w:lang w:eastAsia="pl-PL"/>
        </w:rPr>
      </w:pPr>
    </w:p>
    <w:p w:rsidR="004B3532" w:rsidRPr="00873536" w:rsidRDefault="004B3532">
      <w:pPr>
        <w:rPr>
          <w:rFonts w:ascii="Garamond" w:hAnsi="Garamond"/>
        </w:rPr>
      </w:pPr>
    </w:p>
    <w:sectPr w:rsidR="004B3532" w:rsidRPr="00873536" w:rsidSect="007A494D">
      <w:headerReference w:type="even" r:id="rId17"/>
      <w:headerReference w:type="default" r:id="rId18"/>
      <w:footerReference w:type="even" r:id="rId19"/>
      <w:footerReference w:type="default" r:id="rId20"/>
      <w:pgSz w:w="11906" w:h="16838"/>
      <w:pgMar w:top="1259" w:right="924" w:bottom="1077" w:left="70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50B7" w:rsidRDefault="00DC50B7">
      <w:pPr>
        <w:spacing w:after="0" w:line="240" w:lineRule="auto"/>
      </w:pPr>
      <w:r>
        <w:separator/>
      </w:r>
    </w:p>
  </w:endnote>
  <w:endnote w:type="continuationSeparator" w:id="0">
    <w:p w:rsidR="00DC50B7" w:rsidRDefault="00DC50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Liberation Sans">
    <w:altName w:val="Arial"/>
    <w:panose1 w:val="00000000000000000000"/>
    <w:charset w:val="EE"/>
    <w:family w:val="modern"/>
    <w:notTrueType/>
    <w:pitch w:val="default"/>
    <w:sig w:usb0="00000001" w:usb1="00000000" w:usb2="00000000" w:usb3="00000000" w:csb0="00000003" w:csb1="00000000"/>
  </w:font>
  <w:font w:name="Microsoft YaHei">
    <w:panose1 w:val="020B0503020204020204"/>
    <w:charset w:val="86"/>
    <w:family w:val="swiss"/>
    <w:pitch w:val="variable"/>
    <w:sig w:usb0="80000287" w:usb1="280F3C52" w:usb2="00000016" w:usb3="00000000" w:csb0="0004001F" w:csb1="00000000"/>
  </w:font>
  <w:font w:name="TimesNewRomanPSMT">
    <w:altName w:val="Times New Roman"/>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3D8" w:rsidRDefault="00E423D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3D8" w:rsidRDefault="00E423D8">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3D8" w:rsidRDefault="00E423D8">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3D8" w:rsidRDefault="00E423D8" w:rsidP="00393DD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E423D8" w:rsidRDefault="00E423D8" w:rsidP="00393DDA">
    <w:pPr>
      <w:pStyle w:val="Stopka"/>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3D8" w:rsidRDefault="00E423D8" w:rsidP="00393DDA">
    <w:pPr>
      <w:pStyle w:val="Stopka"/>
      <w:framePr w:wrap="around" w:vAnchor="text" w:hAnchor="margin" w:xAlign="right" w:y="1"/>
      <w:rPr>
        <w:rStyle w:val="Numerstrony"/>
      </w:rPr>
    </w:pPr>
  </w:p>
  <w:p w:rsidR="00E423D8" w:rsidRPr="00020A48" w:rsidRDefault="00E423D8" w:rsidP="00DD382A">
    <w:pPr>
      <w:pStyle w:val="Stopka"/>
      <w:rPr>
        <w:rFonts w:ascii="Garamond" w:hAnsi="Garamond"/>
        <w:sz w:val="20"/>
        <w:szCs w:val="20"/>
      </w:rPr>
    </w:pPr>
  </w:p>
  <w:p w:rsidR="00E423D8" w:rsidRPr="0050015F" w:rsidRDefault="00E423D8" w:rsidP="00393DDA">
    <w:pPr>
      <w:pStyle w:val="Stopka"/>
      <w:ind w:right="360"/>
      <w:jc w:val="center"/>
      <w:rPr>
        <w:rFonts w:ascii="Times New Roman" w:hAnsi="Times New Roman"/>
        <w:sz w:val="22"/>
        <w:szCs w:val="2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3D8" w:rsidRDefault="00E423D8" w:rsidP="00393DD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E423D8" w:rsidRDefault="00E423D8" w:rsidP="00393DDA">
    <w:pPr>
      <w:pStyle w:val="Stopka"/>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3D8" w:rsidRDefault="00E423D8" w:rsidP="00393DDA">
    <w:pPr>
      <w:pStyle w:val="Stopka"/>
      <w:framePr w:wrap="around" w:vAnchor="text" w:hAnchor="margin" w:xAlign="right" w:y="1"/>
      <w:rPr>
        <w:rStyle w:val="Numerstrony"/>
      </w:rPr>
    </w:pPr>
  </w:p>
  <w:p w:rsidR="00E423D8" w:rsidRPr="0050015F" w:rsidRDefault="00E423D8" w:rsidP="00DD382A">
    <w:pPr>
      <w:pStyle w:val="Stopka"/>
      <w:ind w:right="360"/>
      <w:rPr>
        <w:rFonts w:ascii="Times New Roman" w:hAnsi="Times New Roman"/>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50B7" w:rsidRDefault="00DC50B7">
      <w:pPr>
        <w:spacing w:after="0" w:line="240" w:lineRule="auto"/>
      </w:pPr>
      <w:r>
        <w:separator/>
      </w:r>
    </w:p>
  </w:footnote>
  <w:footnote w:type="continuationSeparator" w:id="0">
    <w:p w:rsidR="00DC50B7" w:rsidRDefault="00DC50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3D8" w:rsidRDefault="00E423D8">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3D8" w:rsidRPr="00C33469" w:rsidRDefault="00E423D8" w:rsidP="00393DDA">
    <w:pPr>
      <w:tabs>
        <w:tab w:val="left" w:pos="2055"/>
      </w:tabs>
      <w:autoSpaceDE w:val="0"/>
      <w:autoSpaceDN w:val="0"/>
      <w:spacing w:after="0" w:line="360" w:lineRule="auto"/>
      <w:jc w:val="right"/>
      <w:rPr>
        <w:rFonts w:ascii="Garamond" w:hAnsi="Garamond"/>
        <w:b/>
        <w:lang w:eastAsia="pl-PL"/>
      </w:rPr>
    </w:pPr>
    <w:r w:rsidRPr="00C33469">
      <w:rPr>
        <w:rFonts w:ascii="Garamond" w:hAnsi="Garamond"/>
        <w:lang w:eastAsia="pl-PL"/>
      </w:rPr>
      <w:br w:type="page"/>
    </w:r>
    <w:r w:rsidRPr="00C33469">
      <w:rPr>
        <w:rFonts w:ascii="Garamond" w:hAnsi="Garamond"/>
        <w:b/>
        <w:lang w:eastAsia="pl-PL"/>
      </w:rPr>
      <w:t xml:space="preserve"> </w:t>
    </w:r>
  </w:p>
  <w:p w:rsidR="00E423D8" w:rsidRDefault="00E423D8" w:rsidP="00393DDA">
    <w:pPr>
      <w:pStyle w:val="Nagwek"/>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3D8" w:rsidRDefault="00E423D8">
    <w:pPr>
      <w:pStyle w:val="Nagwek"/>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3D8" w:rsidRDefault="00E423D8" w:rsidP="00393DDA">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E423D8" w:rsidRDefault="00E423D8" w:rsidP="00393DDA">
    <w:pPr>
      <w:pStyle w:val="Nagwek"/>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3D8" w:rsidRDefault="00E423D8" w:rsidP="00393DDA">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E423D8" w:rsidRDefault="00E423D8" w:rsidP="00393DDA">
    <w:pPr>
      <w:pStyle w:val="Nagwek"/>
      <w:ind w:right="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3D8" w:rsidRDefault="00E423D8" w:rsidP="00393DDA">
    <w:pPr>
      <w:pStyle w:val="Nagwek"/>
      <w:framePr w:wrap="around" w:vAnchor="text" w:hAnchor="margin" w:xAlign="right" w:y="1"/>
      <w:rPr>
        <w:rStyle w:val="Numerstrony"/>
      </w:rPr>
    </w:pPr>
  </w:p>
  <w:p w:rsidR="00E423D8" w:rsidRDefault="00E423D8">
    <w:pPr>
      <w:pStyle w:val="Nagwek"/>
      <w:ind w:right="360"/>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596E"/>
    <w:multiLevelType w:val="multilevel"/>
    <w:tmpl w:val="0E84571C"/>
    <w:styleLink w:val="WWNum72"/>
    <w:lvl w:ilvl="0">
      <w:numFmt w:val="bullet"/>
      <w:lvlText w:val=""/>
      <w:lvlJc w:val="left"/>
      <w:pPr>
        <w:ind w:left="502" w:hanging="360"/>
      </w:pPr>
      <w:rPr>
        <w:rFonts w:ascii="Wingdings" w:hAnsi="Wingdings"/>
        <w:color w:val="0070C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0BA7C3A"/>
    <w:multiLevelType w:val="multilevel"/>
    <w:tmpl w:val="10E23052"/>
    <w:styleLink w:val="WWNum48"/>
    <w:lvl w:ilvl="0">
      <w:start w:val="2"/>
      <w:numFmt w:val="decimal"/>
      <w:lvlText w:val="%1"/>
      <w:lvlJc w:val="left"/>
      <w:pPr>
        <w:ind w:left="432" w:hanging="432"/>
      </w:pPr>
    </w:lvl>
    <w:lvl w:ilvl="1">
      <w:start w:val="1"/>
      <w:numFmt w:val="decimal"/>
      <w:lvlText w:val="%2."/>
      <w:lvlJc w:val="left"/>
      <w:pPr>
        <w:ind w:left="576" w:hanging="576"/>
      </w:pPr>
      <w:rPr>
        <w:rFonts w:eastAsia="Times New Roman" w:cs="Times New Roman"/>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13334A3"/>
    <w:multiLevelType w:val="multilevel"/>
    <w:tmpl w:val="063A5C7E"/>
    <w:styleLink w:val="WWNum32"/>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01571875"/>
    <w:multiLevelType w:val="multilevel"/>
    <w:tmpl w:val="C6621790"/>
    <w:styleLink w:val="WWNum38"/>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4" w15:restartNumberingAfterBreak="0">
    <w:nsid w:val="01DF7A53"/>
    <w:multiLevelType w:val="multilevel"/>
    <w:tmpl w:val="5B3A5504"/>
    <w:styleLink w:val="WWNum7"/>
    <w:lvl w:ilvl="0">
      <w:start w:val="1"/>
      <w:numFmt w:val="decimal"/>
      <w:lvlText w:val="%1)"/>
      <w:lvlJc w:val="left"/>
      <w:pPr>
        <w:ind w:left="1085" w:hanging="360"/>
      </w:pPr>
    </w:lvl>
    <w:lvl w:ilvl="1">
      <w:start w:val="1"/>
      <w:numFmt w:val="lowerLetter"/>
      <w:lvlText w:val="%2"/>
      <w:lvlJc w:val="left"/>
      <w:pPr>
        <w:ind w:left="1805" w:hanging="360"/>
      </w:pPr>
      <w:rPr>
        <w:rFonts w:cs="Times New Roman"/>
      </w:rPr>
    </w:lvl>
    <w:lvl w:ilvl="2">
      <w:start w:val="1"/>
      <w:numFmt w:val="lowerRoman"/>
      <w:lvlText w:val="%3"/>
      <w:lvlJc w:val="right"/>
      <w:pPr>
        <w:ind w:left="2525" w:hanging="180"/>
      </w:pPr>
      <w:rPr>
        <w:rFonts w:cs="Times New Roman"/>
      </w:rPr>
    </w:lvl>
    <w:lvl w:ilvl="3">
      <w:start w:val="1"/>
      <w:numFmt w:val="decimal"/>
      <w:lvlText w:val="%4"/>
      <w:lvlJc w:val="left"/>
      <w:pPr>
        <w:ind w:left="3245" w:hanging="360"/>
      </w:pPr>
      <w:rPr>
        <w:rFonts w:cs="Times New Roman"/>
      </w:rPr>
    </w:lvl>
    <w:lvl w:ilvl="4">
      <w:start w:val="1"/>
      <w:numFmt w:val="lowerLetter"/>
      <w:lvlText w:val="%5"/>
      <w:lvlJc w:val="left"/>
      <w:pPr>
        <w:ind w:left="3965" w:hanging="360"/>
      </w:pPr>
      <w:rPr>
        <w:rFonts w:cs="Times New Roman"/>
      </w:rPr>
    </w:lvl>
    <w:lvl w:ilvl="5">
      <w:start w:val="1"/>
      <w:numFmt w:val="lowerRoman"/>
      <w:lvlText w:val="%6"/>
      <w:lvlJc w:val="right"/>
      <w:pPr>
        <w:ind w:left="4685" w:hanging="180"/>
      </w:pPr>
      <w:rPr>
        <w:rFonts w:cs="Times New Roman"/>
      </w:rPr>
    </w:lvl>
    <w:lvl w:ilvl="6">
      <w:start w:val="1"/>
      <w:numFmt w:val="decimal"/>
      <w:lvlText w:val="%7"/>
      <w:lvlJc w:val="left"/>
      <w:pPr>
        <w:ind w:left="5405" w:hanging="360"/>
      </w:pPr>
      <w:rPr>
        <w:rFonts w:cs="Times New Roman"/>
      </w:rPr>
    </w:lvl>
    <w:lvl w:ilvl="7">
      <w:start w:val="1"/>
      <w:numFmt w:val="lowerLetter"/>
      <w:lvlText w:val="%8"/>
      <w:lvlJc w:val="left"/>
      <w:pPr>
        <w:ind w:left="6125" w:hanging="360"/>
      </w:pPr>
      <w:rPr>
        <w:rFonts w:cs="Times New Roman"/>
      </w:rPr>
    </w:lvl>
    <w:lvl w:ilvl="8">
      <w:start w:val="1"/>
      <w:numFmt w:val="lowerRoman"/>
      <w:lvlText w:val="%9"/>
      <w:lvlJc w:val="right"/>
      <w:pPr>
        <w:ind w:left="6845" w:hanging="180"/>
      </w:pPr>
      <w:rPr>
        <w:rFonts w:cs="Times New Roman"/>
      </w:rPr>
    </w:lvl>
  </w:abstractNum>
  <w:abstractNum w:abstractNumId="5" w15:restartNumberingAfterBreak="0">
    <w:nsid w:val="01FE296F"/>
    <w:multiLevelType w:val="multilevel"/>
    <w:tmpl w:val="5096F78E"/>
    <w:lvl w:ilvl="0">
      <w:start w:val="1"/>
      <w:numFmt w:val="decimal"/>
      <w:lvlText w:val="%1."/>
      <w:lvlJc w:val="left"/>
      <w:pPr>
        <w:tabs>
          <w:tab w:val="num" w:pos="360"/>
        </w:tabs>
        <w:ind w:left="360" w:hanging="360"/>
      </w:pPr>
      <w:rPr>
        <w:rFonts w:cs="Times New Roman" w:hint="default"/>
        <w:b/>
        <w:u w:val="none"/>
      </w:rPr>
    </w:lvl>
    <w:lvl w:ilvl="1">
      <w:start w:val="1"/>
      <w:numFmt w:val="decimal"/>
      <w:lvlText w:val="%1.%2."/>
      <w:lvlJc w:val="left"/>
      <w:pPr>
        <w:tabs>
          <w:tab w:val="num" w:pos="999"/>
        </w:tabs>
        <w:ind w:left="999" w:hanging="432"/>
      </w:pPr>
      <w:rPr>
        <w:rFonts w:ascii="Garamond" w:hAnsi="Garamond" w:cs="Times New Roman" w:hint="default"/>
        <w:b w:val="0"/>
        <w:i w:val="0"/>
        <w:sz w:val="22"/>
        <w:szCs w:val="22"/>
        <w:u w:val="none"/>
      </w:rPr>
    </w:lvl>
    <w:lvl w:ilvl="2">
      <w:start w:val="1"/>
      <w:numFmt w:val="decimal"/>
      <w:lvlText w:val="%1.%2.%3."/>
      <w:lvlJc w:val="left"/>
      <w:pPr>
        <w:tabs>
          <w:tab w:val="num" w:pos="2280"/>
        </w:tabs>
        <w:ind w:left="2064" w:hanging="504"/>
      </w:pPr>
      <w:rPr>
        <w:rFonts w:ascii="Garamond" w:hAnsi="Garamond" w:cs="Times New Roman" w:hint="default"/>
        <w:b w:val="0"/>
        <w:i w:val="0"/>
        <w:u w:val="none"/>
      </w:rPr>
    </w:lvl>
    <w:lvl w:ilvl="3">
      <w:start w:val="1"/>
      <w:numFmt w:val="decimal"/>
      <w:lvlText w:val="%1.%2.%3.%4."/>
      <w:lvlJc w:val="left"/>
      <w:pPr>
        <w:tabs>
          <w:tab w:val="num" w:pos="2160"/>
        </w:tabs>
        <w:ind w:left="1728" w:hanging="648"/>
      </w:pPr>
      <w:rPr>
        <w:rFonts w:cs="Times New Roman" w:hint="default"/>
        <w:b w:val="0"/>
        <w:u w:val="none"/>
      </w:rPr>
    </w:lvl>
    <w:lvl w:ilvl="4">
      <w:start w:val="1"/>
      <w:numFmt w:val="decimal"/>
      <w:lvlText w:val="%1.%2.%3.%4.%5."/>
      <w:lvlJc w:val="left"/>
      <w:pPr>
        <w:tabs>
          <w:tab w:val="num" w:pos="2520"/>
        </w:tabs>
        <w:ind w:left="2232" w:hanging="792"/>
      </w:pPr>
      <w:rPr>
        <w:rFonts w:cs="Times New Roman" w:hint="default"/>
        <w:b w:val="0"/>
        <w:u w:val="none"/>
      </w:rPr>
    </w:lvl>
    <w:lvl w:ilvl="5">
      <w:start w:val="1"/>
      <w:numFmt w:val="decimal"/>
      <w:lvlText w:val="%1.%2.%3.%4.%5.%6."/>
      <w:lvlJc w:val="left"/>
      <w:pPr>
        <w:tabs>
          <w:tab w:val="num" w:pos="3240"/>
        </w:tabs>
        <w:ind w:left="2736" w:hanging="936"/>
      </w:pPr>
      <w:rPr>
        <w:rFonts w:cs="Times New Roman" w:hint="default"/>
        <w:b/>
        <w:u w:val="none"/>
      </w:rPr>
    </w:lvl>
    <w:lvl w:ilvl="6">
      <w:start w:val="1"/>
      <w:numFmt w:val="decimal"/>
      <w:lvlText w:val="%1.%2.%3.%4.%5.%6.%7."/>
      <w:lvlJc w:val="left"/>
      <w:pPr>
        <w:tabs>
          <w:tab w:val="num" w:pos="3600"/>
        </w:tabs>
        <w:ind w:left="3240" w:hanging="1080"/>
      </w:pPr>
      <w:rPr>
        <w:rFonts w:cs="Times New Roman" w:hint="default"/>
        <w:b w:val="0"/>
        <w:u w:val="none"/>
      </w:rPr>
    </w:lvl>
    <w:lvl w:ilvl="7">
      <w:start w:val="1"/>
      <w:numFmt w:val="decimal"/>
      <w:lvlText w:val="%1.%2.%3.%4.%5.%6.%7.%8."/>
      <w:lvlJc w:val="left"/>
      <w:pPr>
        <w:tabs>
          <w:tab w:val="num" w:pos="4320"/>
        </w:tabs>
        <w:ind w:left="3744" w:hanging="1224"/>
      </w:pPr>
      <w:rPr>
        <w:rFonts w:cs="Times New Roman" w:hint="default"/>
        <w:b w:val="0"/>
        <w:u w:val="none"/>
      </w:rPr>
    </w:lvl>
    <w:lvl w:ilvl="8">
      <w:start w:val="1"/>
      <w:numFmt w:val="decimal"/>
      <w:lvlText w:val="%1.%2.%3.%4.%5.%6.%7.%8.%9."/>
      <w:lvlJc w:val="left"/>
      <w:pPr>
        <w:tabs>
          <w:tab w:val="num" w:pos="5040"/>
        </w:tabs>
        <w:ind w:left="4320" w:hanging="1440"/>
      </w:pPr>
      <w:rPr>
        <w:rFonts w:cs="Times New Roman" w:hint="default"/>
        <w:b w:val="0"/>
        <w:u w:val="none"/>
      </w:rPr>
    </w:lvl>
  </w:abstractNum>
  <w:abstractNum w:abstractNumId="6" w15:restartNumberingAfterBreak="0">
    <w:nsid w:val="021932AC"/>
    <w:multiLevelType w:val="multilevel"/>
    <w:tmpl w:val="CA326BF0"/>
    <w:lvl w:ilvl="0">
      <w:start w:val="1"/>
      <w:numFmt w:val="decimal"/>
      <w:pStyle w:val="odpowiedz"/>
      <w:lvlText w:val="Odpowiedź %1."/>
      <w:lvlJc w:val="left"/>
      <w:pPr>
        <w:tabs>
          <w:tab w:val="num" w:pos="4860"/>
        </w:tabs>
        <w:ind w:left="3987" w:hanging="567"/>
      </w:pPr>
      <w:rPr>
        <w:rFonts w:ascii="Times New Roman" w:hAnsi="Times New Roman" w:cs="Times New Roman" w:hint="default"/>
        <w:b/>
        <w:i w:val="0"/>
        <w:sz w:val="24"/>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lowerLetter"/>
      <w:lvlText w:val="5%4:"/>
      <w:lvlJc w:val="left"/>
      <w:pPr>
        <w:tabs>
          <w:tab w:val="num" w:pos="964"/>
        </w:tabs>
        <w:ind w:left="964" w:hanging="624"/>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22450F9"/>
    <w:multiLevelType w:val="multilevel"/>
    <w:tmpl w:val="166A251A"/>
    <w:styleLink w:val="WWNum34"/>
    <w:lvl w:ilvl="0">
      <w:start w:val="1"/>
      <w:numFmt w:val="decimal"/>
      <w:lvlText w:val="%1."/>
      <w:lvlJc w:val="left"/>
      <w:pPr>
        <w:ind w:left="360" w:hanging="360"/>
      </w:pPr>
      <w:rPr>
        <w:rFonts w:cs="Arial"/>
        <w:b w:val="0"/>
        <w:sz w:val="20"/>
        <w:szCs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8" w15:restartNumberingAfterBreak="0">
    <w:nsid w:val="02580E51"/>
    <w:multiLevelType w:val="multilevel"/>
    <w:tmpl w:val="D0701390"/>
    <w:styleLink w:val="WWNum58"/>
    <w:lvl w:ilvl="0">
      <w:start w:val="1"/>
      <w:numFmt w:val="decimal"/>
      <w:lvlText w:val="%1."/>
      <w:lvlJc w:val="left"/>
      <w:pPr>
        <w:ind w:left="360" w:hanging="360"/>
      </w:pPr>
      <w:rPr>
        <w:rFonts w:cs="Times New Roman"/>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02C02D39"/>
    <w:multiLevelType w:val="hybridMultilevel"/>
    <w:tmpl w:val="8752ED1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2C44BBA"/>
    <w:multiLevelType w:val="multilevel"/>
    <w:tmpl w:val="6436D028"/>
    <w:styleLink w:val="WWNum20"/>
    <w:lvl w:ilvl="0">
      <w:start w:val="1"/>
      <w:numFmt w:val="decimal"/>
      <w:lvlText w:val="%1."/>
      <w:lvlJc w:val="left"/>
      <w:rPr>
        <w:b w:val="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1" w15:restartNumberingAfterBreak="0">
    <w:nsid w:val="02DF5C35"/>
    <w:multiLevelType w:val="multilevel"/>
    <w:tmpl w:val="599E64F2"/>
    <w:styleLink w:val="WWNum16"/>
    <w:lvl w:ilvl="0">
      <w:start w:val="1"/>
      <w:numFmt w:val="decimal"/>
      <w:lvlText w:val="%1."/>
      <w:lvlJc w:val="left"/>
      <w:pPr>
        <w:ind w:left="360" w:hanging="360"/>
      </w:pPr>
      <w:rPr>
        <w:b w:val="0"/>
      </w:rPr>
    </w:lvl>
    <w:lvl w:ilvl="1">
      <w:start w:val="1"/>
      <w:numFmt w:val="decimal"/>
      <w:lvlText w:val="%2)"/>
      <w:lvlJc w:val="left"/>
      <w:pPr>
        <w:ind w:left="1440" w:hanging="360"/>
      </w:pPr>
      <w:rPr>
        <w:b w:val="0"/>
        <w:color w:val="00000A"/>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038F21EE"/>
    <w:multiLevelType w:val="hybridMultilevel"/>
    <w:tmpl w:val="47C00652"/>
    <w:lvl w:ilvl="0" w:tplc="BA26B7B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04B65C8B"/>
    <w:multiLevelType w:val="hybridMultilevel"/>
    <w:tmpl w:val="6FF0B3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63C6694"/>
    <w:multiLevelType w:val="multilevel"/>
    <w:tmpl w:val="F320C86C"/>
    <w:styleLink w:val="WWNum13"/>
    <w:lvl w:ilvl="0">
      <w:start w:val="1"/>
      <w:numFmt w:val="decimal"/>
      <w:lvlText w:val="%1)"/>
      <w:lvlJc w:val="left"/>
      <w:pPr>
        <w:ind w:left="72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15:restartNumberingAfterBreak="0">
    <w:nsid w:val="071312D2"/>
    <w:multiLevelType w:val="multilevel"/>
    <w:tmpl w:val="7276A11C"/>
    <w:styleLink w:val="WWNum24"/>
    <w:lvl w:ilvl="0">
      <w:numFmt w:val="bullet"/>
      <w:lvlText w:val=""/>
      <w:lvlJc w:val="left"/>
      <w:pPr>
        <w:ind w:left="644" w:hanging="360"/>
      </w:pPr>
      <w:rPr>
        <w:rFonts w:ascii="Symbol" w:hAnsi="Symbol"/>
      </w:rPr>
    </w:lvl>
    <w:lvl w:ilvl="1">
      <w:numFmt w:val="bullet"/>
      <w:lvlText w:val="o"/>
      <w:lvlJc w:val="left"/>
      <w:pPr>
        <w:ind w:left="1364" w:hanging="360"/>
      </w:pPr>
      <w:rPr>
        <w:rFonts w:ascii="Courier New" w:hAnsi="Courier New" w:cs="Courier New"/>
      </w:rPr>
    </w:lvl>
    <w:lvl w:ilvl="2">
      <w:numFmt w:val="bullet"/>
      <w:lvlText w:val=""/>
      <w:lvlJc w:val="left"/>
      <w:pPr>
        <w:ind w:left="2084" w:hanging="360"/>
      </w:pPr>
      <w:rPr>
        <w:rFonts w:ascii="Wingdings" w:hAnsi="Wingdings"/>
      </w:rPr>
    </w:lvl>
    <w:lvl w:ilvl="3">
      <w:numFmt w:val="bullet"/>
      <w:lvlText w:val=""/>
      <w:lvlJc w:val="left"/>
      <w:pPr>
        <w:ind w:left="2804" w:hanging="360"/>
      </w:pPr>
      <w:rPr>
        <w:rFonts w:ascii="Symbol" w:hAnsi="Symbol"/>
      </w:rPr>
    </w:lvl>
    <w:lvl w:ilvl="4">
      <w:numFmt w:val="bullet"/>
      <w:lvlText w:val="o"/>
      <w:lvlJc w:val="left"/>
      <w:pPr>
        <w:ind w:left="3524" w:hanging="360"/>
      </w:pPr>
      <w:rPr>
        <w:rFonts w:ascii="Courier New" w:hAnsi="Courier New" w:cs="Courier New"/>
      </w:rPr>
    </w:lvl>
    <w:lvl w:ilvl="5">
      <w:numFmt w:val="bullet"/>
      <w:lvlText w:val=""/>
      <w:lvlJc w:val="left"/>
      <w:pPr>
        <w:ind w:left="4244" w:hanging="360"/>
      </w:pPr>
      <w:rPr>
        <w:rFonts w:ascii="Wingdings" w:hAnsi="Wingdings"/>
      </w:rPr>
    </w:lvl>
    <w:lvl w:ilvl="6">
      <w:numFmt w:val="bullet"/>
      <w:lvlText w:val=""/>
      <w:lvlJc w:val="left"/>
      <w:pPr>
        <w:ind w:left="4964" w:hanging="360"/>
      </w:pPr>
      <w:rPr>
        <w:rFonts w:ascii="Symbol" w:hAnsi="Symbol"/>
      </w:rPr>
    </w:lvl>
    <w:lvl w:ilvl="7">
      <w:numFmt w:val="bullet"/>
      <w:lvlText w:val="o"/>
      <w:lvlJc w:val="left"/>
      <w:pPr>
        <w:ind w:left="5684" w:hanging="360"/>
      </w:pPr>
      <w:rPr>
        <w:rFonts w:ascii="Courier New" w:hAnsi="Courier New" w:cs="Courier New"/>
      </w:rPr>
    </w:lvl>
    <w:lvl w:ilvl="8">
      <w:numFmt w:val="bullet"/>
      <w:lvlText w:val=""/>
      <w:lvlJc w:val="left"/>
      <w:pPr>
        <w:ind w:left="6404" w:hanging="360"/>
      </w:pPr>
      <w:rPr>
        <w:rFonts w:ascii="Wingdings" w:hAnsi="Wingdings"/>
      </w:rPr>
    </w:lvl>
  </w:abstractNum>
  <w:abstractNum w:abstractNumId="16" w15:restartNumberingAfterBreak="0">
    <w:nsid w:val="079B71F5"/>
    <w:multiLevelType w:val="multilevel"/>
    <w:tmpl w:val="3258C11A"/>
    <w:styleLink w:val="WWNum17"/>
    <w:lvl w:ilvl="0">
      <w:start w:val="1"/>
      <w:numFmt w:val="decimal"/>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07FB4784"/>
    <w:multiLevelType w:val="multilevel"/>
    <w:tmpl w:val="C4D23D9E"/>
    <w:styleLink w:val="WWNum41"/>
    <w:lvl w:ilvl="0">
      <w:start w:val="7"/>
      <w:numFmt w:val="decimal"/>
      <w:lvlText w:val="%1)"/>
      <w:lvlJc w:val="left"/>
      <w:pPr>
        <w:ind w:left="720" w:hanging="360"/>
      </w:pPr>
      <w:rPr>
        <w:rFonts w:cs="Times New Roman"/>
        <w:color w:val="00000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15:restartNumberingAfterBreak="0">
    <w:nsid w:val="08183F27"/>
    <w:multiLevelType w:val="multilevel"/>
    <w:tmpl w:val="36524886"/>
    <w:styleLink w:val="WWNum64"/>
    <w:lvl w:ilvl="0">
      <w:start w:val="1"/>
      <w:numFmt w:val="lowerLetter"/>
      <w:lvlText w:val="%1)"/>
      <w:lvlJc w:val="left"/>
      <w:pPr>
        <w:ind w:left="1428" w:hanging="360"/>
      </w:pPr>
    </w:lvl>
    <w:lvl w:ilvl="1">
      <w:start w:val="1"/>
      <w:numFmt w:val="lowerLetter"/>
      <w:lvlText w:val="%2."/>
      <w:lvlJc w:val="left"/>
      <w:pPr>
        <w:ind w:left="2148" w:hanging="360"/>
      </w:pPr>
      <w:rPr>
        <w:rFonts w:cs="Times New Roman"/>
      </w:rPr>
    </w:lvl>
    <w:lvl w:ilvl="2">
      <w:start w:val="1"/>
      <w:numFmt w:val="lowerRoman"/>
      <w:lvlText w:val="%3."/>
      <w:lvlJc w:val="right"/>
      <w:pPr>
        <w:ind w:left="2868" w:hanging="180"/>
      </w:pPr>
      <w:rPr>
        <w:rFonts w:cs="Times New Roman"/>
      </w:rPr>
    </w:lvl>
    <w:lvl w:ilvl="3">
      <w:start w:val="1"/>
      <w:numFmt w:val="decimal"/>
      <w:lvlText w:val="%4."/>
      <w:lvlJc w:val="left"/>
      <w:pPr>
        <w:ind w:left="3588" w:hanging="360"/>
      </w:pPr>
      <w:rPr>
        <w:rFonts w:cs="Times New Roman"/>
      </w:rPr>
    </w:lvl>
    <w:lvl w:ilvl="4">
      <w:start w:val="1"/>
      <w:numFmt w:val="lowerLetter"/>
      <w:lvlText w:val="%5."/>
      <w:lvlJc w:val="left"/>
      <w:pPr>
        <w:ind w:left="4308" w:hanging="360"/>
      </w:pPr>
      <w:rPr>
        <w:rFonts w:cs="Times New Roman"/>
      </w:rPr>
    </w:lvl>
    <w:lvl w:ilvl="5">
      <w:start w:val="1"/>
      <w:numFmt w:val="lowerRoman"/>
      <w:lvlText w:val="%6."/>
      <w:lvlJc w:val="right"/>
      <w:pPr>
        <w:ind w:left="5028" w:hanging="180"/>
      </w:pPr>
      <w:rPr>
        <w:rFonts w:cs="Times New Roman"/>
      </w:rPr>
    </w:lvl>
    <w:lvl w:ilvl="6">
      <w:start w:val="1"/>
      <w:numFmt w:val="decimal"/>
      <w:lvlText w:val="%7."/>
      <w:lvlJc w:val="left"/>
      <w:pPr>
        <w:ind w:left="5748" w:hanging="360"/>
      </w:pPr>
      <w:rPr>
        <w:rFonts w:cs="Times New Roman"/>
      </w:rPr>
    </w:lvl>
    <w:lvl w:ilvl="7">
      <w:start w:val="1"/>
      <w:numFmt w:val="lowerLetter"/>
      <w:lvlText w:val="%8."/>
      <w:lvlJc w:val="left"/>
      <w:pPr>
        <w:ind w:left="6468" w:hanging="360"/>
      </w:pPr>
      <w:rPr>
        <w:rFonts w:cs="Times New Roman"/>
      </w:rPr>
    </w:lvl>
    <w:lvl w:ilvl="8">
      <w:start w:val="1"/>
      <w:numFmt w:val="lowerRoman"/>
      <w:lvlText w:val="%9."/>
      <w:lvlJc w:val="right"/>
      <w:pPr>
        <w:ind w:left="7188" w:hanging="180"/>
      </w:pPr>
      <w:rPr>
        <w:rFonts w:cs="Times New Roman"/>
      </w:rPr>
    </w:lvl>
  </w:abstractNum>
  <w:abstractNum w:abstractNumId="19" w15:restartNumberingAfterBreak="0">
    <w:nsid w:val="08316B49"/>
    <w:multiLevelType w:val="multilevel"/>
    <w:tmpl w:val="AE0A55F8"/>
    <w:styleLink w:val="WWNum4"/>
    <w:lvl w:ilvl="0">
      <w:start w:val="1"/>
      <w:numFmt w:val="decimal"/>
      <w:lvlText w:val="%1."/>
      <w:lvlJc w:val="left"/>
      <w:pPr>
        <w:ind w:left="720" w:hanging="360"/>
      </w:pPr>
      <w:rPr>
        <w:sz w:val="20"/>
        <w:szCs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0" w15:restartNumberingAfterBreak="0">
    <w:nsid w:val="08346A85"/>
    <w:multiLevelType w:val="multilevel"/>
    <w:tmpl w:val="8DD47B3A"/>
    <w:styleLink w:val="WWNum57"/>
    <w:lvl w:ilvl="0">
      <w:numFmt w:val="bullet"/>
      <w:lvlText w:val=""/>
      <w:lvlJc w:val="left"/>
      <w:pPr>
        <w:ind w:left="1434" w:hanging="360"/>
      </w:pPr>
      <w:rPr>
        <w:rFonts w:ascii="Symbol" w:hAnsi="Symbol"/>
      </w:rPr>
    </w:lvl>
    <w:lvl w:ilvl="1">
      <w:numFmt w:val="bullet"/>
      <w:lvlText w:val="o"/>
      <w:lvlJc w:val="left"/>
      <w:pPr>
        <w:ind w:left="2154" w:hanging="360"/>
      </w:pPr>
      <w:rPr>
        <w:rFonts w:ascii="Courier New" w:hAnsi="Courier New" w:cs="Courier New"/>
      </w:rPr>
    </w:lvl>
    <w:lvl w:ilvl="2">
      <w:numFmt w:val="bullet"/>
      <w:lvlText w:val=""/>
      <w:lvlJc w:val="left"/>
      <w:pPr>
        <w:ind w:left="2874" w:hanging="360"/>
      </w:pPr>
      <w:rPr>
        <w:rFonts w:ascii="Wingdings" w:hAnsi="Wingdings"/>
      </w:rPr>
    </w:lvl>
    <w:lvl w:ilvl="3">
      <w:numFmt w:val="bullet"/>
      <w:lvlText w:val=""/>
      <w:lvlJc w:val="left"/>
      <w:pPr>
        <w:ind w:left="3594" w:hanging="360"/>
      </w:pPr>
      <w:rPr>
        <w:rFonts w:ascii="Symbol" w:hAnsi="Symbol"/>
      </w:rPr>
    </w:lvl>
    <w:lvl w:ilvl="4">
      <w:numFmt w:val="bullet"/>
      <w:lvlText w:val="o"/>
      <w:lvlJc w:val="left"/>
      <w:pPr>
        <w:ind w:left="4314" w:hanging="360"/>
      </w:pPr>
      <w:rPr>
        <w:rFonts w:ascii="Courier New" w:hAnsi="Courier New" w:cs="Courier New"/>
      </w:rPr>
    </w:lvl>
    <w:lvl w:ilvl="5">
      <w:numFmt w:val="bullet"/>
      <w:lvlText w:val=""/>
      <w:lvlJc w:val="left"/>
      <w:pPr>
        <w:ind w:left="5034" w:hanging="360"/>
      </w:pPr>
      <w:rPr>
        <w:rFonts w:ascii="Wingdings" w:hAnsi="Wingdings"/>
      </w:rPr>
    </w:lvl>
    <w:lvl w:ilvl="6">
      <w:numFmt w:val="bullet"/>
      <w:lvlText w:val=""/>
      <w:lvlJc w:val="left"/>
      <w:pPr>
        <w:ind w:left="5754" w:hanging="360"/>
      </w:pPr>
      <w:rPr>
        <w:rFonts w:ascii="Symbol" w:hAnsi="Symbol"/>
      </w:rPr>
    </w:lvl>
    <w:lvl w:ilvl="7">
      <w:numFmt w:val="bullet"/>
      <w:lvlText w:val="o"/>
      <w:lvlJc w:val="left"/>
      <w:pPr>
        <w:ind w:left="6474" w:hanging="360"/>
      </w:pPr>
      <w:rPr>
        <w:rFonts w:ascii="Courier New" w:hAnsi="Courier New" w:cs="Courier New"/>
      </w:rPr>
    </w:lvl>
    <w:lvl w:ilvl="8">
      <w:numFmt w:val="bullet"/>
      <w:lvlText w:val=""/>
      <w:lvlJc w:val="left"/>
      <w:pPr>
        <w:ind w:left="7194" w:hanging="360"/>
      </w:pPr>
      <w:rPr>
        <w:rFonts w:ascii="Wingdings" w:hAnsi="Wingdings"/>
      </w:rPr>
    </w:lvl>
  </w:abstractNum>
  <w:abstractNum w:abstractNumId="21" w15:restartNumberingAfterBreak="0">
    <w:nsid w:val="088C25AB"/>
    <w:multiLevelType w:val="multilevel"/>
    <w:tmpl w:val="F7D2C886"/>
    <w:styleLink w:val="WW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rPr>
        <w:rFonts w:cs="Times New Roman"/>
      </w:rPr>
    </w:lvl>
    <w:lvl w:ilvl="3">
      <w:numFmt w:val="bullet"/>
      <w:lvlText w:val="–"/>
      <w:lvlJc w:val="left"/>
      <w:pPr>
        <w:ind w:left="2880" w:hanging="360"/>
      </w:pPr>
      <w:rPr>
        <w:rFonts w:ascii="Times New Roman" w:hAnsi="Times New Roman"/>
        <w:sz w:val="20"/>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2" w15:restartNumberingAfterBreak="0">
    <w:nsid w:val="08AD7660"/>
    <w:multiLevelType w:val="multilevel"/>
    <w:tmpl w:val="0BE847C4"/>
    <w:styleLink w:val="WWNum35"/>
    <w:lvl w:ilvl="0">
      <w:start w:val="1"/>
      <w:numFmt w:val="decimal"/>
      <w:lvlText w:val="%1."/>
      <w:lvlJc w:val="left"/>
      <w:pPr>
        <w:ind w:left="360" w:hanging="360"/>
      </w:pPr>
      <w:rPr>
        <w:rFonts w:cs="Arial"/>
        <w:b w:val="0"/>
        <w:sz w:val="20"/>
        <w:szCs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3" w15:restartNumberingAfterBreak="0">
    <w:nsid w:val="08E32501"/>
    <w:multiLevelType w:val="hybridMultilevel"/>
    <w:tmpl w:val="58C8863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09222144"/>
    <w:multiLevelType w:val="multilevel"/>
    <w:tmpl w:val="C44E80B4"/>
    <w:styleLink w:val="WWNum49"/>
    <w:lvl w:ilvl="0">
      <w:start w:val="1"/>
      <w:numFmt w:val="decimal"/>
      <w:lvlText w:val="%1."/>
      <w:lvlJc w:val="left"/>
      <w:pPr>
        <w:ind w:left="357"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09BD4F30"/>
    <w:multiLevelType w:val="hybridMultilevel"/>
    <w:tmpl w:val="571683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AF93171"/>
    <w:multiLevelType w:val="multilevel"/>
    <w:tmpl w:val="E94213BA"/>
    <w:styleLink w:val="WWNum69"/>
    <w:lvl w:ilvl="0">
      <w:start w:val="1"/>
      <w:numFmt w:val="decimal"/>
      <w:lvlText w:val="%1."/>
      <w:lvlJc w:val="left"/>
      <w:pPr>
        <w:ind w:left="720" w:hanging="360"/>
      </w:pPr>
      <w:rPr>
        <w:rFonts w:cs="Times New Roman"/>
      </w:rPr>
    </w:lvl>
    <w:lvl w:ilvl="1">
      <w:start w:val="1"/>
      <w:numFmt w:val="decimal"/>
      <w:lvlText w:val="%2)"/>
      <w:lvlJc w:val="left"/>
      <w:pPr>
        <w:ind w:left="1440" w:hanging="360"/>
      </w:p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7" w15:restartNumberingAfterBreak="0">
    <w:nsid w:val="0B6D7AD9"/>
    <w:multiLevelType w:val="multilevel"/>
    <w:tmpl w:val="FAE6FAB8"/>
    <w:styleLink w:val="WWNum29"/>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8" w15:restartNumberingAfterBreak="0">
    <w:nsid w:val="111E5BBA"/>
    <w:multiLevelType w:val="multilevel"/>
    <w:tmpl w:val="6E485F6A"/>
    <w:styleLink w:val="WWNum52"/>
    <w:lvl w:ilvl="0">
      <w:start w:val="1"/>
      <w:numFmt w:val="decimal"/>
      <w:lvlText w:val="%1."/>
      <w:lvlJc w:val="left"/>
      <w:pPr>
        <w:ind w:left="357"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11C148F9"/>
    <w:multiLevelType w:val="multilevel"/>
    <w:tmpl w:val="536CBB44"/>
    <w:styleLink w:val="WWNum2"/>
    <w:lvl w:ilvl="0">
      <w:start w:val="1"/>
      <w:numFmt w:val="decimal"/>
      <w:lvlText w:val="%1"/>
      <w:lvlJc w:val="left"/>
      <w:pPr>
        <w:ind w:left="3144" w:hanging="360"/>
      </w:pPr>
      <w:rPr>
        <w:rFonts w:cs="Times New Roman"/>
      </w:rPr>
    </w:lvl>
    <w:lvl w:ilvl="1">
      <w:start w:val="1"/>
      <w:numFmt w:val="lowerLetter"/>
      <w:lvlText w:val="%2"/>
      <w:lvlJc w:val="left"/>
      <w:pPr>
        <w:ind w:left="3864" w:hanging="360"/>
      </w:pPr>
      <w:rPr>
        <w:rFonts w:cs="Times New Roman"/>
      </w:rPr>
    </w:lvl>
    <w:lvl w:ilvl="2">
      <w:start w:val="1"/>
      <w:numFmt w:val="lowerRoman"/>
      <w:lvlText w:val="%3"/>
      <w:lvlJc w:val="right"/>
      <w:pPr>
        <w:ind w:left="4584" w:hanging="180"/>
      </w:pPr>
      <w:rPr>
        <w:rFonts w:cs="Times New Roman"/>
      </w:rPr>
    </w:lvl>
    <w:lvl w:ilvl="3">
      <w:start w:val="1"/>
      <w:numFmt w:val="decimal"/>
      <w:lvlText w:val="%4"/>
      <w:lvlJc w:val="left"/>
      <w:pPr>
        <w:ind w:left="5304" w:hanging="360"/>
      </w:pPr>
      <w:rPr>
        <w:rFonts w:cs="Times New Roman"/>
      </w:rPr>
    </w:lvl>
    <w:lvl w:ilvl="4">
      <w:start w:val="1"/>
      <w:numFmt w:val="lowerLetter"/>
      <w:lvlText w:val="%5"/>
      <w:lvlJc w:val="left"/>
      <w:pPr>
        <w:ind w:left="6024" w:hanging="360"/>
      </w:pPr>
      <w:rPr>
        <w:rFonts w:cs="Times New Roman"/>
      </w:rPr>
    </w:lvl>
    <w:lvl w:ilvl="5">
      <w:start w:val="1"/>
      <w:numFmt w:val="lowerRoman"/>
      <w:lvlText w:val="%6"/>
      <w:lvlJc w:val="right"/>
      <w:pPr>
        <w:ind w:left="6744" w:hanging="180"/>
      </w:pPr>
      <w:rPr>
        <w:rFonts w:cs="Times New Roman"/>
      </w:rPr>
    </w:lvl>
    <w:lvl w:ilvl="6">
      <w:start w:val="1"/>
      <w:numFmt w:val="decimal"/>
      <w:lvlText w:val="%7"/>
      <w:lvlJc w:val="left"/>
      <w:pPr>
        <w:ind w:left="7464" w:hanging="360"/>
      </w:pPr>
      <w:rPr>
        <w:rFonts w:cs="Times New Roman"/>
      </w:rPr>
    </w:lvl>
    <w:lvl w:ilvl="7">
      <w:start w:val="1"/>
      <w:numFmt w:val="lowerLetter"/>
      <w:lvlText w:val="%8"/>
      <w:lvlJc w:val="left"/>
      <w:pPr>
        <w:ind w:left="8184" w:hanging="360"/>
      </w:pPr>
      <w:rPr>
        <w:rFonts w:cs="Times New Roman"/>
      </w:rPr>
    </w:lvl>
    <w:lvl w:ilvl="8">
      <w:start w:val="1"/>
      <w:numFmt w:val="lowerRoman"/>
      <w:lvlText w:val="%9"/>
      <w:lvlJc w:val="right"/>
      <w:pPr>
        <w:ind w:left="8904" w:hanging="180"/>
      </w:pPr>
      <w:rPr>
        <w:rFonts w:cs="Times New Roman"/>
      </w:rPr>
    </w:lvl>
  </w:abstractNum>
  <w:abstractNum w:abstractNumId="30" w15:restartNumberingAfterBreak="0">
    <w:nsid w:val="13F602D9"/>
    <w:multiLevelType w:val="multilevel"/>
    <w:tmpl w:val="02189B9E"/>
    <w:styleLink w:val="WWNum42"/>
    <w:lvl w:ilvl="0">
      <w:start w:val="1"/>
      <w:numFmt w:val="decimal"/>
      <w:lvlText w:val="%1."/>
      <w:lvlJc w:val="left"/>
      <w:pPr>
        <w:ind w:left="900" w:hanging="360"/>
      </w:pPr>
    </w:lvl>
    <w:lvl w:ilvl="1">
      <w:start w:val="1"/>
      <w:numFmt w:val="decimal"/>
      <w:lvlText w:val="%2)"/>
      <w:lvlJc w:val="left"/>
      <w:pPr>
        <w:ind w:left="1620" w:hanging="360"/>
      </w:pPr>
      <w:rPr>
        <w:rFonts w:hint="default"/>
        <w:b w:val="0"/>
        <w:sz w:val="22"/>
        <w:szCs w:val="22"/>
      </w:r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31" w15:restartNumberingAfterBreak="0">
    <w:nsid w:val="14E37092"/>
    <w:multiLevelType w:val="multilevel"/>
    <w:tmpl w:val="A8D20E6A"/>
    <w:styleLink w:val="WWNum67"/>
    <w:lvl w:ilvl="0">
      <w:start w:val="1"/>
      <w:numFmt w:val="decimal"/>
      <w:lvlText w:val="%1."/>
      <w:lvlJc w:val="left"/>
      <w:pPr>
        <w:ind w:left="704" w:hanging="42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2" w15:restartNumberingAfterBreak="0">
    <w:nsid w:val="160D3826"/>
    <w:multiLevelType w:val="hybridMultilevel"/>
    <w:tmpl w:val="49A4ACC4"/>
    <w:lvl w:ilvl="0" w:tplc="CFB620AE">
      <w:start w:val="1"/>
      <w:numFmt w:val="bullet"/>
      <w:pStyle w:val="TabelkaBulety"/>
      <w:lvlText w:val=""/>
      <w:lvlJc w:val="left"/>
      <w:pPr>
        <w:tabs>
          <w:tab w:val="num" w:pos="1361"/>
        </w:tabs>
        <w:ind w:left="1361" w:hanging="36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6F205BC"/>
    <w:multiLevelType w:val="multilevel"/>
    <w:tmpl w:val="AADE973A"/>
    <w:lvl w:ilvl="0">
      <w:start w:val="1"/>
      <w:numFmt w:val="decimal"/>
      <w:lvlText w:val="Rozdział %1."/>
      <w:lvlJc w:val="left"/>
      <w:pPr>
        <w:tabs>
          <w:tab w:val="num" w:pos="1800"/>
        </w:tabs>
        <w:ind w:left="0" w:firstLine="0"/>
      </w:pPr>
      <w:rPr>
        <w:rFonts w:ascii="Times New Roman" w:hAnsi="Times New Roman" w:hint="default"/>
        <w:b/>
        <w:i w:val="0"/>
        <w:sz w:val="32"/>
      </w:rPr>
    </w:lvl>
    <w:lvl w:ilvl="1">
      <w:start w:val="1"/>
      <w:numFmt w:val="upperRoman"/>
      <w:lvlText w:val="%2."/>
      <w:lvlJc w:val="left"/>
      <w:pPr>
        <w:tabs>
          <w:tab w:val="num" w:pos="794"/>
        </w:tabs>
        <w:ind w:left="794" w:hanging="624"/>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pStyle w:val="Nagwek6"/>
      <w:lvlText w:val="%6)"/>
      <w:lvlJc w:val="left"/>
      <w:pPr>
        <w:tabs>
          <w:tab w:val="num" w:pos="1152"/>
        </w:tabs>
        <w:ind w:left="1152" w:hanging="432"/>
      </w:pPr>
      <w:rPr>
        <w:rFonts w:hint="default"/>
      </w:rPr>
    </w:lvl>
    <w:lvl w:ilvl="6">
      <w:start w:val="1"/>
      <w:numFmt w:val="lowerRoman"/>
      <w:pStyle w:val="Nagwek7"/>
      <w:lvlText w:val="%7)"/>
      <w:lvlJc w:val="right"/>
      <w:pPr>
        <w:tabs>
          <w:tab w:val="num" w:pos="1296"/>
        </w:tabs>
        <w:ind w:left="1296" w:hanging="288"/>
      </w:pPr>
      <w:rPr>
        <w:rFonts w:hint="default"/>
      </w:rPr>
    </w:lvl>
    <w:lvl w:ilvl="7">
      <w:start w:val="1"/>
      <w:numFmt w:val="lowerLetter"/>
      <w:pStyle w:val="Nagwek8"/>
      <w:lvlText w:val="%8."/>
      <w:lvlJc w:val="left"/>
      <w:pPr>
        <w:tabs>
          <w:tab w:val="num" w:pos="1440"/>
        </w:tabs>
        <w:ind w:left="1440" w:hanging="432"/>
      </w:pPr>
      <w:rPr>
        <w:rFonts w:hint="default"/>
      </w:rPr>
    </w:lvl>
    <w:lvl w:ilvl="8">
      <w:start w:val="1"/>
      <w:numFmt w:val="lowerRoman"/>
      <w:pStyle w:val="Nagwek9"/>
      <w:lvlText w:val="%9."/>
      <w:lvlJc w:val="right"/>
      <w:pPr>
        <w:tabs>
          <w:tab w:val="num" w:pos="1584"/>
        </w:tabs>
        <w:ind w:left="1584" w:hanging="144"/>
      </w:pPr>
      <w:rPr>
        <w:rFonts w:hint="default"/>
      </w:rPr>
    </w:lvl>
  </w:abstractNum>
  <w:abstractNum w:abstractNumId="34" w15:restartNumberingAfterBreak="0">
    <w:nsid w:val="1B734936"/>
    <w:multiLevelType w:val="multilevel"/>
    <w:tmpl w:val="B9EC284C"/>
    <w:styleLink w:val="WWNum46"/>
    <w:lvl w:ilvl="0">
      <w:start w:val="4"/>
      <w:numFmt w:val="decimal"/>
      <w:lvlText w:val="%1"/>
      <w:lvlJc w:val="left"/>
      <w:pPr>
        <w:ind w:left="495" w:hanging="495"/>
      </w:pPr>
    </w:lvl>
    <w:lvl w:ilvl="1">
      <w:start w:val="1"/>
      <w:numFmt w:val="decimal"/>
      <w:lvlText w:val="%2"/>
      <w:lvlJc w:val="left"/>
      <w:pPr>
        <w:ind w:left="977" w:hanging="495"/>
      </w:pPr>
      <w:rPr>
        <w:b w:val="0"/>
        <w:i w:val="0"/>
      </w:rPr>
    </w:lvl>
    <w:lvl w:ilvl="2">
      <w:start w:val="1"/>
      <w:numFmt w:val="decimal"/>
      <w:lvlText w:val="%3"/>
      <w:lvlJc w:val="left"/>
      <w:pPr>
        <w:ind w:left="1684" w:hanging="720"/>
      </w:pPr>
    </w:lvl>
    <w:lvl w:ilvl="3">
      <w:start w:val="1"/>
      <w:numFmt w:val="decimal"/>
      <w:lvlText w:val="%4"/>
      <w:lvlJc w:val="left"/>
      <w:pPr>
        <w:ind w:left="2166" w:hanging="720"/>
      </w:pPr>
    </w:lvl>
    <w:lvl w:ilvl="4">
      <w:start w:val="1"/>
      <w:numFmt w:val="decimal"/>
      <w:lvlText w:val="%5"/>
      <w:lvlJc w:val="left"/>
      <w:pPr>
        <w:ind w:left="3008" w:hanging="1080"/>
      </w:pPr>
    </w:lvl>
    <w:lvl w:ilvl="5">
      <w:start w:val="1"/>
      <w:numFmt w:val="decimal"/>
      <w:lvlText w:val="%6"/>
      <w:lvlJc w:val="left"/>
      <w:pPr>
        <w:ind w:left="3490" w:hanging="1080"/>
      </w:pPr>
    </w:lvl>
    <w:lvl w:ilvl="6">
      <w:start w:val="1"/>
      <w:numFmt w:val="decimal"/>
      <w:lvlText w:val="%7"/>
      <w:lvlJc w:val="left"/>
      <w:pPr>
        <w:ind w:left="4332" w:hanging="1440"/>
      </w:pPr>
    </w:lvl>
    <w:lvl w:ilvl="7">
      <w:start w:val="1"/>
      <w:numFmt w:val="decimal"/>
      <w:lvlText w:val="%8"/>
      <w:lvlJc w:val="left"/>
      <w:pPr>
        <w:ind w:left="4814" w:hanging="1440"/>
      </w:pPr>
    </w:lvl>
    <w:lvl w:ilvl="8">
      <w:start w:val="1"/>
      <w:numFmt w:val="decimal"/>
      <w:lvlText w:val="%9"/>
      <w:lvlJc w:val="left"/>
      <w:pPr>
        <w:ind w:left="5656" w:hanging="1800"/>
      </w:pPr>
    </w:lvl>
  </w:abstractNum>
  <w:abstractNum w:abstractNumId="35" w15:restartNumberingAfterBreak="0">
    <w:nsid w:val="1C7206A1"/>
    <w:multiLevelType w:val="multilevel"/>
    <w:tmpl w:val="E5CAF352"/>
    <w:styleLink w:val="WWNum7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6" w15:restartNumberingAfterBreak="0">
    <w:nsid w:val="1D394CE9"/>
    <w:multiLevelType w:val="multilevel"/>
    <w:tmpl w:val="FB105BE8"/>
    <w:styleLink w:val="WWNum8"/>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7" w15:restartNumberingAfterBreak="0">
    <w:nsid w:val="1D6304D0"/>
    <w:multiLevelType w:val="multilevel"/>
    <w:tmpl w:val="96E414FA"/>
    <w:styleLink w:val="WWNum71"/>
    <w:lvl w:ilvl="0">
      <w:start w:val="1"/>
      <w:numFmt w:val="decimal"/>
      <w:lvlText w:val="%1)"/>
      <w:lvlJc w:val="left"/>
      <w:pPr>
        <w:ind w:left="720" w:hanging="360"/>
      </w:pPr>
      <w:rPr>
        <w:rFonts w:cs="Times New Roman"/>
        <w:b w:val="0"/>
      </w:rPr>
    </w:lvl>
    <w:lvl w:ilvl="1">
      <w:start w:val="1"/>
      <w:numFmt w:val="lowerLetter"/>
      <w:lvlText w:val="%2)"/>
      <w:lvlJc w:val="left"/>
      <w:pPr>
        <w:ind w:left="1440" w:hanging="360"/>
      </w:pPr>
      <w:rPr>
        <w:rFonts w:cs="Times New Roman"/>
        <w:b w:val="0"/>
      </w:rPr>
    </w:lvl>
    <w:lvl w:ilvl="2">
      <w:start w:val="1"/>
      <w:numFmt w:val="lowerRoman"/>
      <w:lvlText w:val="%3."/>
      <w:lvlJc w:val="right"/>
      <w:pPr>
        <w:ind w:left="2160" w:hanging="180"/>
      </w:pPr>
      <w:rPr>
        <w:rFonts w:cs="Times New Roman"/>
      </w:rPr>
    </w:lvl>
    <w:lvl w:ilvl="3">
      <w:numFmt w:val="bullet"/>
      <w:lvlText w:val="–"/>
      <w:lvlJc w:val="left"/>
      <w:pPr>
        <w:ind w:left="2880" w:hanging="360"/>
      </w:pPr>
      <w:rPr>
        <w:rFonts w:ascii="Times New Roman" w:hAnsi="Times New Roman"/>
        <w:sz w:val="20"/>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8" w15:restartNumberingAfterBreak="0">
    <w:nsid w:val="1DA02B9E"/>
    <w:multiLevelType w:val="multilevel"/>
    <w:tmpl w:val="FAE01DB4"/>
    <w:styleLink w:val="WWNum61"/>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9" w15:restartNumberingAfterBreak="0">
    <w:nsid w:val="1DF33CE9"/>
    <w:multiLevelType w:val="multilevel"/>
    <w:tmpl w:val="41E6A992"/>
    <w:styleLink w:val="WWNum55"/>
    <w:lvl w:ilvl="0">
      <w:start w:val="1"/>
      <w:numFmt w:val="lowerLetter"/>
      <w:lvlText w:val="%1)"/>
      <w:lvlJc w:val="left"/>
      <w:pPr>
        <w:ind w:left="106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1FB4022B"/>
    <w:multiLevelType w:val="hybridMultilevel"/>
    <w:tmpl w:val="A798E46A"/>
    <w:lvl w:ilvl="0" w:tplc="0415000F">
      <w:start w:val="1"/>
      <w:numFmt w:val="decimal"/>
      <w:lvlText w:val="%1."/>
      <w:lvlJc w:val="left"/>
      <w:pPr>
        <w:ind w:left="786"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0B620FD"/>
    <w:multiLevelType w:val="hybridMultilevel"/>
    <w:tmpl w:val="48AC577E"/>
    <w:lvl w:ilvl="0" w:tplc="0415000B">
      <w:start w:val="1"/>
      <w:numFmt w:val="bullet"/>
      <w:pStyle w:val="Nagwek3Wysrodkowany"/>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211312FA"/>
    <w:multiLevelType w:val="multilevel"/>
    <w:tmpl w:val="4686179C"/>
    <w:styleLink w:val="WWNum63"/>
    <w:lvl w:ilvl="0">
      <w:numFmt w:val="bullet"/>
      <w:lvlText w:val=""/>
      <w:lvlJc w:val="left"/>
      <w:pPr>
        <w:ind w:left="1288" w:hanging="360"/>
      </w:pPr>
      <w:rPr>
        <w:rFonts w:ascii="Symbol" w:hAnsi="Symbol"/>
      </w:rPr>
    </w:lvl>
    <w:lvl w:ilvl="1">
      <w:numFmt w:val="bullet"/>
      <w:lvlText w:val="•"/>
      <w:lvlJc w:val="left"/>
      <w:pPr>
        <w:ind w:left="2008" w:hanging="360"/>
      </w:pPr>
      <w:rPr>
        <w:rFonts w:ascii="Times New Roman" w:eastAsia="Times New Roman" w:hAnsi="Times New Roman" w:cs="Calibri"/>
      </w:rPr>
    </w:lvl>
    <w:lvl w:ilvl="2">
      <w:numFmt w:val="bullet"/>
      <w:lvlText w:val=""/>
      <w:lvlJc w:val="left"/>
      <w:pPr>
        <w:ind w:left="2728" w:hanging="360"/>
      </w:pPr>
      <w:rPr>
        <w:rFonts w:ascii="Wingdings" w:hAnsi="Wingdings"/>
      </w:rPr>
    </w:lvl>
    <w:lvl w:ilvl="3">
      <w:numFmt w:val="bullet"/>
      <w:lvlText w:val=""/>
      <w:lvlJc w:val="left"/>
      <w:pPr>
        <w:ind w:left="3448" w:hanging="360"/>
      </w:pPr>
      <w:rPr>
        <w:rFonts w:ascii="Symbol" w:hAnsi="Symbol"/>
      </w:rPr>
    </w:lvl>
    <w:lvl w:ilvl="4">
      <w:numFmt w:val="bullet"/>
      <w:lvlText w:val="o"/>
      <w:lvlJc w:val="left"/>
      <w:pPr>
        <w:ind w:left="4168" w:hanging="360"/>
      </w:pPr>
      <w:rPr>
        <w:rFonts w:ascii="Courier New" w:hAnsi="Courier New" w:cs="Courier New"/>
      </w:rPr>
    </w:lvl>
    <w:lvl w:ilvl="5">
      <w:numFmt w:val="bullet"/>
      <w:lvlText w:val=""/>
      <w:lvlJc w:val="left"/>
      <w:pPr>
        <w:ind w:left="4888" w:hanging="360"/>
      </w:pPr>
      <w:rPr>
        <w:rFonts w:ascii="Wingdings" w:hAnsi="Wingdings"/>
      </w:rPr>
    </w:lvl>
    <w:lvl w:ilvl="6">
      <w:numFmt w:val="bullet"/>
      <w:lvlText w:val=""/>
      <w:lvlJc w:val="left"/>
      <w:pPr>
        <w:ind w:left="5608" w:hanging="360"/>
      </w:pPr>
      <w:rPr>
        <w:rFonts w:ascii="Symbol" w:hAnsi="Symbol"/>
      </w:rPr>
    </w:lvl>
    <w:lvl w:ilvl="7">
      <w:numFmt w:val="bullet"/>
      <w:lvlText w:val="o"/>
      <w:lvlJc w:val="left"/>
      <w:pPr>
        <w:ind w:left="6328" w:hanging="360"/>
      </w:pPr>
      <w:rPr>
        <w:rFonts w:ascii="Courier New" w:hAnsi="Courier New" w:cs="Courier New"/>
      </w:rPr>
    </w:lvl>
    <w:lvl w:ilvl="8">
      <w:numFmt w:val="bullet"/>
      <w:lvlText w:val=""/>
      <w:lvlJc w:val="left"/>
      <w:pPr>
        <w:ind w:left="7048" w:hanging="360"/>
      </w:pPr>
      <w:rPr>
        <w:rFonts w:ascii="Wingdings" w:hAnsi="Wingdings"/>
      </w:rPr>
    </w:lvl>
  </w:abstractNum>
  <w:abstractNum w:abstractNumId="43" w15:restartNumberingAfterBreak="0">
    <w:nsid w:val="21480247"/>
    <w:multiLevelType w:val="multilevel"/>
    <w:tmpl w:val="0FB86B1C"/>
    <w:styleLink w:val="WWNum5"/>
    <w:lvl w:ilvl="0">
      <w:start w:val="1"/>
      <w:numFmt w:val="decimal"/>
      <w:lvlText w:val="%1."/>
      <w:lvlJc w:val="left"/>
      <w:pPr>
        <w:ind w:left="720" w:hanging="360"/>
      </w:pPr>
      <w:rPr>
        <w:rFonts w:cs="Times New Roman"/>
      </w:rPr>
    </w:lvl>
    <w:lvl w:ilvl="1">
      <w:start w:val="1"/>
      <w:numFmt w:val="decimal"/>
      <w:lvlText w:val="%2)"/>
      <w:lvlJc w:val="left"/>
      <w:pPr>
        <w:ind w:left="1440" w:hanging="360"/>
      </w:p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4" w15:restartNumberingAfterBreak="0">
    <w:nsid w:val="226B14B1"/>
    <w:multiLevelType w:val="hybridMultilevel"/>
    <w:tmpl w:val="1CC865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4DF3056"/>
    <w:multiLevelType w:val="multilevel"/>
    <w:tmpl w:val="55BA5D04"/>
    <w:styleLink w:val="WWNum22"/>
    <w:lvl w:ilvl="0">
      <w:start w:val="1"/>
      <w:numFmt w:val="decimal"/>
      <w:lvlText w:val="%1)"/>
      <w:lvlJc w:val="left"/>
      <w:pPr>
        <w:ind w:left="1080" w:hanging="360"/>
      </w:p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46" w15:restartNumberingAfterBreak="0">
    <w:nsid w:val="25F43545"/>
    <w:multiLevelType w:val="hybridMultilevel"/>
    <w:tmpl w:val="BCCC5D92"/>
    <w:lvl w:ilvl="0" w:tplc="0415000F">
      <w:start w:val="1"/>
      <w:numFmt w:val="decimal"/>
      <w:lvlText w:val="%1."/>
      <w:lvlJc w:val="left"/>
      <w:pPr>
        <w:tabs>
          <w:tab w:val="num" w:pos="720"/>
        </w:tabs>
        <w:ind w:left="720" w:hanging="360"/>
      </w:pPr>
      <w:rPr>
        <w:rFonts w:cs="Times New Roman"/>
      </w:rPr>
    </w:lvl>
    <w:lvl w:ilvl="1" w:tplc="04150011">
      <w:start w:val="1"/>
      <w:numFmt w:val="decimal"/>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26054675"/>
    <w:multiLevelType w:val="multilevel"/>
    <w:tmpl w:val="892CC520"/>
    <w:styleLink w:val="WWNum37"/>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48" w15:restartNumberingAfterBreak="0">
    <w:nsid w:val="265700CD"/>
    <w:multiLevelType w:val="multilevel"/>
    <w:tmpl w:val="02D0583E"/>
    <w:styleLink w:val="WWNum73"/>
    <w:lvl w:ilvl="0">
      <w:start w:val="1"/>
      <w:numFmt w:val="decimal"/>
      <w:lvlText w:val="%1."/>
      <w:lvlJc w:val="left"/>
      <w:pPr>
        <w:ind w:left="360" w:hanging="360"/>
      </w:pPr>
      <w:rPr>
        <w:rFonts w:cs="Arial"/>
        <w:b w:val="0"/>
        <w:sz w:val="20"/>
        <w:szCs w:val="20"/>
      </w:rPr>
    </w:lvl>
    <w:lvl w:ilvl="1">
      <w:start w:val="1"/>
      <w:numFmt w:val="decimal"/>
      <w:lvlText w:val="%2)"/>
      <w:lvlJc w:val="left"/>
      <w:pPr>
        <w:ind w:left="1080" w:hanging="360"/>
      </w:p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9" w15:restartNumberingAfterBreak="0">
    <w:nsid w:val="28A91A99"/>
    <w:multiLevelType w:val="multilevel"/>
    <w:tmpl w:val="A9467184"/>
    <w:styleLink w:val="WWNum25"/>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0" w15:restartNumberingAfterBreak="0">
    <w:nsid w:val="290E2D11"/>
    <w:multiLevelType w:val="multilevel"/>
    <w:tmpl w:val="7986A85C"/>
    <w:styleLink w:val="WWNum6"/>
    <w:lvl w:ilvl="0">
      <w:start w:val="1"/>
      <w:numFmt w:val="decimal"/>
      <w:lvlText w:val="%1."/>
      <w:lvlJc w:val="left"/>
      <w:pPr>
        <w:ind w:left="72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1" w15:restartNumberingAfterBreak="0">
    <w:nsid w:val="2A23351C"/>
    <w:multiLevelType w:val="hybridMultilevel"/>
    <w:tmpl w:val="5C209110"/>
    <w:lvl w:ilvl="0" w:tplc="A3F44B74">
      <w:start w:val="1"/>
      <w:numFmt w:val="upperRoman"/>
      <w:pStyle w:val="msolistparagraph0"/>
      <w:lvlText w:val="%1."/>
      <w:lvlJc w:val="left"/>
      <w:pPr>
        <w:tabs>
          <w:tab w:val="num" w:pos="1080"/>
        </w:tabs>
        <w:ind w:left="1080" w:hanging="720"/>
      </w:pPr>
      <w:rPr>
        <w:rFonts w:hint="default"/>
      </w:rPr>
    </w:lvl>
    <w:lvl w:ilvl="1" w:tplc="5A20FA22">
      <w:start w:val="1"/>
      <w:numFmt w:val="decimal"/>
      <w:lvlText w:val="%2."/>
      <w:lvlJc w:val="left"/>
      <w:pPr>
        <w:tabs>
          <w:tab w:val="num" w:pos="0"/>
        </w:tabs>
        <w:ind w:left="284" w:hanging="284"/>
      </w:pPr>
      <w:rPr>
        <w:rFonts w:ascii="Times New Roman" w:hAnsi="Times New Roman" w:hint="default"/>
        <w:b w:val="0"/>
        <w:i w:val="0"/>
        <w:sz w:val="24"/>
      </w:rPr>
    </w:lvl>
    <w:lvl w:ilvl="2" w:tplc="044E7D7E">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2BB618E3"/>
    <w:multiLevelType w:val="hybridMultilevel"/>
    <w:tmpl w:val="7794C6E4"/>
    <w:lvl w:ilvl="0" w:tplc="F94A556C">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3" w15:restartNumberingAfterBreak="0">
    <w:nsid w:val="2CFF6A5A"/>
    <w:multiLevelType w:val="multilevel"/>
    <w:tmpl w:val="A68A78E6"/>
    <w:styleLink w:val="WWNum39"/>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54" w15:restartNumberingAfterBreak="0">
    <w:nsid w:val="2D7B0CE1"/>
    <w:multiLevelType w:val="multilevel"/>
    <w:tmpl w:val="955EA46E"/>
    <w:styleLink w:val="WWNum14"/>
    <w:lvl w:ilvl="0">
      <w:start w:val="1"/>
      <w:numFmt w:val="decimal"/>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5" w15:restartNumberingAfterBreak="0">
    <w:nsid w:val="2E040307"/>
    <w:multiLevelType w:val="multilevel"/>
    <w:tmpl w:val="B98472E4"/>
    <w:styleLink w:val="WWNum11"/>
    <w:lvl w:ilvl="0">
      <w:start w:val="1"/>
      <w:numFmt w:val="decimal"/>
      <w:lvlText w:val="%1)"/>
      <w:lvlJc w:val="left"/>
      <w:pPr>
        <w:ind w:left="720" w:hanging="360"/>
      </w:pPr>
      <w:rPr>
        <w:rFonts w:cs="Times New Roman"/>
        <w:b w:val="0"/>
      </w:rPr>
    </w:lvl>
    <w:lvl w:ilvl="1">
      <w:start w:val="1"/>
      <w:numFmt w:val="lowerLetter"/>
      <w:lvlText w:val="%2)"/>
      <w:lvlJc w:val="left"/>
      <w:pPr>
        <w:ind w:left="1440" w:hanging="360"/>
      </w:pPr>
      <w:rPr>
        <w:rFonts w:cs="Times New Roman"/>
        <w:b w:val="0"/>
      </w:rPr>
    </w:lvl>
    <w:lvl w:ilvl="2">
      <w:start w:val="1"/>
      <w:numFmt w:val="lowerRoman"/>
      <w:lvlText w:val="%3."/>
      <w:lvlJc w:val="right"/>
      <w:pPr>
        <w:ind w:left="2160" w:hanging="180"/>
      </w:pPr>
      <w:rPr>
        <w:rFonts w:cs="Times New Roman"/>
      </w:rPr>
    </w:lvl>
    <w:lvl w:ilvl="3">
      <w:numFmt w:val="bullet"/>
      <w:lvlText w:val="–"/>
      <w:lvlJc w:val="left"/>
      <w:pPr>
        <w:ind w:left="2880" w:hanging="360"/>
      </w:pPr>
      <w:rPr>
        <w:rFonts w:ascii="Times New Roman" w:hAnsi="Times New Roman"/>
        <w:sz w:val="20"/>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6" w15:restartNumberingAfterBreak="0">
    <w:nsid w:val="302E0E59"/>
    <w:multiLevelType w:val="hybridMultilevel"/>
    <w:tmpl w:val="378447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0987629"/>
    <w:multiLevelType w:val="multilevel"/>
    <w:tmpl w:val="7F4E6536"/>
    <w:styleLink w:val="WWNum68"/>
    <w:lvl w:ilvl="0">
      <w:start w:val="1"/>
      <w:numFmt w:val="decimal"/>
      <w:lvlText w:val="%1)"/>
      <w:lvlJc w:val="left"/>
      <w:pPr>
        <w:ind w:left="1004" w:hanging="360"/>
      </w:pPr>
      <w:rPr>
        <w:rFonts w:ascii="Garamond" w:hAnsi="Garamond"/>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58" w15:restartNumberingAfterBreak="0">
    <w:nsid w:val="32EB2D14"/>
    <w:multiLevelType w:val="multilevel"/>
    <w:tmpl w:val="32EE45EC"/>
    <w:styleLink w:val="WWNum47"/>
    <w:lvl w:ilvl="0">
      <w:start w:val="1"/>
      <w:numFmt w:val="decimal"/>
      <w:lvlText w:val="%1"/>
      <w:lvlJc w:val="left"/>
      <w:pPr>
        <w:ind w:left="432" w:hanging="432"/>
      </w:pPr>
    </w:lvl>
    <w:lvl w:ilvl="1">
      <w:start w:val="1"/>
      <w:numFmt w:val="decimal"/>
      <w:lvlText w:val="%2."/>
      <w:lvlJc w:val="left"/>
      <w:pPr>
        <w:ind w:left="576" w:hanging="576"/>
      </w:pPr>
      <w:rPr>
        <w:rFonts w:eastAsia="Times New Roman" w:cs="Times New Roman"/>
      </w:rPr>
    </w:lvl>
    <w:lvl w:ilvl="2">
      <w:start w:val="1"/>
      <w:numFmt w:val="decimal"/>
      <w:lvlText w:val="%1.%2.%3"/>
      <w:lvlJc w:val="left"/>
      <w:pPr>
        <w:ind w:left="720" w:hanging="720"/>
      </w:pPr>
    </w:lvl>
    <w:lvl w:ilvl="3">
      <w:start w:val="1"/>
      <w:numFmt w:val="lowerLetter"/>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9" w15:restartNumberingAfterBreak="0">
    <w:nsid w:val="3B6F5357"/>
    <w:multiLevelType w:val="multilevel"/>
    <w:tmpl w:val="0110238A"/>
    <w:styleLink w:val="WWNum6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3BD80156"/>
    <w:multiLevelType w:val="multilevel"/>
    <w:tmpl w:val="FF40F1E0"/>
    <w:styleLink w:val="WWNum1"/>
    <w:lvl w:ilvl="0">
      <w:start w:val="1"/>
      <w:numFmt w:val="decimal"/>
      <w:lvlText w:val="%1."/>
      <w:lvlJc w:val="left"/>
      <w:pPr>
        <w:ind w:left="720" w:hanging="360"/>
      </w:pPr>
      <w:rPr>
        <w:rFonts w:cs="Arial"/>
        <w:sz w:val="20"/>
        <w:szCs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1" w15:restartNumberingAfterBreak="0">
    <w:nsid w:val="43014C56"/>
    <w:multiLevelType w:val="multilevel"/>
    <w:tmpl w:val="6E005D50"/>
    <w:styleLink w:val="WWNum36"/>
    <w:lvl w:ilvl="0">
      <w:start w:val="1"/>
      <w:numFmt w:val="decimal"/>
      <w:lvlText w:val="%1)"/>
      <w:lvlJc w:val="left"/>
      <w:pPr>
        <w:ind w:left="644" w:hanging="360"/>
      </w:pPr>
      <w:rPr>
        <w:rFonts w:cs="Times New Roman"/>
      </w:rPr>
    </w:lvl>
    <w:lvl w:ilvl="1">
      <w:start w:val="1"/>
      <w:numFmt w:val="lowerLetter"/>
      <w:lvlText w:val="%2."/>
      <w:lvlJc w:val="left"/>
      <w:pPr>
        <w:ind w:left="1364" w:hanging="360"/>
      </w:p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62" w15:restartNumberingAfterBreak="0">
    <w:nsid w:val="43444AC2"/>
    <w:multiLevelType w:val="hybridMultilevel"/>
    <w:tmpl w:val="EEF600A6"/>
    <w:lvl w:ilvl="0" w:tplc="18281DA6">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3" w15:restartNumberingAfterBreak="0">
    <w:nsid w:val="43A56554"/>
    <w:multiLevelType w:val="multilevel"/>
    <w:tmpl w:val="2CCE53CA"/>
    <w:styleLink w:val="WWNum18"/>
    <w:lvl w:ilvl="0">
      <w:start w:val="1"/>
      <w:numFmt w:val="decimal"/>
      <w:lvlText w:val="%1"/>
      <w:lvlJc w:val="left"/>
      <w:pPr>
        <w:ind w:left="1429" w:hanging="360"/>
      </w:pPr>
      <w:rPr>
        <w:rFonts w:cs="Times New Roman"/>
      </w:rPr>
    </w:lvl>
    <w:lvl w:ilvl="1">
      <w:start w:val="1"/>
      <w:numFmt w:val="decimal"/>
      <w:lvlText w:val="%2)"/>
      <w:lvlJc w:val="left"/>
      <w:pPr>
        <w:ind w:left="2149" w:hanging="360"/>
      </w:p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64" w15:restartNumberingAfterBreak="0">
    <w:nsid w:val="4502304B"/>
    <w:multiLevelType w:val="multilevel"/>
    <w:tmpl w:val="F2DEC8FC"/>
    <w:styleLink w:val="WWNum40"/>
    <w:lvl w:ilvl="0">
      <w:start w:val="4"/>
      <w:numFmt w:val="decimal"/>
      <w:lvlText w:val="%1. "/>
      <w:lvlJc w:val="left"/>
      <w:pPr>
        <w:ind w:left="643" w:hanging="283"/>
      </w:pPr>
      <w:rPr>
        <w:rFonts w:cs="Times New Roman"/>
        <w:b w:val="0"/>
        <w:bCs w:val="0"/>
        <w:i w:val="0"/>
        <w:iCs w:val="0"/>
        <w:sz w:val="20"/>
        <w:szCs w:val="20"/>
      </w:rPr>
    </w:lvl>
    <w:lvl w:ilvl="1">
      <w:start w:val="1"/>
      <w:numFmt w:val="decimal"/>
      <w:lvlText w:val="%2)"/>
      <w:lvlJc w:val="left"/>
      <w:pPr>
        <w:ind w:left="360" w:hanging="360"/>
      </w:pPr>
      <w:rPr>
        <w:rFonts w:cs="Times New Roman"/>
      </w:rPr>
    </w:lvl>
    <w:lvl w:ilvl="2">
      <w:start w:val="5"/>
      <w:numFmt w:val="decimal"/>
      <w:lvlText w:val="%3."/>
      <w:lvlJc w:val="left"/>
      <w:pPr>
        <w:ind w:left="720" w:hanging="360"/>
      </w:pPr>
      <w:rPr>
        <w:rFonts w:cs="Times New Roman"/>
      </w:rPr>
    </w:lvl>
    <w:lvl w:ilvl="3">
      <w:start w:val="1"/>
      <w:numFmt w:val="decimal"/>
      <w:lvlText w:val="%4."/>
      <w:lvlJc w:val="left"/>
      <w:pPr>
        <w:ind w:left="1260" w:hanging="360"/>
      </w:pPr>
      <w:rPr>
        <w:rFonts w:cs="Times New Roman"/>
      </w:rPr>
    </w:lvl>
    <w:lvl w:ilvl="4">
      <w:start w:val="1"/>
      <w:numFmt w:val="lowerLetter"/>
      <w:lvlText w:val="%5."/>
      <w:lvlJc w:val="left"/>
      <w:pPr>
        <w:ind w:left="1980" w:hanging="360"/>
      </w:pPr>
      <w:rPr>
        <w:rFonts w:cs="Times New Roman"/>
      </w:rPr>
    </w:lvl>
    <w:lvl w:ilvl="5">
      <w:start w:val="1"/>
      <w:numFmt w:val="lowerRoman"/>
      <w:lvlText w:val="%6."/>
      <w:lvlJc w:val="right"/>
      <w:pPr>
        <w:ind w:left="2700" w:hanging="180"/>
      </w:pPr>
      <w:rPr>
        <w:rFonts w:cs="Times New Roman"/>
      </w:rPr>
    </w:lvl>
    <w:lvl w:ilvl="6">
      <w:start w:val="1"/>
      <w:numFmt w:val="decimal"/>
      <w:lvlText w:val="%7."/>
      <w:lvlJc w:val="left"/>
      <w:pPr>
        <w:ind w:left="3420" w:hanging="360"/>
      </w:pPr>
      <w:rPr>
        <w:rFonts w:cs="Times New Roman"/>
      </w:rPr>
    </w:lvl>
    <w:lvl w:ilvl="7">
      <w:start w:val="1"/>
      <w:numFmt w:val="lowerLetter"/>
      <w:lvlText w:val="%8."/>
      <w:lvlJc w:val="left"/>
      <w:pPr>
        <w:ind w:left="4140" w:hanging="360"/>
      </w:pPr>
      <w:rPr>
        <w:rFonts w:cs="Times New Roman"/>
      </w:rPr>
    </w:lvl>
    <w:lvl w:ilvl="8">
      <w:start w:val="1"/>
      <w:numFmt w:val="lowerRoman"/>
      <w:lvlText w:val="%9."/>
      <w:lvlJc w:val="right"/>
      <w:pPr>
        <w:ind w:left="4860" w:hanging="180"/>
      </w:pPr>
      <w:rPr>
        <w:rFonts w:cs="Times New Roman"/>
      </w:rPr>
    </w:lvl>
  </w:abstractNum>
  <w:abstractNum w:abstractNumId="65" w15:restartNumberingAfterBreak="0">
    <w:nsid w:val="493E1141"/>
    <w:multiLevelType w:val="multilevel"/>
    <w:tmpl w:val="6EDE978A"/>
    <w:lvl w:ilvl="0">
      <w:start w:val="1"/>
      <w:numFmt w:val="decimal"/>
      <w:pStyle w:val="Pytanie"/>
      <w:lvlText w:val="Pytanie %1."/>
      <w:lvlJc w:val="left"/>
      <w:pPr>
        <w:tabs>
          <w:tab w:val="num" w:pos="3240"/>
        </w:tabs>
        <w:ind w:left="2557" w:hanging="397"/>
      </w:pPr>
      <w:rPr>
        <w:rFonts w:ascii="Times New Roman" w:hAnsi="Times New Roman" w:hint="default"/>
        <w:b/>
        <w:i w:val="0"/>
        <w:sz w:val="24"/>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6" w15:restartNumberingAfterBreak="0">
    <w:nsid w:val="4C801DD0"/>
    <w:multiLevelType w:val="hybridMultilevel"/>
    <w:tmpl w:val="889A0ED2"/>
    <w:lvl w:ilvl="0" w:tplc="903485AA">
      <w:start w:val="1"/>
      <w:numFmt w:val="lowerLetter"/>
      <w:lvlText w:val="%1)"/>
      <w:lvlJc w:val="left"/>
      <w:pPr>
        <w:tabs>
          <w:tab w:val="num" w:pos="-360"/>
        </w:tabs>
        <w:ind w:left="360" w:hanging="360"/>
      </w:pPr>
    </w:lvl>
    <w:lvl w:ilvl="1" w:tplc="0638FD30">
      <w:start w:val="1"/>
      <w:numFmt w:val="decimal"/>
      <w:lvlText w:val="%2."/>
      <w:lvlJc w:val="left"/>
      <w:pPr>
        <w:tabs>
          <w:tab w:val="num" w:pos="360"/>
        </w:tabs>
        <w:ind w:left="360" w:hanging="360"/>
      </w:pPr>
      <w:rPr>
        <w:b w:val="0"/>
        <w:color w:val="auto"/>
      </w:rPr>
    </w:lvl>
    <w:lvl w:ilvl="2" w:tplc="04150017">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7" w15:restartNumberingAfterBreak="0">
    <w:nsid w:val="4D9C246E"/>
    <w:multiLevelType w:val="multilevel"/>
    <w:tmpl w:val="BBA08514"/>
    <w:lvl w:ilvl="0">
      <w:start w:val="1"/>
      <w:numFmt w:val="decimal"/>
      <w:pStyle w:val="Listapunktowana2"/>
      <w:lvlText w:val="§ %1"/>
      <w:lvlJc w:val="left"/>
      <w:pPr>
        <w:tabs>
          <w:tab w:val="num" w:pos="72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8" w15:restartNumberingAfterBreak="0">
    <w:nsid w:val="501500E1"/>
    <w:multiLevelType w:val="multilevel"/>
    <w:tmpl w:val="32E6F3AE"/>
    <w:styleLink w:val="WWNum27"/>
    <w:lvl w:ilvl="0">
      <w:start w:val="1"/>
      <w:numFmt w:val="decimal"/>
      <w:lvlText w:val="%1."/>
      <w:lvlJc w:val="left"/>
      <w:pPr>
        <w:ind w:left="360" w:hanging="360"/>
      </w:pPr>
      <w:rPr>
        <w:rFonts w:cs="Arial"/>
        <w:b w:val="0"/>
        <w:sz w:val="20"/>
        <w:szCs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69" w15:restartNumberingAfterBreak="0">
    <w:nsid w:val="507C5992"/>
    <w:multiLevelType w:val="hybridMultilevel"/>
    <w:tmpl w:val="2CDA3054"/>
    <w:lvl w:ilvl="0" w:tplc="5DACFE6E">
      <w:start w:val="1"/>
      <w:numFmt w:val="decimal"/>
      <w:lvlText w:val="%1)"/>
      <w:lvlJc w:val="left"/>
      <w:pPr>
        <w:ind w:left="1353" w:hanging="360"/>
      </w:pPr>
      <w:rPr>
        <w:rFonts w:ascii="Garamond" w:eastAsia="Times New Roman" w:hAnsi="Garamond" w:cs="Times New Roman"/>
      </w:r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70" w15:restartNumberingAfterBreak="0">
    <w:nsid w:val="509C2E1A"/>
    <w:multiLevelType w:val="multilevel"/>
    <w:tmpl w:val="755CB62C"/>
    <w:lvl w:ilvl="0">
      <w:start w:val="1"/>
      <w:numFmt w:val="upperRoman"/>
      <w:pStyle w:val="Kreska"/>
      <w:lvlText w:val="%1."/>
      <w:lvlJc w:val="right"/>
      <w:pPr>
        <w:tabs>
          <w:tab w:val="num" w:pos="360"/>
        </w:tabs>
        <w:ind w:left="360" w:hanging="360"/>
      </w:pPr>
      <w:rPr>
        <w:rFonts w:cs="Times New Roman" w:hint="default"/>
        <w:b/>
        <w:u w:val="none"/>
      </w:rPr>
    </w:lvl>
    <w:lvl w:ilvl="1">
      <w:start w:val="1"/>
      <w:numFmt w:val="decimal"/>
      <w:lvlText w:val="%1.%2."/>
      <w:lvlJc w:val="left"/>
      <w:pPr>
        <w:tabs>
          <w:tab w:val="num" w:pos="982"/>
        </w:tabs>
        <w:ind w:left="982" w:hanging="432"/>
      </w:pPr>
      <w:rPr>
        <w:rFonts w:cs="Times New Roman" w:hint="default"/>
        <w:b w:val="0"/>
        <w:u w:val="none"/>
      </w:rPr>
    </w:lvl>
    <w:lvl w:ilvl="2">
      <w:start w:val="1"/>
      <w:numFmt w:val="decimal"/>
      <w:lvlText w:val="%1.%2.%3."/>
      <w:lvlJc w:val="left"/>
      <w:pPr>
        <w:tabs>
          <w:tab w:val="num" w:pos="1980"/>
        </w:tabs>
        <w:ind w:left="1764" w:hanging="504"/>
      </w:pPr>
      <w:rPr>
        <w:rFonts w:cs="Times New Roman" w:hint="default"/>
        <w:b w:val="0"/>
        <w:u w:val="none"/>
      </w:rPr>
    </w:lvl>
    <w:lvl w:ilvl="3">
      <w:start w:val="1"/>
      <w:numFmt w:val="decimal"/>
      <w:lvlText w:val="%1.%2.%3.%4."/>
      <w:lvlJc w:val="left"/>
      <w:pPr>
        <w:tabs>
          <w:tab w:val="num" w:pos="2160"/>
        </w:tabs>
        <w:ind w:left="1728" w:hanging="648"/>
      </w:pPr>
      <w:rPr>
        <w:rFonts w:cs="Times New Roman" w:hint="default"/>
        <w:b w:val="0"/>
        <w:u w:val="none"/>
      </w:rPr>
    </w:lvl>
    <w:lvl w:ilvl="4">
      <w:start w:val="1"/>
      <w:numFmt w:val="decimal"/>
      <w:lvlText w:val="%1.%2.%3.%4.%5."/>
      <w:lvlJc w:val="left"/>
      <w:pPr>
        <w:tabs>
          <w:tab w:val="num" w:pos="2520"/>
        </w:tabs>
        <w:ind w:left="2232" w:hanging="792"/>
      </w:pPr>
      <w:rPr>
        <w:rFonts w:cs="Times New Roman" w:hint="default"/>
        <w:b w:val="0"/>
        <w:u w:val="none"/>
      </w:rPr>
    </w:lvl>
    <w:lvl w:ilvl="5">
      <w:start w:val="1"/>
      <w:numFmt w:val="decimal"/>
      <w:lvlText w:val="%1.%2.%3.%4.%5.%6."/>
      <w:lvlJc w:val="left"/>
      <w:pPr>
        <w:tabs>
          <w:tab w:val="num" w:pos="3240"/>
        </w:tabs>
        <w:ind w:left="2736" w:hanging="936"/>
      </w:pPr>
      <w:rPr>
        <w:rFonts w:cs="Times New Roman" w:hint="default"/>
        <w:b/>
        <w:u w:val="none"/>
      </w:rPr>
    </w:lvl>
    <w:lvl w:ilvl="6">
      <w:start w:val="1"/>
      <w:numFmt w:val="decimal"/>
      <w:lvlText w:val="%1.%2.%3.%4.%5.%6.%7."/>
      <w:lvlJc w:val="left"/>
      <w:pPr>
        <w:tabs>
          <w:tab w:val="num" w:pos="3600"/>
        </w:tabs>
        <w:ind w:left="3240" w:hanging="1080"/>
      </w:pPr>
      <w:rPr>
        <w:rFonts w:cs="Times New Roman" w:hint="default"/>
        <w:b w:val="0"/>
        <w:u w:val="none"/>
      </w:rPr>
    </w:lvl>
    <w:lvl w:ilvl="7">
      <w:start w:val="1"/>
      <w:numFmt w:val="decimal"/>
      <w:lvlText w:val="%1.%2.%3.%4.%5.%6.%7.%8."/>
      <w:lvlJc w:val="left"/>
      <w:pPr>
        <w:tabs>
          <w:tab w:val="num" w:pos="4320"/>
        </w:tabs>
        <w:ind w:left="3744" w:hanging="1224"/>
      </w:pPr>
      <w:rPr>
        <w:rFonts w:cs="Times New Roman" w:hint="default"/>
        <w:b w:val="0"/>
        <w:u w:val="none"/>
      </w:rPr>
    </w:lvl>
    <w:lvl w:ilvl="8">
      <w:start w:val="1"/>
      <w:numFmt w:val="decimal"/>
      <w:lvlText w:val="%1.%2.%3.%4.%5.%6.%7.%8.%9."/>
      <w:lvlJc w:val="left"/>
      <w:pPr>
        <w:tabs>
          <w:tab w:val="num" w:pos="5040"/>
        </w:tabs>
        <w:ind w:left="4320" w:hanging="1440"/>
      </w:pPr>
      <w:rPr>
        <w:rFonts w:cs="Times New Roman" w:hint="default"/>
        <w:b w:val="0"/>
        <w:u w:val="none"/>
      </w:rPr>
    </w:lvl>
  </w:abstractNum>
  <w:abstractNum w:abstractNumId="71" w15:restartNumberingAfterBreak="0">
    <w:nsid w:val="50D958F6"/>
    <w:multiLevelType w:val="multilevel"/>
    <w:tmpl w:val="3E047812"/>
    <w:styleLink w:val="WWNum43"/>
    <w:lvl w:ilvl="0">
      <w:numFmt w:val="bullet"/>
      <w:lvlText w:val="-"/>
      <w:lvlJc w:val="left"/>
      <w:pPr>
        <w:ind w:left="720" w:hanging="360"/>
      </w:pPr>
      <w:rPr>
        <w:rFonts w:ascii="Times New Roman" w:eastAsia="Times New Roman" w:hAnsi="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2" w15:restartNumberingAfterBreak="0">
    <w:nsid w:val="5478566E"/>
    <w:multiLevelType w:val="multilevel"/>
    <w:tmpl w:val="E1BC9C26"/>
    <w:styleLink w:val="WWNum15"/>
    <w:lvl w:ilvl="0">
      <w:start w:val="1"/>
      <w:numFmt w:val="decimal"/>
      <w:lvlText w:val="%1."/>
      <w:lvlJc w:val="left"/>
      <w:pPr>
        <w:ind w:left="360" w:hanging="360"/>
      </w:pPr>
      <w:rPr>
        <w:rFonts w:cs="Arial"/>
      </w:r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3" w15:restartNumberingAfterBreak="0">
    <w:nsid w:val="54921E2D"/>
    <w:multiLevelType w:val="multilevel"/>
    <w:tmpl w:val="FE4689DE"/>
    <w:styleLink w:val="WWNum45"/>
    <w:lvl w:ilvl="0">
      <w:start w:val="1"/>
      <w:numFmt w:val="decimal"/>
      <w:lvlText w:val="%1."/>
      <w:lvlJc w:val="left"/>
      <w:pPr>
        <w:ind w:left="360" w:hanging="360"/>
      </w:pPr>
    </w:lvl>
    <w:lvl w:ilvl="1">
      <w:start w:val="1"/>
      <w:numFmt w:val="decimal"/>
      <w:lvlText w:val="%2."/>
      <w:lvlJc w:val="left"/>
      <w:pPr>
        <w:ind w:left="964" w:hanging="567"/>
      </w:pPr>
      <w:rPr>
        <w:rFonts w:eastAsia="Times New Roman" w:cs="Times New Roman"/>
        <w:b w:val="0"/>
        <w:i w:val="0"/>
      </w:rPr>
    </w:lvl>
    <w:lvl w:ilvl="2">
      <w:start w:val="1"/>
      <w:numFmt w:val="lowerLetter"/>
      <w:lvlText w:val="%3)"/>
      <w:lvlJc w:val="left"/>
      <w:pPr>
        <w:ind w:left="1531" w:hanging="567"/>
      </w:pPr>
      <w:rPr>
        <w:rFonts w:eastAsia="Times New Roman"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565118C0"/>
    <w:multiLevelType w:val="singleLevel"/>
    <w:tmpl w:val="A91660EC"/>
    <w:lvl w:ilvl="0">
      <w:start w:val="1"/>
      <w:numFmt w:val="decimal"/>
      <w:pStyle w:val="NormalnyArial"/>
      <w:lvlText w:val="%1."/>
      <w:lvlJc w:val="left"/>
      <w:pPr>
        <w:tabs>
          <w:tab w:val="num" w:pos="360"/>
        </w:tabs>
        <w:ind w:left="360" w:hanging="360"/>
      </w:pPr>
      <w:rPr>
        <w:rFonts w:ascii="Garamond" w:eastAsia="Times New Roman" w:hAnsi="Garamond" w:cs="Times New Roman"/>
      </w:rPr>
    </w:lvl>
  </w:abstractNum>
  <w:abstractNum w:abstractNumId="75" w15:restartNumberingAfterBreak="0">
    <w:nsid w:val="572E587A"/>
    <w:multiLevelType w:val="multilevel"/>
    <w:tmpl w:val="27CE6208"/>
    <w:styleLink w:val="WWNum54"/>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numFmt w:val="bullet"/>
      <w:lvlText w:val=""/>
      <w:lvlJc w:val="left"/>
      <w:pPr>
        <w:ind w:left="3240" w:hanging="360"/>
      </w:pPr>
      <w:rPr>
        <w:rFonts w:ascii="Symbol" w:hAnsi="Symbol"/>
      </w:r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6" w15:restartNumberingAfterBreak="0">
    <w:nsid w:val="5A827369"/>
    <w:multiLevelType w:val="hybridMultilevel"/>
    <w:tmpl w:val="C7DA987C"/>
    <w:lvl w:ilvl="0" w:tplc="80F4A196">
      <w:start w:val="1"/>
      <w:numFmt w:val="bullet"/>
      <w:lvlText w:val=""/>
      <w:lvlJc w:val="left"/>
      <w:pPr>
        <w:tabs>
          <w:tab w:val="num" w:pos="1778"/>
        </w:tabs>
        <w:ind w:left="1778" w:hanging="360"/>
      </w:pPr>
      <w:rPr>
        <w:rFonts w:ascii="Symbol" w:hAnsi="Symbol" w:hint="default"/>
      </w:rPr>
    </w:lvl>
    <w:lvl w:ilvl="1" w:tplc="04150003" w:tentative="1">
      <w:start w:val="1"/>
      <w:numFmt w:val="bullet"/>
      <w:lvlText w:val="o"/>
      <w:lvlJc w:val="left"/>
      <w:pPr>
        <w:tabs>
          <w:tab w:val="num" w:pos="2138"/>
        </w:tabs>
        <w:ind w:left="2138" w:hanging="360"/>
      </w:pPr>
      <w:rPr>
        <w:rFonts w:ascii="Courier New" w:hAnsi="Courier New" w:hint="default"/>
      </w:rPr>
    </w:lvl>
    <w:lvl w:ilvl="2" w:tplc="04150005" w:tentative="1">
      <w:start w:val="1"/>
      <w:numFmt w:val="bullet"/>
      <w:lvlText w:val=""/>
      <w:lvlJc w:val="left"/>
      <w:pPr>
        <w:tabs>
          <w:tab w:val="num" w:pos="2858"/>
        </w:tabs>
        <w:ind w:left="2858" w:hanging="360"/>
      </w:pPr>
      <w:rPr>
        <w:rFonts w:ascii="Wingdings" w:hAnsi="Wingdings" w:hint="default"/>
      </w:rPr>
    </w:lvl>
    <w:lvl w:ilvl="3" w:tplc="04150001" w:tentative="1">
      <w:start w:val="1"/>
      <w:numFmt w:val="bullet"/>
      <w:lvlText w:val=""/>
      <w:lvlJc w:val="left"/>
      <w:pPr>
        <w:tabs>
          <w:tab w:val="num" w:pos="3578"/>
        </w:tabs>
        <w:ind w:left="3578" w:hanging="360"/>
      </w:pPr>
      <w:rPr>
        <w:rFonts w:ascii="Symbol" w:hAnsi="Symbol" w:hint="default"/>
      </w:rPr>
    </w:lvl>
    <w:lvl w:ilvl="4" w:tplc="04150003" w:tentative="1">
      <w:start w:val="1"/>
      <w:numFmt w:val="bullet"/>
      <w:lvlText w:val="o"/>
      <w:lvlJc w:val="left"/>
      <w:pPr>
        <w:tabs>
          <w:tab w:val="num" w:pos="4298"/>
        </w:tabs>
        <w:ind w:left="4298" w:hanging="360"/>
      </w:pPr>
      <w:rPr>
        <w:rFonts w:ascii="Courier New" w:hAnsi="Courier New" w:hint="default"/>
      </w:rPr>
    </w:lvl>
    <w:lvl w:ilvl="5" w:tplc="04150005" w:tentative="1">
      <w:start w:val="1"/>
      <w:numFmt w:val="bullet"/>
      <w:lvlText w:val=""/>
      <w:lvlJc w:val="left"/>
      <w:pPr>
        <w:tabs>
          <w:tab w:val="num" w:pos="5018"/>
        </w:tabs>
        <w:ind w:left="5018" w:hanging="360"/>
      </w:pPr>
      <w:rPr>
        <w:rFonts w:ascii="Wingdings" w:hAnsi="Wingdings" w:hint="default"/>
      </w:rPr>
    </w:lvl>
    <w:lvl w:ilvl="6" w:tplc="04150001" w:tentative="1">
      <w:start w:val="1"/>
      <w:numFmt w:val="bullet"/>
      <w:lvlText w:val=""/>
      <w:lvlJc w:val="left"/>
      <w:pPr>
        <w:tabs>
          <w:tab w:val="num" w:pos="5738"/>
        </w:tabs>
        <w:ind w:left="5738" w:hanging="360"/>
      </w:pPr>
      <w:rPr>
        <w:rFonts w:ascii="Symbol" w:hAnsi="Symbol" w:hint="default"/>
      </w:rPr>
    </w:lvl>
    <w:lvl w:ilvl="7" w:tplc="04150003" w:tentative="1">
      <w:start w:val="1"/>
      <w:numFmt w:val="bullet"/>
      <w:lvlText w:val="o"/>
      <w:lvlJc w:val="left"/>
      <w:pPr>
        <w:tabs>
          <w:tab w:val="num" w:pos="6458"/>
        </w:tabs>
        <w:ind w:left="6458" w:hanging="360"/>
      </w:pPr>
      <w:rPr>
        <w:rFonts w:ascii="Courier New" w:hAnsi="Courier New" w:hint="default"/>
      </w:rPr>
    </w:lvl>
    <w:lvl w:ilvl="8" w:tplc="04150005" w:tentative="1">
      <w:start w:val="1"/>
      <w:numFmt w:val="bullet"/>
      <w:lvlText w:val=""/>
      <w:lvlJc w:val="left"/>
      <w:pPr>
        <w:tabs>
          <w:tab w:val="num" w:pos="7178"/>
        </w:tabs>
        <w:ind w:left="7178" w:hanging="360"/>
      </w:pPr>
      <w:rPr>
        <w:rFonts w:ascii="Wingdings" w:hAnsi="Wingdings" w:hint="default"/>
      </w:rPr>
    </w:lvl>
  </w:abstractNum>
  <w:abstractNum w:abstractNumId="77" w15:restartNumberingAfterBreak="0">
    <w:nsid w:val="5B395481"/>
    <w:multiLevelType w:val="multilevel"/>
    <w:tmpl w:val="1D1CFAE2"/>
    <w:styleLink w:val="WWNum60"/>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78" w15:restartNumberingAfterBreak="0">
    <w:nsid w:val="5D1232AE"/>
    <w:multiLevelType w:val="hybridMultilevel"/>
    <w:tmpl w:val="13E6B4EA"/>
    <w:lvl w:ilvl="0" w:tplc="04150011">
      <w:start w:val="1"/>
      <w:numFmt w:val="decimal"/>
      <w:lvlText w:val="%1)"/>
      <w:lvlJc w:val="left"/>
      <w:pPr>
        <w:tabs>
          <w:tab w:val="num" w:pos="1647"/>
        </w:tabs>
        <w:ind w:left="1647" w:hanging="360"/>
      </w:pPr>
      <w:rPr>
        <w:rFonts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9" w15:restartNumberingAfterBreak="0">
    <w:nsid w:val="5D16716B"/>
    <w:multiLevelType w:val="multilevel"/>
    <w:tmpl w:val="F0AA5444"/>
    <w:styleLink w:val="WWNum28"/>
    <w:lvl w:ilvl="0">
      <w:start w:val="1"/>
      <w:numFmt w:val="decimal"/>
      <w:lvlText w:val="%1."/>
      <w:lvlJc w:val="left"/>
      <w:pPr>
        <w:ind w:left="360" w:hanging="360"/>
      </w:pPr>
      <w:rPr>
        <w:rFonts w:cs="Arial"/>
        <w:b w:val="0"/>
        <w:sz w:val="20"/>
        <w:szCs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80" w15:restartNumberingAfterBreak="0">
    <w:nsid w:val="5E024E75"/>
    <w:multiLevelType w:val="hybridMultilevel"/>
    <w:tmpl w:val="3DCC36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17D453E"/>
    <w:multiLevelType w:val="hybridMultilevel"/>
    <w:tmpl w:val="FF7E159C"/>
    <w:lvl w:ilvl="0" w:tplc="7BA028E8">
      <w:start w:val="1"/>
      <w:numFmt w:val="decimal"/>
      <w:lvlText w:val="%1)"/>
      <w:lvlJc w:val="left"/>
      <w:pPr>
        <w:ind w:left="1440" w:hanging="360"/>
      </w:pPr>
      <w:rPr>
        <w:rFonts w:hint="default"/>
      </w:rPr>
    </w:lvl>
    <w:lvl w:ilvl="1" w:tplc="7BA028E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2DB2A39"/>
    <w:multiLevelType w:val="multilevel"/>
    <w:tmpl w:val="162ACC02"/>
    <w:styleLink w:val="WWNum51"/>
    <w:lvl w:ilvl="0">
      <w:start w:val="1"/>
      <w:numFmt w:val="lowerLetter"/>
      <w:lvlText w:val="%1)"/>
      <w:lvlJc w:val="left"/>
      <w:pPr>
        <w:ind w:left="1140" w:hanging="360"/>
      </w:pPr>
    </w:lvl>
    <w:lvl w:ilvl="1">
      <w:start w:val="1"/>
      <w:numFmt w:val="decimal"/>
      <w:lvlText w:val="%2."/>
      <w:lvlJc w:val="left"/>
      <w:pPr>
        <w:ind w:left="1437" w:hanging="357"/>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646D6EAF"/>
    <w:multiLevelType w:val="multilevel"/>
    <w:tmpl w:val="DF3EEE14"/>
    <w:styleLink w:val="WWNum3"/>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4" w15:restartNumberingAfterBreak="0">
    <w:nsid w:val="64804A8D"/>
    <w:multiLevelType w:val="hybridMultilevel"/>
    <w:tmpl w:val="571683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56C1C63"/>
    <w:multiLevelType w:val="multilevel"/>
    <w:tmpl w:val="EB1EA4E6"/>
    <w:styleLink w:val="WWNum19"/>
    <w:lvl w:ilvl="0">
      <w:start w:val="1"/>
      <w:numFmt w:val="decimal"/>
      <w:lvlText w:val="%1"/>
      <w:lvlJc w:val="left"/>
      <w:pPr>
        <w:ind w:left="786" w:hanging="360"/>
      </w:pPr>
      <w:rPr>
        <w:rFonts w:cs="Times New Roman"/>
        <w:b/>
        <w:i w:val="0"/>
      </w:rPr>
    </w:lvl>
    <w:lvl w:ilvl="1">
      <w:start w:val="1"/>
      <w:numFmt w:val="decimal"/>
      <w:lvlText w:val="%2"/>
      <w:lvlJc w:val="left"/>
      <w:pPr>
        <w:ind w:left="1440" w:hanging="360"/>
      </w:pPr>
      <w:rPr>
        <w:rFonts w:cs="Times New Roman"/>
      </w:rPr>
    </w:lvl>
    <w:lvl w:ilvl="2">
      <w:start w:val="1"/>
      <w:numFmt w:val="lowerRoman"/>
      <w:lvlText w:val="%3"/>
      <w:lvlJc w:val="lef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lef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left"/>
      <w:pPr>
        <w:ind w:left="6480" w:hanging="180"/>
      </w:pPr>
      <w:rPr>
        <w:rFonts w:cs="Times New Roman"/>
      </w:rPr>
    </w:lvl>
  </w:abstractNum>
  <w:abstractNum w:abstractNumId="86" w15:restartNumberingAfterBreak="0">
    <w:nsid w:val="66AD431A"/>
    <w:multiLevelType w:val="multilevel"/>
    <w:tmpl w:val="1EB8ED6E"/>
    <w:styleLink w:val="WWNum23"/>
    <w:lvl w:ilvl="0">
      <w:start w:val="1"/>
      <w:numFmt w:val="decimal"/>
      <w:lvlText w:val="%1."/>
      <w:lvlJc w:val="left"/>
      <w:pPr>
        <w:ind w:left="360" w:hanging="360"/>
      </w:p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87" w15:restartNumberingAfterBreak="0">
    <w:nsid w:val="674229D7"/>
    <w:multiLevelType w:val="multilevel"/>
    <w:tmpl w:val="B502A07E"/>
    <w:styleLink w:val="WWNum44"/>
    <w:lvl w:ilvl="0">
      <w:start w:val="1"/>
      <w:numFmt w:val="decimal"/>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88" w15:restartNumberingAfterBreak="0">
    <w:nsid w:val="67AA3591"/>
    <w:multiLevelType w:val="hybridMultilevel"/>
    <w:tmpl w:val="0B2A8B58"/>
    <w:lvl w:ilvl="0" w:tplc="3DC2BDC6">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7CC5CCE"/>
    <w:multiLevelType w:val="multilevel"/>
    <w:tmpl w:val="07D02404"/>
    <w:styleLink w:val="WWNum9"/>
    <w:lvl w:ilvl="0">
      <w:start w:val="1"/>
      <w:numFmt w:val="decimal"/>
      <w:lvlText w:val="%1"/>
      <w:lvlJc w:val="left"/>
      <w:pPr>
        <w:ind w:left="644" w:hanging="360"/>
      </w:pPr>
      <w:rPr>
        <w:rFonts w:cs="Times New Roman"/>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90" w15:restartNumberingAfterBreak="0">
    <w:nsid w:val="67CD01BC"/>
    <w:multiLevelType w:val="multilevel"/>
    <w:tmpl w:val="69369B72"/>
    <w:styleLink w:val="WWNum3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1" w15:restartNumberingAfterBreak="0">
    <w:nsid w:val="699137C9"/>
    <w:multiLevelType w:val="multilevel"/>
    <w:tmpl w:val="8DF8CAFC"/>
    <w:styleLink w:val="WWNum53"/>
    <w:lvl w:ilvl="0">
      <w:start w:val="1"/>
      <w:numFmt w:val="decimal"/>
      <w:lvlText w:val="%1."/>
      <w:lvlJc w:val="left"/>
      <w:pPr>
        <w:ind w:left="357"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2" w15:restartNumberingAfterBreak="0">
    <w:nsid w:val="6B6E1A59"/>
    <w:multiLevelType w:val="multilevel"/>
    <w:tmpl w:val="FF006542"/>
    <w:styleLink w:val="WWNum33"/>
    <w:lvl w:ilvl="0">
      <w:start w:val="1"/>
      <w:numFmt w:val="decimal"/>
      <w:lvlText w:val="%1)"/>
      <w:lvlJc w:val="left"/>
      <w:pPr>
        <w:ind w:left="144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3" w15:restartNumberingAfterBreak="0">
    <w:nsid w:val="6D3F6429"/>
    <w:multiLevelType w:val="multilevel"/>
    <w:tmpl w:val="9038399E"/>
    <w:styleLink w:val="WWNum5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15:restartNumberingAfterBreak="0">
    <w:nsid w:val="6D813025"/>
    <w:multiLevelType w:val="multilevel"/>
    <w:tmpl w:val="5A7A4BBE"/>
    <w:styleLink w:val="WWNum66"/>
    <w:lvl w:ilvl="0">
      <w:start w:val="1"/>
      <w:numFmt w:val="decimal"/>
      <w:lvlText w:val="%1."/>
      <w:lvlJc w:val="left"/>
      <w:pPr>
        <w:ind w:left="720" w:hanging="360"/>
      </w:pPr>
      <w:rPr>
        <w:rFonts w:cs="Arial"/>
        <w:sz w:val="20"/>
        <w:szCs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5" w15:restartNumberingAfterBreak="0">
    <w:nsid w:val="71657A4A"/>
    <w:multiLevelType w:val="multilevel"/>
    <w:tmpl w:val="54DA8720"/>
    <w:styleLink w:val="Bezlisty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96" w15:restartNumberingAfterBreak="0">
    <w:nsid w:val="729F0D6D"/>
    <w:multiLevelType w:val="hybridMultilevel"/>
    <w:tmpl w:val="F7B6B8DA"/>
    <w:lvl w:ilvl="0" w:tplc="26141E4C">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3043116"/>
    <w:multiLevelType w:val="multilevel"/>
    <w:tmpl w:val="8EB2D9F2"/>
    <w:styleLink w:val="WWNum2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8" w15:restartNumberingAfterBreak="0">
    <w:nsid w:val="788441A1"/>
    <w:multiLevelType w:val="multilevel"/>
    <w:tmpl w:val="60C4A236"/>
    <w:styleLink w:val="WWNum30"/>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99" w15:restartNumberingAfterBreak="0">
    <w:nsid w:val="78AB7954"/>
    <w:multiLevelType w:val="hybridMultilevel"/>
    <w:tmpl w:val="C786FC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A364932"/>
    <w:multiLevelType w:val="multilevel"/>
    <w:tmpl w:val="6DCCCA0E"/>
    <w:styleLink w:val="WWNum12"/>
    <w:lvl w:ilvl="0">
      <w:start w:val="1"/>
      <w:numFmt w:val="decimal"/>
      <w:lvlText w:val="%1."/>
      <w:lvlJc w:val="left"/>
      <w:pPr>
        <w:ind w:left="72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1" w15:restartNumberingAfterBreak="0">
    <w:nsid w:val="7A933D53"/>
    <w:multiLevelType w:val="hybridMultilevel"/>
    <w:tmpl w:val="97787EBA"/>
    <w:lvl w:ilvl="0" w:tplc="04150001">
      <w:start w:val="1"/>
      <w:numFmt w:val="bullet"/>
      <w:lvlText w:val=""/>
      <w:lvlJc w:val="left"/>
      <w:pPr>
        <w:ind w:left="2073" w:hanging="360"/>
      </w:pPr>
      <w:rPr>
        <w:rFonts w:ascii="Symbol" w:hAnsi="Symbol" w:hint="default"/>
      </w:rPr>
    </w:lvl>
    <w:lvl w:ilvl="1" w:tplc="04150003" w:tentative="1">
      <w:start w:val="1"/>
      <w:numFmt w:val="bullet"/>
      <w:lvlText w:val="o"/>
      <w:lvlJc w:val="left"/>
      <w:pPr>
        <w:ind w:left="2793" w:hanging="360"/>
      </w:pPr>
      <w:rPr>
        <w:rFonts w:ascii="Courier New" w:hAnsi="Courier New" w:cs="Courier New" w:hint="default"/>
      </w:rPr>
    </w:lvl>
    <w:lvl w:ilvl="2" w:tplc="04150005" w:tentative="1">
      <w:start w:val="1"/>
      <w:numFmt w:val="bullet"/>
      <w:lvlText w:val=""/>
      <w:lvlJc w:val="left"/>
      <w:pPr>
        <w:ind w:left="3513" w:hanging="360"/>
      </w:pPr>
      <w:rPr>
        <w:rFonts w:ascii="Wingdings" w:hAnsi="Wingdings" w:hint="default"/>
      </w:rPr>
    </w:lvl>
    <w:lvl w:ilvl="3" w:tplc="04150001" w:tentative="1">
      <w:start w:val="1"/>
      <w:numFmt w:val="bullet"/>
      <w:lvlText w:val=""/>
      <w:lvlJc w:val="left"/>
      <w:pPr>
        <w:ind w:left="4233" w:hanging="360"/>
      </w:pPr>
      <w:rPr>
        <w:rFonts w:ascii="Symbol" w:hAnsi="Symbol" w:hint="default"/>
      </w:rPr>
    </w:lvl>
    <w:lvl w:ilvl="4" w:tplc="04150003" w:tentative="1">
      <w:start w:val="1"/>
      <w:numFmt w:val="bullet"/>
      <w:lvlText w:val="o"/>
      <w:lvlJc w:val="left"/>
      <w:pPr>
        <w:ind w:left="4953" w:hanging="360"/>
      </w:pPr>
      <w:rPr>
        <w:rFonts w:ascii="Courier New" w:hAnsi="Courier New" w:cs="Courier New" w:hint="default"/>
      </w:rPr>
    </w:lvl>
    <w:lvl w:ilvl="5" w:tplc="04150005" w:tentative="1">
      <w:start w:val="1"/>
      <w:numFmt w:val="bullet"/>
      <w:lvlText w:val=""/>
      <w:lvlJc w:val="left"/>
      <w:pPr>
        <w:ind w:left="5673" w:hanging="360"/>
      </w:pPr>
      <w:rPr>
        <w:rFonts w:ascii="Wingdings" w:hAnsi="Wingdings" w:hint="default"/>
      </w:rPr>
    </w:lvl>
    <w:lvl w:ilvl="6" w:tplc="04150001" w:tentative="1">
      <w:start w:val="1"/>
      <w:numFmt w:val="bullet"/>
      <w:lvlText w:val=""/>
      <w:lvlJc w:val="left"/>
      <w:pPr>
        <w:ind w:left="6393" w:hanging="360"/>
      </w:pPr>
      <w:rPr>
        <w:rFonts w:ascii="Symbol" w:hAnsi="Symbol" w:hint="default"/>
      </w:rPr>
    </w:lvl>
    <w:lvl w:ilvl="7" w:tplc="04150003" w:tentative="1">
      <w:start w:val="1"/>
      <w:numFmt w:val="bullet"/>
      <w:lvlText w:val="o"/>
      <w:lvlJc w:val="left"/>
      <w:pPr>
        <w:ind w:left="7113" w:hanging="360"/>
      </w:pPr>
      <w:rPr>
        <w:rFonts w:ascii="Courier New" w:hAnsi="Courier New" w:cs="Courier New" w:hint="default"/>
      </w:rPr>
    </w:lvl>
    <w:lvl w:ilvl="8" w:tplc="04150005" w:tentative="1">
      <w:start w:val="1"/>
      <w:numFmt w:val="bullet"/>
      <w:lvlText w:val=""/>
      <w:lvlJc w:val="left"/>
      <w:pPr>
        <w:ind w:left="7833" w:hanging="360"/>
      </w:pPr>
      <w:rPr>
        <w:rFonts w:ascii="Wingdings" w:hAnsi="Wingdings" w:hint="default"/>
      </w:rPr>
    </w:lvl>
  </w:abstractNum>
  <w:abstractNum w:abstractNumId="102" w15:restartNumberingAfterBreak="0">
    <w:nsid w:val="7DB71D7E"/>
    <w:multiLevelType w:val="hybridMultilevel"/>
    <w:tmpl w:val="A9C4327A"/>
    <w:lvl w:ilvl="0" w:tplc="F14A357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E375CF1"/>
    <w:multiLevelType w:val="multilevel"/>
    <w:tmpl w:val="9B721462"/>
    <w:styleLink w:val="WWNum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4" w15:restartNumberingAfterBreak="0">
    <w:nsid w:val="7EAB32EE"/>
    <w:multiLevelType w:val="hybridMultilevel"/>
    <w:tmpl w:val="79D44802"/>
    <w:lvl w:ilvl="0" w:tplc="FFFFFFFF">
      <w:start w:val="1"/>
      <w:numFmt w:val="decimal"/>
      <w:pStyle w:val="Spistreci1"/>
      <w:lvlText w:val="%1."/>
      <w:lvlJc w:val="left"/>
      <w:pPr>
        <w:tabs>
          <w:tab w:val="num" w:pos="403"/>
        </w:tabs>
        <w:ind w:left="403" w:hanging="360"/>
      </w:pPr>
    </w:lvl>
    <w:lvl w:ilvl="1" w:tplc="FFFFFFFF">
      <w:start w:val="1"/>
      <w:numFmt w:val="decimal"/>
      <w:lvlText w:val="%2)"/>
      <w:lvlJc w:val="left"/>
      <w:pPr>
        <w:tabs>
          <w:tab w:val="num" w:pos="1123"/>
        </w:tabs>
        <w:ind w:left="1123" w:hanging="360"/>
      </w:pPr>
    </w:lvl>
    <w:lvl w:ilvl="2" w:tplc="FFFFFFFF" w:tentative="1">
      <w:start w:val="1"/>
      <w:numFmt w:val="lowerRoman"/>
      <w:lvlText w:val="%3."/>
      <w:lvlJc w:val="right"/>
      <w:pPr>
        <w:tabs>
          <w:tab w:val="num" w:pos="1843"/>
        </w:tabs>
        <w:ind w:left="1843" w:hanging="180"/>
      </w:pPr>
    </w:lvl>
    <w:lvl w:ilvl="3" w:tplc="FFFFFFFF" w:tentative="1">
      <w:start w:val="1"/>
      <w:numFmt w:val="decimal"/>
      <w:lvlText w:val="%4."/>
      <w:lvlJc w:val="left"/>
      <w:pPr>
        <w:tabs>
          <w:tab w:val="num" w:pos="2563"/>
        </w:tabs>
        <w:ind w:left="2563" w:hanging="360"/>
      </w:pPr>
    </w:lvl>
    <w:lvl w:ilvl="4" w:tplc="FFFFFFFF" w:tentative="1">
      <w:start w:val="1"/>
      <w:numFmt w:val="lowerLetter"/>
      <w:lvlText w:val="%5."/>
      <w:lvlJc w:val="left"/>
      <w:pPr>
        <w:tabs>
          <w:tab w:val="num" w:pos="3283"/>
        </w:tabs>
        <w:ind w:left="3283" w:hanging="360"/>
      </w:pPr>
    </w:lvl>
    <w:lvl w:ilvl="5" w:tplc="FFFFFFFF" w:tentative="1">
      <w:start w:val="1"/>
      <w:numFmt w:val="lowerRoman"/>
      <w:lvlText w:val="%6."/>
      <w:lvlJc w:val="right"/>
      <w:pPr>
        <w:tabs>
          <w:tab w:val="num" w:pos="4003"/>
        </w:tabs>
        <w:ind w:left="4003" w:hanging="180"/>
      </w:pPr>
    </w:lvl>
    <w:lvl w:ilvl="6" w:tplc="FFFFFFFF" w:tentative="1">
      <w:start w:val="1"/>
      <w:numFmt w:val="decimal"/>
      <w:lvlText w:val="%7."/>
      <w:lvlJc w:val="left"/>
      <w:pPr>
        <w:tabs>
          <w:tab w:val="num" w:pos="4723"/>
        </w:tabs>
        <w:ind w:left="4723" w:hanging="360"/>
      </w:pPr>
    </w:lvl>
    <w:lvl w:ilvl="7" w:tplc="FFFFFFFF" w:tentative="1">
      <w:start w:val="1"/>
      <w:numFmt w:val="lowerLetter"/>
      <w:lvlText w:val="%8."/>
      <w:lvlJc w:val="left"/>
      <w:pPr>
        <w:tabs>
          <w:tab w:val="num" w:pos="5443"/>
        </w:tabs>
        <w:ind w:left="5443" w:hanging="360"/>
      </w:pPr>
    </w:lvl>
    <w:lvl w:ilvl="8" w:tplc="FFFFFFFF" w:tentative="1">
      <w:start w:val="1"/>
      <w:numFmt w:val="lowerRoman"/>
      <w:lvlText w:val="%9."/>
      <w:lvlJc w:val="right"/>
      <w:pPr>
        <w:tabs>
          <w:tab w:val="num" w:pos="6163"/>
        </w:tabs>
        <w:ind w:left="6163" w:hanging="180"/>
      </w:pPr>
    </w:lvl>
  </w:abstractNum>
  <w:abstractNum w:abstractNumId="105" w15:restartNumberingAfterBreak="0">
    <w:nsid w:val="7EB420B0"/>
    <w:multiLevelType w:val="multilevel"/>
    <w:tmpl w:val="80DAC93E"/>
    <w:styleLink w:val="WWNum50"/>
    <w:lvl w:ilvl="0">
      <w:start w:val="1"/>
      <w:numFmt w:val="decimal"/>
      <w:lvlText w:val="%1."/>
      <w:lvlJc w:val="left"/>
      <w:pPr>
        <w:ind w:left="357"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6" w15:restartNumberingAfterBreak="0">
    <w:nsid w:val="7EF55C7F"/>
    <w:multiLevelType w:val="multilevel"/>
    <w:tmpl w:val="59B87D08"/>
    <w:styleLink w:val="WWNum56"/>
    <w:lvl w:ilvl="0">
      <w:numFmt w:val="bullet"/>
      <w:lvlText w:val=""/>
      <w:lvlJc w:val="left"/>
      <w:pPr>
        <w:ind w:left="720" w:hanging="360"/>
      </w:pPr>
      <w:rPr>
        <w:rFonts w:ascii="Symbol" w:hAnsi="Symbol"/>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7" w15:restartNumberingAfterBreak="0">
    <w:nsid w:val="7F1A66A8"/>
    <w:multiLevelType w:val="multilevel"/>
    <w:tmpl w:val="2DC8A32A"/>
    <w:styleLink w:val="WWNum21"/>
    <w:lvl w:ilvl="0">
      <w:start w:val="1"/>
      <w:numFmt w:val="decimal"/>
      <w:lvlText w:val="%1"/>
      <w:lvlJc w:val="left"/>
      <w:pPr>
        <w:ind w:left="360" w:hanging="360"/>
      </w:pPr>
      <w:rPr>
        <w:rFonts w:cs="Times New Roman"/>
      </w:rPr>
    </w:lvl>
    <w:lvl w:ilvl="1">
      <w:start w:val="1"/>
      <w:numFmt w:val="decimal"/>
      <w:lvlText w:val="%2)"/>
      <w:lvlJc w:val="left"/>
      <w:pPr>
        <w:ind w:left="1080" w:hanging="360"/>
      </w:p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08" w15:restartNumberingAfterBreak="0">
    <w:nsid w:val="7FC201CE"/>
    <w:multiLevelType w:val="multilevel"/>
    <w:tmpl w:val="97BC9B92"/>
    <w:lvl w:ilvl="0">
      <w:start w:val="1"/>
      <w:numFmt w:val="decimal"/>
      <w:lvlText w:val="%1."/>
      <w:lvlJc w:val="left"/>
      <w:pPr>
        <w:ind w:left="720" w:hanging="360"/>
      </w:pPr>
      <w:rPr>
        <w:rFonts w:cs="Times New Roman"/>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09" w15:restartNumberingAfterBreak="0">
    <w:nsid w:val="7FEA0557"/>
    <w:multiLevelType w:val="hybridMultilevel"/>
    <w:tmpl w:val="EBD4ABF0"/>
    <w:lvl w:ilvl="0" w:tplc="48044936">
      <w:start w:val="5"/>
      <w:numFmt w:val="decimal"/>
      <w:lvlText w:val="%1."/>
      <w:lvlJc w:val="left"/>
      <w:pPr>
        <w:ind w:left="786"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108"/>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0"/>
  </w:num>
  <w:num w:numId="5">
    <w:abstractNumId w:val="32"/>
  </w:num>
  <w:num w:numId="6">
    <w:abstractNumId w:val="41"/>
  </w:num>
  <w:num w:numId="7">
    <w:abstractNumId w:val="104"/>
  </w:num>
  <w:num w:numId="8">
    <w:abstractNumId w:val="33"/>
  </w:num>
  <w:num w:numId="9">
    <w:abstractNumId w:val="67"/>
  </w:num>
  <w:num w:numId="10">
    <w:abstractNumId w:val="51"/>
  </w:num>
  <w:num w:numId="11">
    <w:abstractNumId w:val="65"/>
  </w:num>
  <w:num w:numId="1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95"/>
  </w:num>
  <w:num w:numId="15">
    <w:abstractNumId w:val="83"/>
  </w:num>
  <w:num w:numId="16">
    <w:abstractNumId w:val="89"/>
  </w:num>
  <w:num w:numId="17">
    <w:abstractNumId w:val="55"/>
  </w:num>
  <w:num w:numId="18">
    <w:abstractNumId w:val="100"/>
  </w:num>
  <w:num w:numId="19">
    <w:abstractNumId w:val="14"/>
  </w:num>
  <w:num w:numId="20">
    <w:abstractNumId w:val="54"/>
  </w:num>
  <w:num w:numId="21">
    <w:abstractNumId w:val="72"/>
  </w:num>
  <w:num w:numId="22">
    <w:abstractNumId w:val="11"/>
  </w:num>
  <w:num w:numId="23">
    <w:abstractNumId w:val="16"/>
  </w:num>
  <w:num w:numId="24">
    <w:abstractNumId w:val="63"/>
  </w:num>
  <w:num w:numId="25">
    <w:abstractNumId w:val="15"/>
  </w:num>
  <w:num w:numId="26">
    <w:abstractNumId w:val="97"/>
  </w:num>
  <w:num w:numId="27">
    <w:abstractNumId w:val="79"/>
  </w:num>
  <w:num w:numId="28">
    <w:abstractNumId w:val="98"/>
  </w:num>
  <w:num w:numId="29">
    <w:abstractNumId w:val="90"/>
  </w:num>
  <w:num w:numId="30">
    <w:abstractNumId w:val="2"/>
  </w:num>
  <w:num w:numId="31">
    <w:abstractNumId w:val="92"/>
  </w:num>
  <w:num w:numId="32">
    <w:abstractNumId w:val="22"/>
  </w:num>
  <w:num w:numId="33">
    <w:abstractNumId w:val="61"/>
  </w:num>
  <w:num w:numId="34">
    <w:abstractNumId w:val="47"/>
  </w:num>
  <w:num w:numId="35">
    <w:abstractNumId w:val="3"/>
  </w:num>
  <w:num w:numId="36">
    <w:abstractNumId w:val="53"/>
  </w:num>
  <w:num w:numId="37">
    <w:abstractNumId w:val="64"/>
  </w:num>
  <w:num w:numId="38">
    <w:abstractNumId w:val="17"/>
  </w:num>
  <w:num w:numId="39">
    <w:abstractNumId w:val="30"/>
  </w:num>
  <w:num w:numId="40">
    <w:abstractNumId w:val="71"/>
  </w:num>
  <w:num w:numId="41">
    <w:abstractNumId w:val="87"/>
  </w:num>
  <w:num w:numId="42">
    <w:abstractNumId w:val="34"/>
  </w:num>
  <w:num w:numId="43">
    <w:abstractNumId w:val="58"/>
  </w:num>
  <w:num w:numId="44">
    <w:abstractNumId w:val="24"/>
  </w:num>
  <w:num w:numId="45">
    <w:abstractNumId w:val="105"/>
  </w:num>
  <w:num w:numId="46">
    <w:abstractNumId w:val="82"/>
  </w:num>
  <w:num w:numId="47">
    <w:abstractNumId w:val="28"/>
  </w:num>
  <w:num w:numId="48">
    <w:abstractNumId w:val="91"/>
  </w:num>
  <w:num w:numId="49">
    <w:abstractNumId w:val="75"/>
  </w:num>
  <w:num w:numId="50">
    <w:abstractNumId w:val="39"/>
  </w:num>
  <w:num w:numId="51">
    <w:abstractNumId w:val="106"/>
  </w:num>
  <w:num w:numId="52">
    <w:abstractNumId w:val="20"/>
  </w:num>
  <w:num w:numId="53">
    <w:abstractNumId w:val="8"/>
  </w:num>
  <w:num w:numId="54">
    <w:abstractNumId w:val="93"/>
  </w:num>
  <w:num w:numId="55">
    <w:abstractNumId w:val="77"/>
  </w:num>
  <w:num w:numId="56">
    <w:abstractNumId w:val="38"/>
  </w:num>
  <w:num w:numId="57">
    <w:abstractNumId w:val="103"/>
  </w:num>
  <w:num w:numId="58">
    <w:abstractNumId w:val="42"/>
  </w:num>
  <w:num w:numId="59">
    <w:abstractNumId w:val="59"/>
  </w:num>
  <w:num w:numId="60">
    <w:abstractNumId w:val="94"/>
  </w:num>
  <w:num w:numId="61">
    <w:abstractNumId w:val="31"/>
  </w:num>
  <w:num w:numId="62">
    <w:abstractNumId w:val="26"/>
  </w:num>
  <w:num w:numId="63">
    <w:abstractNumId w:val="35"/>
  </w:num>
  <w:num w:numId="64">
    <w:abstractNumId w:val="37"/>
  </w:num>
  <w:num w:numId="65">
    <w:abstractNumId w:val="0"/>
  </w:num>
  <w:num w:numId="66">
    <w:abstractNumId w:val="74"/>
  </w:num>
  <w:num w:numId="67">
    <w:abstractNumId w:val="76"/>
  </w:num>
  <w:num w:numId="68">
    <w:abstractNumId w:val="78"/>
  </w:num>
  <w:num w:numId="69">
    <w:abstractNumId w:val="46"/>
  </w:num>
  <w:num w:numId="70">
    <w:abstractNumId w:val="66"/>
  </w:num>
  <w:num w:numId="71">
    <w:abstractNumId w:val="62"/>
  </w:num>
  <w:num w:numId="72">
    <w:abstractNumId w:val="101"/>
  </w:num>
  <w:num w:numId="73">
    <w:abstractNumId w:val="52"/>
  </w:num>
  <w:num w:numId="74">
    <w:abstractNumId w:val="102"/>
  </w:num>
  <w:num w:numId="75">
    <w:abstractNumId w:val="56"/>
  </w:num>
  <w:num w:numId="76">
    <w:abstractNumId w:val="96"/>
  </w:num>
  <w:num w:numId="77">
    <w:abstractNumId w:val="40"/>
  </w:num>
  <w:num w:numId="78">
    <w:abstractNumId w:val="109"/>
  </w:num>
  <w:num w:numId="79">
    <w:abstractNumId w:val="9"/>
  </w:num>
  <w:num w:numId="80">
    <w:abstractNumId w:val="99"/>
  </w:num>
  <w:num w:numId="81">
    <w:abstractNumId w:val="88"/>
  </w:num>
  <w:num w:numId="82">
    <w:abstractNumId w:val="84"/>
  </w:num>
  <w:num w:numId="83">
    <w:abstractNumId w:val="25"/>
  </w:num>
  <w:num w:numId="84">
    <w:abstractNumId w:val="13"/>
  </w:num>
  <w:num w:numId="85">
    <w:abstractNumId w:val="23"/>
  </w:num>
  <w:num w:numId="86">
    <w:abstractNumId w:val="81"/>
  </w:num>
  <w:num w:numId="87">
    <w:abstractNumId w:val="44"/>
  </w:num>
  <w:num w:numId="88">
    <w:abstractNumId w:val="80"/>
  </w:num>
  <w:num w:numId="89">
    <w:abstractNumId w:val="12"/>
  </w:num>
  <w:num w:numId="90">
    <w:abstractNumId w:val="1"/>
  </w:num>
  <w:num w:numId="91">
    <w:abstractNumId w:val="4"/>
  </w:num>
  <w:num w:numId="92">
    <w:abstractNumId w:val="7"/>
  </w:num>
  <w:num w:numId="93">
    <w:abstractNumId w:val="10"/>
  </w:num>
  <w:num w:numId="94">
    <w:abstractNumId w:val="18"/>
  </w:num>
  <w:num w:numId="95">
    <w:abstractNumId w:val="19"/>
  </w:num>
  <w:num w:numId="96">
    <w:abstractNumId w:val="21"/>
  </w:num>
  <w:num w:numId="97">
    <w:abstractNumId w:val="27"/>
  </w:num>
  <w:num w:numId="98">
    <w:abstractNumId w:val="36"/>
  </w:num>
  <w:num w:numId="99">
    <w:abstractNumId w:val="43"/>
  </w:num>
  <w:num w:numId="100">
    <w:abstractNumId w:val="45"/>
  </w:num>
  <w:num w:numId="101">
    <w:abstractNumId w:val="48"/>
  </w:num>
  <w:num w:numId="102">
    <w:abstractNumId w:val="49"/>
  </w:num>
  <w:num w:numId="103">
    <w:abstractNumId w:val="50"/>
  </w:num>
  <w:num w:numId="104">
    <w:abstractNumId w:val="57"/>
  </w:num>
  <w:num w:numId="105">
    <w:abstractNumId w:val="60"/>
  </w:num>
  <w:num w:numId="106">
    <w:abstractNumId w:val="68"/>
  </w:num>
  <w:num w:numId="107">
    <w:abstractNumId w:val="73"/>
  </w:num>
  <w:num w:numId="108">
    <w:abstractNumId w:val="85"/>
  </w:num>
  <w:num w:numId="109">
    <w:abstractNumId w:val="86"/>
  </w:num>
  <w:num w:numId="110">
    <w:abstractNumId w:val="107"/>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6C6"/>
    <w:rsid w:val="00002BCD"/>
    <w:rsid w:val="000B2656"/>
    <w:rsid w:val="000E6875"/>
    <w:rsid w:val="00115700"/>
    <w:rsid w:val="001F16CB"/>
    <w:rsid w:val="00210B70"/>
    <w:rsid w:val="0023212D"/>
    <w:rsid w:val="00257B81"/>
    <w:rsid w:val="002A3046"/>
    <w:rsid w:val="002C566D"/>
    <w:rsid w:val="00310ADA"/>
    <w:rsid w:val="00393DDA"/>
    <w:rsid w:val="003E4DBC"/>
    <w:rsid w:val="00474C7E"/>
    <w:rsid w:val="0047771F"/>
    <w:rsid w:val="004B3532"/>
    <w:rsid w:val="004E5EE9"/>
    <w:rsid w:val="004F0DCE"/>
    <w:rsid w:val="00520F31"/>
    <w:rsid w:val="00583D7D"/>
    <w:rsid w:val="005B78C1"/>
    <w:rsid w:val="005F1BD9"/>
    <w:rsid w:val="0062651C"/>
    <w:rsid w:val="006956C8"/>
    <w:rsid w:val="006D7796"/>
    <w:rsid w:val="0072474E"/>
    <w:rsid w:val="007A494D"/>
    <w:rsid w:val="008104F1"/>
    <w:rsid w:val="00873536"/>
    <w:rsid w:val="008E23A0"/>
    <w:rsid w:val="00913F5A"/>
    <w:rsid w:val="00930295"/>
    <w:rsid w:val="0093514D"/>
    <w:rsid w:val="009735F0"/>
    <w:rsid w:val="009B2BB9"/>
    <w:rsid w:val="009B74A3"/>
    <w:rsid w:val="00A016C6"/>
    <w:rsid w:val="00A40ED9"/>
    <w:rsid w:val="00A468FA"/>
    <w:rsid w:val="00A47E17"/>
    <w:rsid w:val="00A54CE9"/>
    <w:rsid w:val="00AE28B4"/>
    <w:rsid w:val="00B80821"/>
    <w:rsid w:val="00C42ACB"/>
    <w:rsid w:val="00C80CBC"/>
    <w:rsid w:val="00C90937"/>
    <w:rsid w:val="00CC7503"/>
    <w:rsid w:val="00D30870"/>
    <w:rsid w:val="00D346F8"/>
    <w:rsid w:val="00DA66A3"/>
    <w:rsid w:val="00DC50B7"/>
    <w:rsid w:val="00DD382A"/>
    <w:rsid w:val="00E21598"/>
    <w:rsid w:val="00E423D8"/>
    <w:rsid w:val="00F75CF8"/>
    <w:rsid w:val="00F974A1"/>
    <w:rsid w:val="00FE7296"/>
    <w:rsid w:val="00FF52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885225-7F8D-42D3-AAF6-CFFF91BC5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016C6"/>
    <w:pPr>
      <w:spacing w:after="200" w:line="276" w:lineRule="auto"/>
    </w:pPr>
    <w:rPr>
      <w:rFonts w:ascii="Calibri" w:eastAsia="Times New Roman" w:hAnsi="Calibri" w:cs="Times New Roman"/>
    </w:rPr>
  </w:style>
  <w:style w:type="paragraph" w:styleId="Nagwek1">
    <w:name w:val="heading 1"/>
    <w:basedOn w:val="Normalny"/>
    <w:next w:val="Normalny"/>
    <w:link w:val="Nagwek1Znak"/>
    <w:qFormat/>
    <w:rsid w:val="00A016C6"/>
    <w:pPr>
      <w:keepNext/>
      <w:spacing w:after="0" w:line="240" w:lineRule="auto"/>
      <w:jc w:val="both"/>
      <w:outlineLvl w:val="0"/>
    </w:pPr>
    <w:rPr>
      <w:rFonts w:ascii="Times New Roman" w:hAnsi="Times New Roman"/>
      <w:b/>
      <w:sz w:val="28"/>
      <w:szCs w:val="20"/>
      <w:lang w:val="x-none" w:eastAsia="x-none"/>
    </w:rPr>
  </w:style>
  <w:style w:type="paragraph" w:styleId="Nagwek2">
    <w:name w:val="heading 2"/>
    <w:basedOn w:val="Normalny"/>
    <w:next w:val="Normalny"/>
    <w:link w:val="Nagwek2Znak"/>
    <w:qFormat/>
    <w:rsid w:val="00A016C6"/>
    <w:pPr>
      <w:keepNext/>
      <w:spacing w:before="240" w:after="60"/>
      <w:outlineLvl w:val="1"/>
    </w:pPr>
    <w:rPr>
      <w:rFonts w:ascii="Arial" w:hAnsi="Arial"/>
      <w:b/>
      <w:bCs/>
      <w:i/>
      <w:iCs/>
      <w:sz w:val="28"/>
      <w:szCs w:val="28"/>
      <w:lang w:val="x-none"/>
    </w:rPr>
  </w:style>
  <w:style w:type="paragraph" w:styleId="Nagwek3">
    <w:name w:val="heading 3"/>
    <w:basedOn w:val="Normalny"/>
    <w:next w:val="Normalny"/>
    <w:link w:val="Nagwek3Znak"/>
    <w:qFormat/>
    <w:rsid w:val="00A016C6"/>
    <w:pPr>
      <w:keepNext/>
      <w:spacing w:before="240" w:after="60"/>
      <w:outlineLvl w:val="2"/>
    </w:pPr>
    <w:rPr>
      <w:rFonts w:ascii="Arial" w:hAnsi="Arial"/>
      <w:b/>
      <w:bCs/>
      <w:sz w:val="26"/>
      <w:szCs w:val="26"/>
      <w:lang w:val="x-none"/>
    </w:rPr>
  </w:style>
  <w:style w:type="paragraph" w:styleId="Nagwek4">
    <w:name w:val="heading 4"/>
    <w:basedOn w:val="Normalny"/>
    <w:next w:val="Normalny"/>
    <w:link w:val="Nagwek4Znak"/>
    <w:qFormat/>
    <w:rsid w:val="00A016C6"/>
    <w:pPr>
      <w:keepNext/>
      <w:spacing w:after="0" w:line="240" w:lineRule="auto"/>
      <w:outlineLvl w:val="3"/>
    </w:pPr>
    <w:rPr>
      <w:rFonts w:ascii="Times New Roman" w:hAnsi="Times New Roman"/>
      <w:b/>
      <w:sz w:val="28"/>
      <w:szCs w:val="20"/>
      <w:lang w:val="x-none" w:eastAsia="x-none"/>
    </w:rPr>
  </w:style>
  <w:style w:type="paragraph" w:styleId="Nagwek5">
    <w:name w:val="heading 5"/>
    <w:basedOn w:val="Normalny"/>
    <w:next w:val="Normalny"/>
    <w:link w:val="Nagwek5Znak"/>
    <w:qFormat/>
    <w:rsid w:val="00A016C6"/>
    <w:pPr>
      <w:keepNext/>
      <w:pBdr>
        <w:top w:val="single" w:sz="4" w:space="1" w:color="auto"/>
        <w:left w:val="single" w:sz="4" w:space="4" w:color="auto"/>
        <w:bottom w:val="single" w:sz="4" w:space="0" w:color="auto"/>
        <w:right w:val="single" w:sz="4" w:space="0" w:color="auto"/>
      </w:pBdr>
      <w:spacing w:after="0" w:line="240" w:lineRule="auto"/>
      <w:ind w:right="6943"/>
      <w:jc w:val="center"/>
      <w:outlineLvl w:val="4"/>
    </w:pPr>
    <w:rPr>
      <w:rFonts w:ascii="Times New Roman" w:hAnsi="Times New Roman"/>
      <w:i/>
      <w:iCs/>
      <w:sz w:val="18"/>
      <w:szCs w:val="24"/>
      <w:lang w:val="x-none" w:eastAsia="x-none"/>
    </w:rPr>
  </w:style>
  <w:style w:type="paragraph" w:styleId="Nagwek6">
    <w:name w:val="heading 6"/>
    <w:basedOn w:val="Normalny"/>
    <w:next w:val="Normalny"/>
    <w:link w:val="Nagwek6Znak"/>
    <w:qFormat/>
    <w:rsid w:val="00A016C6"/>
    <w:pPr>
      <w:numPr>
        <w:ilvl w:val="5"/>
        <w:numId w:val="8"/>
      </w:numPr>
      <w:spacing w:before="240" w:after="60" w:line="240" w:lineRule="auto"/>
      <w:outlineLvl w:val="5"/>
    </w:pPr>
    <w:rPr>
      <w:rFonts w:ascii="Times New Roman" w:hAnsi="Times New Roman"/>
      <w:b/>
      <w:szCs w:val="20"/>
      <w:lang w:val="x-none" w:eastAsia="x-none"/>
    </w:rPr>
  </w:style>
  <w:style w:type="paragraph" w:styleId="Nagwek7">
    <w:name w:val="heading 7"/>
    <w:basedOn w:val="Normalny"/>
    <w:next w:val="Normalny"/>
    <w:link w:val="Nagwek7Znak"/>
    <w:qFormat/>
    <w:rsid w:val="00A016C6"/>
    <w:pPr>
      <w:numPr>
        <w:ilvl w:val="6"/>
        <w:numId w:val="8"/>
      </w:numPr>
      <w:spacing w:before="240" w:after="60" w:line="240" w:lineRule="auto"/>
      <w:outlineLvl w:val="6"/>
    </w:pPr>
    <w:rPr>
      <w:rFonts w:ascii="Times New Roman" w:hAnsi="Times New Roman"/>
      <w:sz w:val="24"/>
      <w:szCs w:val="20"/>
      <w:lang w:val="x-none" w:eastAsia="x-none"/>
    </w:rPr>
  </w:style>
  <w:style w:type="paragraph" w:styleId="Nagwek8">
    <w:name w:val="heading 8"/>
    <w:basedOn w:val="Normalny"/>
    <w:next w:val="Normalny"/>
    <w:link w:val="Nagwek8Znak"/>
    <w:qFormat/>
    <w:rsid w:val="00A016C6"/>
    <w:pPr>
      <w:numPr>
        <w:ilvl w:val="7"/>
        <w:numId w:val="8"/>
      </w:numPr>
      <w:spacing w:before="240" w:after="60" w:line="240" w:lineRule="auto"/>
      <w:outlineLvl w:val="7"/>
    </w:pPr>
    <w:rPr>
      <w:rFonts w:ascii="Times New Roman" w:hAnsi="Times New Roman"/>
      <w:i/>
      <w:sz w:val="24"/>
      <w:szCs w:val="20"/>
      <w:lang w:val="x-none" w:eastAsia="x-none"/>
    </w:rPr>
  </w:style>
  <w:style w:type="paragraph" w:styleId="Nagwek9">
    <w:name w:val="heading 9"/>
    <w:basedOn w:val="Normalny"/>
    <w:next w:val="Normalny"/>
    <w:link w:val="Nagwek9Znak"/>
    <w:qFormat/>
    <w:rsid w:val="00A016C6"/>
    <w:pPr>
      <w:numPr>
        <w:ilvl w:val="8"/>
        <w:numId w:val="8"/>
      </w:numPr>
      <w:spacing w:before="240" w:after="60" w:line="240" w:lineRule="auto"/>
      <w:outlineLvl w:val="8"/>
    </w:pPr>
    <w:rPr>
      <w:rFonts w:ascii="Arial" w:hAnsi="Arial"/>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016C6"/>
    <w:rPr>
      <w:rFonts w:ascii="Times New Roman" w:eastAsia="Times New Roman" w:hAnsi="Times New Roman" w:cs="Times New Roman"/>
      <w:b/>
      <w:sz w:val="28"/>
      <w:szCs w:val="20"/>
      <w:lang w:val="x-none" w:eastAsia="x-none"/>
    </w:rPr>
  </w:style>
  <w:style w:type="character" w:customStyle="1" w:styleId="Nagwek2Znak">
    <w:name w:val="Nagłówek 2 Znak"/>
    <w:basedOn w:val="Domylnaczcionkaakapitu"/>
    <w:link w:val="Nagwek2"/>
    <w:rsid w:val="00A016C6"/>
    <w:rPr>
      <w:rFonts w:ascii="Arial" w:eastAsia="Times New Roman" w:hAnsi="Arial" w:cs="Times New Roman"/>
      <w:b/>
      <w:bCs/>
      <w:i/>
      <w:iCs/>
      <w:sz w:val="28"/>
      <w:szCs w:val="28"/>
      <w:lang w:val="x-none"/>
    </w:rPr>
  </w:style>
  <w:style w:type="character" w:customStyle="1" w:styleId="Nagwek3Znak">
    <w:name w:val="Nagłówek 3 Znak"/>
    <w:basedOn w:val="Domylnaczcionkaakapitu"/>
    <w:link w:val="Nagwek3"/>
    <w:rsid w:val="00A016C6"/>
    <w:rPr>
      <w:rFonts w:ascii="Arial" w:eastAsia="Times New Roman" w:hAnsi="Arial" w:cs="Times New Roman"/>
      <w:b/>
      <w:bCs/>
      <w:sz w:val="26"/>
      <w:szCs w:val="26"/>
      <w:lang w:val="x-none"/>
    </w:rPr>
  </w:style>
  <w:style w:type="character" w:customStyle="1" w:styleId="Nagwek4Znak">
    <w:name w:val="Nagłówek 4 Znak"/>
    <w:basedOn w:val="Domylnaczcionkaakapitu"/>
    <w:link w:val="Nagwek4"/>
    <w:rsid w:val="00A016C6"/>
    <w:rPr>
      <w:rFonts w:ascii="Times New Roman" w:eastAsia="Times New Roman" w:hAnsi="Times New Roman" w:cs="Times New Roman"/>
      <w:b/>
      <w:sz w:val="28"/>
      <w:szCs w:val="20"/>
      <w:lang w:val="x-none" w:eastAsia="x-none"/>
    </w:rPr>
  </w:style>
  <w:style w:type="character" w:customStyle="1" w:styleId="Nagwek5Znak">
    <w:name w:val="Nagłówek 5 Znak"/>
    <w:basedOn w:val="Domylnaczcionkaakapitu"/>
    <w:link w:val="Nagwek5"/>
    <w:rsid w:val="00A016C6"/>
    <w:rPr>
      <w:rFonts w:ascii="Times New Roman" w:eastAsia="Times New Roman" w:hAnsi="Times New Roman" w:cs="Times New Roman"/>
      <w:i/>
      <w:iCs/>
      <w:sz w:val="18"/>
      <w:szCs w:val="24"/>
      <w:lang w:val="x-none" w:eastAsia="x-none"/>
    </w:rPr>
  </w:style>
  <w:style w:type="character" w:customStyle="1" w:styleId="Nagwek6Znak">
    <w:name w:val="Nagłówek 6 Znak"/>
    <w:basedOn w:val="Domylnaczcionkaakapitu"/>
    <w:link w:val="Nagwek6"/>
    <w:rsid w:val="00A016C6"/>
    <w:rPr>
      <w:rFonts w:ascii="Times New Roman" w:eastAsia="Times New Roman" w:hAnsi="Times New Roman" w:cs="Times New Roman"/>
      <w:b/>
      <w:szCs w:val="20"/>
      <w:lang w:val="x-none" w:eastAsia="x-none"/>
    </w:rPr>
  </w:style>
  <w:style w:type="character" w:customStyle="1" w:styleId="Nagwek7Znak">
    <w:name w:val="Nagłówek 7 Znak"/>
    <w:basedOn w:val="Domylnaczcionkaakapitu"/>
    <w:link w:val="Nagwek7"/>
    <w:rsid w:val="00A016C6"/>
    <w:rPr>
      <w:rFonts w:ascii="Times New Roman" w:eastAsia="Times New Roman" w:hAnsi="Times New Roman" w:cs="Times New Roman"/>
      <w:sz w:val="24"/>
      <w:szCs w:val="20"/>
      <w:lang w:val="x-none" w:eastAsia="x-none"/>
    </w:rPr>
  </w:style>
  <w:style w:type="character" w:customStyle="1" w:styleId="Nagwek8Znak">
    <w:name w:val="Nagłówek 8 Znak"/>
    <w:basedOn w:val="Domylnaczcionkaakapitu"/>
    <w:link w:val="Nagwek8"/>
    <w:rsid w:val="00A016C6"/>
    <w:rPr>
      <w:rFonts w:ascii="Times New Roman" w:eastAsia="Times New Roman" w:hAnsi="Times New Roman" w:cs="Times New Roman"/>
      <w:i/>
      <w:sz w:val="24"/>
      <w:szCs w:val="20"/>
      <w:lang w:val="x-none" w:eastAsia="x-none"/>
    </w:rPr>
  </w:style>
  <w:style w:type="character" w:customStyle="1" w:styleId="Nagwek9Znak">
    <w:name w:val="Nagłówek 9 Znak"/>
    <w:basedOn w:val="Domylnaczcionkaakapitu"/>
    <w:link w:val="Nagwek9"/>
    <w:rsid w:val="00A016C6"/>
    <w:rPr>
      <w:rFonts w:ascii="Arial" w:eastAsia="Times New Roman" w:hAnsi="Arial" w:cs="Times New Roman"/>
      <w:szCs w:val="20"/>
      <w:lang w:val="x-none" w:eastAsia="x-none"/>
    </w:rPr>
  </w:style>
  <w:style w:type="paragraph" w:styleId="Stopka">
    <w:name w:val="footer"/>
    <w:aliases w:val="stand"/>
    <w:basedOn w:val="Normalny"/>
    <w:link w:val="StopkaZnak"/>
    <w:rsid w:val="00A016C6"/>
    <w:pPr>
      <w:tabs>
        <w:tab w:val="center" w:pos="4536"/>
        <w:tab w:val="right" w:pos="9072"/>
      </w:tabs>
      <w:autoSpaceDE w:val="0"/>
      <w:autoSpaceDN w:val="0"/>
      <w:spacing w:after="0" w:line="240" w:lineRule="auto"/>
    </w:pPr>
    <w:rPr>
      <w:rFonts w:ascii="Arial" w:eastAsia="Calibri" w:hAnsi="Arial"/>
      <w:sz w:val="24"/>
      <w:szCs w:val="24"/>
      <w:lang w:eastAsia="pl-PL"/>
    </w:rPr>
  </w:style>
  <w:style w:type="character" w:customStyle="1" w:styleId="StopkaZnak">
    <w:name w:val="Stopka Znak"/>
    <w:aliases w:val="stand Znak"/>
    <w:basedOn w:val="Domylnaczcionkaakapitu"/>
    <w:link w:val="Stopka"/>
    <w:rsid w:val="00A016C6"/>
    <w:rPr>
      <w:rFonts w:ascii="Arial" w:eastAsia="Calibri" w:hAnsi="Arial" w:cs="Times New Roman"/>
      <w:sz w:val="24"/>
      <w:szCs w:val="24"/>
      <w:lang w:eastAsia="pl-PL"/>
    </w:rPr>
  </w:style>
  <w:style w:type="character" w:styleId="Numerstrony">
    <w:name w:val="page number"/>
    <w:rsid w:val="00A016C6"/>
    <w:rPr>
      <w:rFonts w:cs="Times New Roman"/>
    </w:rPr>
  </w:style>
  <w:style w:type="paragraph" w:styleId="Nagwek">
    <w:name w:val="header"/>
    <w:basedOn w:val="Normalny"/>
    <w:link w:val="NagwekZnak"/>
    <w:rsid w:val="00A016C6"/>
    <w:pPr>
      <w:tabs>
        <w:tab w:val="center" w:pos="4536"/>
        <w:tab w:val="right" w:pos="9072"/>
      </w:tabs>
      <w:autoSpaceDE w:val="0"/>
      <w:autoSpaceDN w:val="0"/>
      <w:spacing w:after="0" w:line="240" w:lineRule="auto"/>
    </w:pPr>
    <w:rPr>
      <w:rFonts w:ascii="Arial" w:eastAsia="Calibri" w:hAnsi="Arial" w:cs="Arial"/>
      <w:lang w:eastAsia="pl-PL"/>
    </w:rPr>
  </w:style>
  <w:style w:type="character" w:customStyle="1" w:styleId="NagwekZnak">
    <w:name w:val="Nagłówek Znak"/>
    <w:basedOn w:val="Domylnaczcionkaakapitu"/>
    <w:link w:val="Nagwek"/>
    <w:rsid w:val="00A016C6"/>
    <w:rPr>
      <w:rFonts w:ascii="Arial" w:eastAsia="Calibri" w:hAnsi="Arial" w:cs="Arial"/>
      <w:lang w:eastAsia="pl-PL"/>
    </w:rPr>
  </w:style>
  <w:style w:type="paragraph" w:styleId="Tytu">
    <w:name w:val="Title"/>
    <w:basedOn w:val="Normalny"/>
    <w:link w:val="TytuZnak"/>
    <w:qFormat/>
    <w:rsid w:val="00A016C6"/>
    <w:pPr>
      <w:autoSpaceDE w:val="0"/>
      <w:autoSpaceDN w:val="0"/>
      <w:spacing w:after="0" w:line="240" w:lineRule="auto"/>
      <w:jc w:val="center"/>
    </w:pPr>
    <w:rPr>
      <w:rFonts w:ascii="Times New Roman" w:eastAsia="Calibri" w:hAnsi="Times New Roman"/>
      <w:b/>
      <w:bCs/>
      <w:sz w:val="40"/>
      <w:szCs w:val="40"/>
      <w:lang w:eastAsia="pl-PL"/>
    </w:rPr>
  </w:style>
  <w:style w:type="character" w:customStyle="1" w:styleId="TytuZnak">
    <w:name w:val="Tytuł Znak"/>
    <w:basedOn w:val="Domylnaczcionkaakapitu"/>
    <w:link w:val="Tytu"/>
    <w:rsid w:val="00A016C6"/>
    <w:rPr>
      <w:rFonts w:ascii="Times New Roman" w:eastAsia="Calibri" w:hAnsi="Times New Roman" w:cs="Times New Roman"/>
      <w:b/>
      <w:bCs/>
      <w:sz w:val="40"/>
      <w:szCs w:val="40"/>
      <w:lang w:eastAsia="pl-PL"/>
    </w:rPr>
  </w:style>
  <w:style w:type="paragraph" w:styleId="Tekstprzypisukocowego">
    <w:name w:val="endnote text"/>
    <w:basedOn w:val="Normalny"/>
    <w:link w:val="TekstprzypisukocowegoZnak"/>
    <w:rsid w:val="00A016C6"/>
    <w:rPr>
      <w:sz w:val="20"/>
      <w:szCs w:val="20"/>
      <w:lang w:val="x-none"/>
    </w:rPr>
  </w:style>
  <w:style w:type="character" w:customStyle="1" w:styleId="TekstprzypisukocowegoZnak">
    <w:name w:val="Tekst przypisu końcowego Znak"/>
    <w:basedOn w:val="Domylnaczcionkaakapitu"/>
    <w:link w:val="Tekstprzypisukocowego"/>
    <w:rsid w:val="00A016C6"/>
    <w:rPr>
      <w:rFonts w:ascii="Calibri" w:eastAsia="Times New Roman" w:hAnsi="Calibri" w:cs="Times New Roman"/>
      <w:sz w:val="20"/>
      <w:szCs w:val="20"/>
      <w:lang w:val="x-none"/>
    </w:rPr>
  </w:style>
  <w:style w:type="character" w:styleId="Odwoanieprzypisukocowego">
    <w:name w:val="endnote reference"/>
    <w:rsid w:val="00A016C6"/>
    <w:rPr>
      <w:vertAlign w:val="superscript"/>
    </w:rPr>
  </w:style>
  <w:style w:type="paragraph" w:styleId="Tekstpodstawowy">
    <w:name w:val="Body Text"/>
    <w:basedOn w:val="Normalny"/>
    <w:link w:val="TekstpodstawowyZnak"/>
    <w:rsid w:val="00A016C6"/>
    <w:pPr>
      <w:spacing w:after="0" w:line="240" w:lineRule="auto"/>
      <w:jc w:val="both"/>
    </w:pPr>
    <w:rPr>
      <w:rFonts w:ascii="Times New Roman" w:hAnsi="Times New Roman"/>
      <w:sz w:val="32"/>
      <w:szCs w:val="32"/>
      <w:lang w:val="x-none" w:eastAsia="x-none"/>
    </w:rPr>
  </w:style>
  <w:style w:type="character" w:customStyle="1" w:styleId="TekstpodstawowyZnak">
    <w:name w:val="Tekst podstawowy Znak"/>
    <w:basedOn w:val="Domylnaczcionkaakapitu"/>
    <w:link w:val="Tekstpodstawowy"/>
    <w:rsid w:val="00A016C6"/>
    <w:rPr>
      <w:rFonts w:ascii="Times New Roman" w:eastAsia="Times New Roman" w:hAnsi="Times New Roman" w:cs="Times New Roman"/>
      <w:sz w:val="32"/>
      <w:szCs w:val="32"/>
      <w:lang w:val="x-none" w:eastAsia="x-none"/>
    </w:rPr>
  </w:style>
  <w:style w:type="paragraph" w:customStyle="1" w:styleId="odpowiedz">
    <w:name w:val="odpowiedz"/>
    <w:basedOn w:val="Normalny"/>
    <w:rsid w:val="00A016C6"/>
    <w:pPr>
      <w:numPr>
        <w:numId w:val="3"/>
      </w:numPr>
      <w:spacing w:after="0" w:line="240" w:lineRule="auto"/>
      <w:jc w:val="both"/>
    </w:pPr>
    <w:rPr>
      <w:rFonts w:ascii="Times New Roman" w:hAnsi="Times New Roman"/>
      <w:sz w:val="24"/>
      <w:szCs w:val="24"/>
      <w:lang w:eastAsia="pl-PL"/>
    </w:rPr>
  </w:style>
  <w:style w:type="paragraph" w:styleId="Tekstpodstawowywcity">
    <w:name w:val="Body Text Indent"/>
    <w:basedOn w:val="Normalny"/>
    <w:link w:val="TekstpodstawowywcityZnak"/>
    <w:rsid w:val="00A016C6"/>
    <w:pPr>
      <w:spacing w:after="120"/>
      <w:ind w:left="283"/>
    </w:pPr>
    <w:rPr>
      <w:lang w:val="x-none"/>
    </w:rPr>
  </w:style>
  <w:style w:type="character" w:customStyle="1" w:styleId="TekstpodstawowywcityZnak">
    <w:name w:val="Tekst podstawowy wcięty Znak"/>
    <w:basedOn w:val="Domylnaczcionkaakapitu"/>
    <w:link w:val="Tekstpodstawowywcity"/>
    <w:rsid w:val="00A016C6"/>
    <w:rPr>
      <w:rFonts w:ascii="Calibri" w:eastAsia="Times New Roman" w:hAnsi="Calibri" w:cs="Times New Roman"/>
      <w:lang w:val="x-none"/>
    </w:rPr>
  </w:style>
  <w:style w:type="paragraph" w:styleId="Tekstpodstawowy3">
    <w:name w:val="Body Text 3"/>
    <w:basedOn w:val="Normalny"/>
    <w:link w:val="Tekstpodstawowy3Znak"/>
    <w:rsid w:val="00A016C6"/>
    <w:pPr>
      <w:spacing w:after="120" w:line="240" w:lineRule="auto"/>
    </w:pPr>
    <w:rPr>
      <w:rFonts w:ascii="Times New Roman" w:hAnsi="Times New Roman"/>
      <w:sz w:val="16"/>
      <w:szCs w:val="16"/>
      <w:lang w:val="x-none" w:eastAsia="x-none"/>
    </w:rPr>
  </w:style>
  <w:style w:type="character" w:customStyle="1" w:styleId="Tekstpodstawowy3Znak">
    <w:name w:val="Tekst podstawowy 3 Znak"/>
    <w:basedOn w:val="Domylnaczcionkaakapitu"/>
    <w:link w:val="Tekstpodstawowy3"/>
    <w:rsid w:val="00A016C6"/>
    <w:rPr>
      <w:rFonts w:ascii="Times New Roman" w:eastAsia="Times New Roman" w:hAnsi="Times New Roman" w:cs="Times New Roman"/>
      <w:sz w:val="16"/>
      <w:szCs w:val="16"/>
      <w:lang w:val="x-none" w:eastAsia="x-none"/>
    </w:rPr>
  </w:style>
  <w:style w:type="paragraph" w:styleId="Akapitzlist">
    <w:name w:val="List Paragraph"/>
    <w:aliases w:val="L1,Numerowanie"/>
    <w:basedOn w:val="Normalny"/>
    <w:link w:val="AkapitzlistZnak"/>
    <w:uiPriority w:val="34"/>
    <w:qFormat/>
    <w:rsid w:val="00A016C6"/>
    <w:pPr>
      <w:spacing w:after="0" w:line="240" w:lineRule="auto"/>
      <w:ind w:left="720"/>
      <w:contextualSpacing/>
    </w:pPr>
    <w:rPr>
      <w:rFonts w:ascii="Arial" w:eastAsia="Calibri" w:hAnsi="Arial"/>
      <w:lang w:val="x-none"/>
    </w:rPr>
  </w:style>
  <w:style w:type="table" w:styleId="Tabela-Siatka">
    <w:name w:val="Table Grid"/>
    <w:basedOn w:val="Standardowy"/>
    <w:uiPriority w:val="39"/>
    <w:rsid w:val="00A016C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16C6"/>
    <w:pPr>
      <w:spacing w:after="0" w:line="240" w:lineRule="auto"/>
    </w:pPr>
    <w:rPr>
      <w:rFonts w:ascii="Tahoma" w:hAnsi="Tahoma"/>
      <w:sz w:val="16"/>
      <w:szCs w:val="16"/>
      <w:lang w:val="x-none"/>
    </w:rPr>
  </w:style>
  <w:style w:type="character" w:customStyle="1" w:styleId="TekstdymkaZnak">
    <w:name w:val="Tekst dymka Znak"/>
    <w:basedOn w:val="Domylnaczcionkaakapitu"/>
    <w:link w:val="Tekstdymka"/>
    <w:rsid w:val="00A016C6"/>
    <w:rPr>
      <w:rFonts w:ascii="Tahoma" w:eastAsia="Times New Roman" w:hAnsi="Tahoma" w:cs="Times New Roman"/>
      <w:sz w:val="16"/>
      <w:szCs w:val="16"/>
      <w:lang w:val="x-none"/>
    </w:rPr>
  </w:style>
  <w:style w:type="character" w:styleId="Hipercze">
    <w:name w:val="Hyperlink"/>
    <w:uiPriority w:val="99"/>
    <w:rsid w:val="00A016C6"/>
    <w:rPr>
      <w:color w:val="0000FF"/>
      <w:u w:val="single"/>
    </w:rPr>
  </w:style>
  <w:style w:type="character" w:customStyle="1" w:styleId="st">
    <w:name w:val="st"/>
    <w:basedOn w:val="Domylnaczcionkaakapitu"/>
    <w:rsid w:val="00A016C6"/>
  </w:style>
  <w:style w:type="character" w:styleId="Uwydatnienie">
    <w:name w:val="Emphasis"/>
    <w:qFormat/>
    <w:rsid w:val="00A016C6"/>
    <w:rPr>
      <w:i/>
      <w:iCs/>
    </w:rPr>
  </w:style>
  <w:style w:type="paragraph" w:styleId="Tekstpodstawowywcity2">
    <w:name w:val="Body Text Indent 2"/>
    <w:basedOn w:val="Normalny"/>
    <w:link w:val="Tekstpodstawowywcity2Znak"/>
    <w:rsid w:val="00A016C6"/>
    <w:pPr>
      <w:spacing w:after="120" w:line="480" w:lineRule="auto"/>
      <w:ind w:left="283"/>
    </w:pPr>
    <w:rPr>
      <w:lang w:val="x-none"/>
    </w:rPr>
  </w:style>
  <w:style w:type="character" w:customStyle="1" w:styleId="Tekstpodstawowywcity2Znak">
    <w:name w:val="Tekst podstawowy wcięty 2 Znak"/>
    <w:basedOn w:val="Domylnaczcionkaakapitu"/>
    <w:link w:val="Tekstpodstawowywcity2"/>
    <w:rsid w:val="00A016C6"/>
    <w:rPr>
      <w:rFonts w:ascii="Calibri" w:eastAsia="Times New Roman" w:hAnsi="Calibri" w:cs="Times New Roman"/>
      <w:lang w:val="x-none"/>
    </w:rPr>
  </w:style>
  <w:style w:type="character" w:styleId="Odwoaniedokomentarza">
    <w:name w:val="annotation reference"/>
    <w:uiPriority w:val="99"/>
    <w:rsid w:val="00A016C6"/>
    <w:rPr>
      <w:sz w:val="16"/>
      <w:szCs w:val="16"/>
    </w:rPr>
  </w:style>
  <w:style w:type="paragraph" w:styleId="Tekstkomentarza">
    <w:name w:val="annotation text"/>
    <w:basedOn w:val="Normalny"/>
    <w:link w:val="TekstkomentarzaZnak"/>
    <w:uiPriority w:val="99"/>
    <w:rsid w:val="00A016C6"/>
    <w:rPr>
      <w:sz w:val="20"/>
      <w:szCs w:val="20"/>
      <w:lang w:val="x-none"/>
    </w:rPr>
  </w:style>
  <w:style w:type="character" w:customStyle="1" w:styleId="TekstkomentarzaZnak">
    <w:name w:val="Tekst komentarza Znak"/>
    <w:basedOn w:val="Domylnaczcionkaakapitu"/>
    <w:link w:val="Tekstkomentarza"/>
    <w:uiPriority w:val="99"/>
    <w:rsid w:val="00A016C6"/>
    <w:rPr>
      <w:rFonts w:ascii="Calibri" w:eastAsia="Times New Roman" w:hAnsi="Calibri" w:cs="Times New Roman"/>
      <w:sz w:val="20"/>
      <w:szCs w:val="20"/>
      <w:lang w:val="x-none"/>
    </w:rPr>
  </w:style>
  <w:style w:type="paragraph" w:styleId="Tematkomentarza">
    <w:name w:val="annotation subject"/>
    <w:basedOn w:val="Tekstkomentarza"/>
    <w:next w:val="Tekstkomentarza"/>
    <w:link w:val="TematkomentarzaZnak"/>
    <w:rsid w:val="00A016C6"/>
    <w:rPr>
      <w:b/>
      <w:bCs/>
    </w:rPr>
  </w:style>
  <w:style w:type="character" w:customStyle="1" w:styleId="TematkomentarzaZnak">
    <w:name w:val="Temat komentarza Znak"/>
    <w:basedOn w:val="TekstkomentarzaZnak"/>
    <w:link w:val="Tematkomentarza"/>
    <w:rsid w:val="00A016C6"/>
    <w:rPr>
      <w:rFonts w:ascii="Calibri" w:eastAsia="Times New Roman" w:hAnsi="Calibri" w:cs="Times New Roman"/>
      <w:b/>
      <w:bCs/>
      <w:sz w:val="20"/>
      <w:szCs w:val="20"/>
      <w:lang w:val="x-none"/>
    </w:rPr>
  </w:style>
  <w:style w:type="paragraph" w:customStyle="1" w:styleId="jabar">
    <w:name w:val="jabar"/>
    <w:basedOn w:val="Normalny"/>
    <w:rsid w:val="00A016C6"/>
    <w:pPr>
      <w:widowControl w:val="0"/>
      <w:autoSpaceDE w:val="0"/>
      <w:autoSpaceDN w:val="0"/>
      <w:spacing w:after="120" w:line="360" w:lineRule="auto"/>
      <w:ind w:firstLine="567"/>
    </w:pPr>
    <w:rPr>
      <w:rFonts w:ascii="Times New Roman" w:hAnsi="Times New Roman"/>
      <w:sz w:val="24"/>
      <w:szCs w:val="24"/>
      <w:lang w:eastAsia="pl-PL"/>
    </w:rPr>
  </w:style>
  <w:style w:type="paragraph" w:customStyle="1" w:styleId="projekty">
    <w:name w:val="projekty"/>
    <w:basedOn w:val="Tekstpodstawowywcity2"/>
    <w:rsid w:val="00A016C6"/>
    <w:pPr>
      <w:spacing w:after="0" w:line="360" w:lineRule="auto"/>
      <w:ind w:left="0"/>
      <w:jc w:val="both"/>
    </w:pPr>
    <w:rPr>
      <w:rFonts w:ascii="Arial" w:hAnsi="Arial"/>
      <w:szCs w:val="20"/>
      <w:lang w:eastAsia="pl-PL"/>
    </w:rPr>
  </w:style>
  <w:style w:type="paragraph" w:customStyle="1" w:styleId="BodyText21">
    <w:name w:val="Body Text 21"/>
    <w:basedOn w:val="Normalny"/>
    <w:rsid w:val="00A016C6"/>
    <w:pPr>
      <w:widowControl w:val="0"/>
      <w:spacing w:after="0" w:line="240" w:lineRule="auto"/>
      <w:jc w:val="both"/>
    </w:pPr>
    <w:rPr>
      <w:rFonts w:ascii="Arial" w:hAnsi="Arial"/>
      <w:szCs w:val="20"/>
      <w:lang w:eastAsia="pl-PL"/>
    </w:rPr>
  </w:style>
  <w:style w:type="paragraph" w:styleId="Tekstprzypisudolnego">
    <w:name w:val="footnote text"/>
    <w:basedOn w:val="Normalny"/>
    <w:link w:val="TekstprzypisudolnegoZnak"/>
    <w:rsid w:val="00A016C6"/>
    <w:rPr>
      <w:sz w:val="20"/>
      <w:szCs w:val="20"/>
      <w:lang w:val="x-none"/>
    </w:rPr>
  </w:style>
  <w:style w:type="character" w:customStyle="1" w:styleId="TekstprzypisudolnegoZnak">
    <w:name w:val="Tekst przypisu dolnego Znak"/>
    <w:basedOn w:val="Domylnaczcionkaakapitu"/>
    <w:link w:val="Tekstprzypisudolnego"/>
    <w:rsid w:val="00A016C6"/>
    <w:rPr>
      <w:rFonts w:ascii="Calibri" w:eastAsia="Times New Roman" w:hAnsi="Calibri" w:cs="Times New Roman"/>
      <w:sz w:val="20"/>
      <w:szCs w:val="20"/>
      <w:lang w:val="x-none"/>
    </w:rPr>
  </w:style>
  <w:style w:type="character" w:styleId="Odwoanieprzypisudolnego">
    <w:name w:val="footnote reference"/>
    <w:aliases w:val="Footnote Reference Number,Footnote symbol,Footnote"/>
    <w:rsid w:val="00A016C6"/>
    <w:rPr>
      <w:vertAlign w:val="superscript"/>
    </w:rPr>
  </w:style>
  <w:style w:type="character" w:customStyle="1" w:styleId="ZnakZnak7">
    <w:name w:val="Znak Znak7"/>
    <w:locked/>
    <w:rsid w:val="00A016C6"/>
    <w:rPr>
      <w:rFonts w:ascii="Arial" w:eastAsia="Calibri" w:hAnsi="Arial"/>
      <w:sz w:val="24"/>
      <w:szCs w:val="24"/>
      <w:lang w:val="pl-PL" w:eastAsia="pl-PL" w:bidi="ar-SA"/>
    </w:rPr>
  </w:style>
  <w:style w:type="character" w:customStyle="1" w:styleId="ZnakZnak6">
    <w:name w:val="Znak Znak6"/>
    <w:locked/>
    <w:rsid w:val="00A016C6"/>
    <w:rPr>
      <w:rFonts w:ascii="Arial" w:eastAsia="Calibri" w:hAnsi="Arial" w:cs="Arial"/>
      <w:sz w:val="22"/>
      <w:szCs w:val="22"/>
      <w:lang w:val="pl-PL" w:eastAsia="pl-PL" w:bidi="ar-SA"/>
    </w:rPr>
  </w:style>
  <w:style w:type="paragraph" w:customStyle="1" w:styleId="Tekstpodstawowywcity20">
    <w:name w:val="Tekst podstawowy wci?ty 2"/>
    <w:basedOn w:val="Normalny"/>
    <w:rsid w:val="00A016C6"/>
    <w:pPr>
      <w:suppressAutoHyphens/>
      <w:overflowPunct w:val="0"/>
      <w:autoSpaceDE w:val="0"/>
      <w:autoSpaceDN w:val="0"/>
      <w:adjustRightInd w:val="0"/>
      <w:spacing w:after="0" w:line="360" w:lineRule="auto"/>
      <w:ind w:firstLine="708"/>
      <w:jc w:val="both"/>
      <w:textAlignment w:val="baseline"/>
    </w:pPr>
    <w:rPr>
      <w:rFonts w:ascii="Times New Roman" w:hAnsi="Times New Roman"/>
      <w:sz w:val="24"/>
      <w:szCs w:val="20"/>
      <w:lang w:eastAsia="pl-PL"/>
    </w:rPr>
  </w:style>
  <w:style w:type="paragraph" w:customStyle="1" w:styleId="Akapitzlist1">
    <w:name w:val="Akapit z listą1"/>
    <w:basedOn w:val="Normalny"/>
    <w:rsid w:val="00A016C6"/>
    <w:pPr>
      <w:ind w:left="720"/>
      <w:contextualSpacing/>
    </w:pPr>
  </w:style>
  <w:style w:type="character" w:customStyle="1" w:styleId="h2">
    <w:name w:val="h2"/>
    <w:rsid w:val="00A016C6"/>
  </w:style>
  <w:style w:type="character" w:customStyle="1" w:styleId="h1">
    <w:name w:val="h1"/>
    <w:rsid w:val="00A016C6"/>
  </w:style>
  <w:style w:type="paragraph" w:customStyle="1" w:styleId="ListParagraph1">
    <w:name w:val="List Paragraph1"/>
    <w:basedOn w:val="Normalny"/>
    <w:rsid w:val="00A016C6"/>
    <w:pPr>
      <w:ind w:left="720"/>
      <w:contextualSpacing/>
    </w:pPr>
  </w:style>
  <w:style w:type="paragraph" w:customStyle="1" w:styleId="TabelkaBulety">
    <w:name w:val="Tabelka Bulety"/>
    <w:basedOn w:val="Normalny"/>
    <w:rsid w:val="00A016C6"/>
    <w:pPr>
      <w:numPr>
        <w:numId w:val="5"/>
      </w:numPr>
      <w:spacing w:after="0" w:line="240" w:lineRule="auto"/>
    </w:pPr>
    <w:rPr>
      <w:rFonts w:ascii="Times New Roman" w:hAnsi="Times New Roman"/>
      <w:sz w:val="24"/>
      <w:szCs w:val="24"/>
      <w:lang w:eastAsia="pl-PL"/>
    </w:rPr>
  </w:style>
  <w:style w:type="table" w:customStyle="1" w:styleId="Tabela-Siatka1">
    <w:name w:val="Tabela - Siatka1"/>
    <w:basedOn w:val="Standardowy"/>
    <w:next w:val="Tabela-Siatka"/>
    <w:rsid w:val="00A016C6"/>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rsid w:val="00A016C6"/>
    <w:pPr>
      <w:spacing w:after="0" w:line="240" w:lineRule="auto"/>
      <w:jc w:val="both"/>
    </w:pPr>
    <w:rPr>
      <w:rFonts w:ascii="Times New Roman" w:hAnsi="Times New Roman"/>
      <w:b/>
      <w:sz w:val="24"/>
      <w:szCs w:val="20"/>
      <w:lang w:val="x-none" w:eastAsia="x-none"/>
    </w:rPr>
  </w:style>
  <w:style w:type="character" w:customStyle="1" w:styleId="Tekstpodstawowy2Znak">
    <w:name w:val="Tekst podstawowy 2 Znak"/>
    <w:basedOn w:val="Domylnaczcionkaakapitu"/>
    <w:link w:val="Tekstpodstawowy2"/>
    <w:rsid w:val="00A016C6"/>
    <w:rPr>
      <w:rFonts w:ascii="Times New Roman" w:eastAsia="Times New Roman" w:hAnsi="Times New Roman" w:cs="Times New Roman"/>
      <w:b/>
      <w:sz w:val="24"/>
      <w:szCs w:val="20"/>
      <w:lang w:val="x-none" w:eastAsia="x-none"/>
    </w:rPr>
  </w:style>
  <w:style w:type="paragraph" w:customStyle="1" w:styleId="poparagrafie">
    <w:name w:val="poparagrafie"/>
    <w:basedOn w:val="Normalny"/>
    <w:rsid w:val="00A016C6"/>
    <w:pPr>
      <w:spacing w:after="0" w:line="360" w:lineRule="auto"/>
      <w:jc w:val="both"/>
    </w:pPr>
    <w:rPr>
      <w:rFonts w:ascii="Times New Roman" w:hAnsi="Times New Roman"/>
      <w:sz w:val="24"/>
      <w:szCs w:val="20"/>
      <w:lang w:eastAsia="pl-PL"/>
    </w:rPr>
  </w:style>
  <w:style w:type="paragraph" w:customStyle="1" w:styleId="Subitemnumbered">
    <w:name w:val="Subitem numbered"/>
    <w:basedOn w:val="Normalny"/>
    <w:rsid w:val="00A016C6"/>
    <w:pPr>
      <w:spacing w:after="0" w:line="360" w:lineRule="auto"/>
      <w:ind w:left="567" w:hanging="283"/>
    </w:pPr>
    <w:rPr>
      <w:rFonts w:ascii="Arial" w:hAnsi="Arial"/>
      <w:sz w:val="20"/>
      <w:szCs w:val="20"/>
      <w:lang w:eastAsia="pl-PL"/>
    </w:rPr>
  </w:style>
  <w:style w:type="character" w:customStyle="1" w:styleId="BodyTextChar">
    <w:name w:val="Body Text Char"/>
    <w:locked/>
    <w:rsid w:val="00A016C6"/>
    <w:rPr>
      <w:sz w:val="32"/>
      <w:lang w:val="pl-PL" w:eastAsia="pl-PL" w:bidi="ar-SA"/>
    </w:rPr>
  </w:style>
  <w:style w:type="paragraph" w:customStyle="1" w:styleId="default">
    <w:name w:val="default"/>
    <w:basedOn w:val="Normalny"/>
    <w:rsid w:val="00A016C6"/>
    <w:pPr>
      <w:autoSpaceDE w:val="0"/>
      <w:autoSpaceDN w:val="0"/>
      <w:spacing w:after="0" w:line="240" w:lineRule="auto"/>
    </w:pPr>
    <w:rPr>
      <w:rFonts w:ascii="Times New Roman" w:hAnsi="Times New Roman"/>
      <w:color w:val="000000"/>
      <w:sz w:val="24"/>
      <w:szCs w:val="24"/>
      <w:lang w:eastAsia="pl-PL"/>
    </w:rPr>
  </w:style>
  <w:style w:type="paragraph" w:styleId="NormalnyWeb">
    <w:name w:val="Normal (Web)"/>
    <w:basedOn w:val="Normalny"/>
    <w:uiPriority w:val="99"/>
    <w:rsid w:val="00A016C6"/>
    <w:pPr>
      <w:spacing w:before="100" w:beforeAutospacing="1" w:after="100" w:afterAutospacing="1" w:line="240" w:lineRule="auto"/>
    </w:pPr>
    <w:rPr>
      <w:rFonts w:ascii="Times New Roman" w:hAnsi="Times New Roman"/>
      <w:sz w:val="24"/>
      <w:szCs w:val="24"/>
      <w:lang w:eastAsia="pl-PL"/>
    </w:rPr>
  </w:style>
  <w:style w:type="character" w:customStyle="1" w:styleId="ZnakZnak1">
    <w:name w:val="Znak Znak1"/>
    <w:rsid w:val="00A016C6"/>
    <w:rPr>
      <w:sz w:val="32"/>
      <w:lang w:val="pl-PL" w:eastAsia="pl-PL" w:bidi="ar-SA"/>
    </w:rPr>
  </w:style>
  <w:style w:type="paragraph" w:styleId="Tekstpodstawowywcity3">
    <w:name w:val="Body Text Indent 3"/>
    <w:basedOn w:val="Normalny"/>
    <w:link w:val="Tekstpodstawowywcity3Znak"/>
    <w:rsid w:val="00A016C6"/>
    <w:pPr>
      <w:spacing w:after="120" w:line="240" w:lineRule="auto"/>
      <w:ind w:left="283"/>
    </w:pPr>
    <w:rPr>
      <w:rFonts w:ascii="Times New Roman" w:hAnsi="Times New Roman"/>
      <w:sz w:val="16"/>
      <w:szCs w:val="16"/>
      <w:lang w:val="x-none" w:eastAsia="x-none"/>
    </w:rPr>
  </w:style>
  <w:style w:type="character" w:customStyle="1" w:styleId="Tekstpodstawowywcity3Znak">
    <w:name w:val="Tekst podstawowy wcięty 3 Znak"/>
    <w:basedOn w:val="Domylnaczcionkaakapitu"/>
    <w:link w:val="Tekstpodstawowywcity3"/>
    <w:rsid w:val="00A016C6"/>
    <w:rPr>
      <w:rFonts w:ascii="Times New Roman" w:eastAsia="Times New Roman" w:hAnsi="Times New Roman" w:cs="Times New Roman"/>
      <w:sz w:val="16"/>
      <w:szCs w:val="16"/>
      <w:lang w:val="x-none" w:eastAsia="x-none"/>
    </w:rPr>
  </w:style>
  <w:style w:type="paragraph" w:customStyle="1" w:styleId="ZnakZnak9ZnakZnakZnakZnakZnakZnak">
    <w:name w:val="Znak Znak9 Znak Znak Znak Znak Znak Znak"/>
    <w:basedOn w:val="Normalny"/>
    <w:rsid w:val="00A016C6"/>
    <w:pPr>
      <w:spacing w:after="0" w:line="240" w:lineRule="auto"/>
    </w:pPr>
    <w:rPr>
      <w:rFonts w:ascii="Times New Roman" w:hAnsi="Times New Roman"/>
      <w:sz w:val="24"/>
      <w:szCs w:val="24"/>
      <w:lang w:eastAsia="pl-PL"/>
    </w:rPr>
  </w:style>
  <w:style w:type="character" w:customStyle="1" w:styleId="ZnakZnak2">
    <w:name w:val="Znak Znak2"/>
    <w:rsid w:val="00A016C6"/>
    <w:rPr>
      <w:sz w:val="32"/>
      <w:lang w:val="pl-PL" w:eastAsia="pl-PL" w:bidi="ar-SA"/>
    </w:rPr>
  </w:style>
  <w:style w:type="numbering" w:customStyle="1" w:styleId="Bezlisty1">
    <w:name w:val="Bez listy1"/>
    <w:next w:val="Bezlisty"/>
    <w:rsid w:val="00A016C6"/>
    <w:pPr>
      <w:numPr>
        <w:numId w:val="14"/>
      </w:numPr>
    </w:pPr>
  </w:style>
  <w:style w:type="paragraph" w:customStyle="1" w:styleId="Zacznik1">
    <w:name w:val="Załącznik 1"/>
    <w:basedOn w:val="Nagwek1"/>
    <w:next w:val="Tekstblokowy"/>
    <w:rsid w:val="00A016C6"/>
    <w:pPr>
      <w:pageBreakBefore/>
      <w:tabs>
        <w:tab w:val="num" w:pos="720"/>
      </w:tabs>
      <w:spacing w:before="120" w:after="360"/>
      <w:ind w:left="720" w:hanging="360"/>
    </w:pPr>
    <w:rPr>
      <w:sz w:val="32"/>
      <w:lang w:val="pl-PL" w:eastAsia="pl-PL"/>
    </w:rPr>
  </w:style>
  <w:style w:type="paragraph" w:styleId="Tekstblokowy">
    <w:name w:val="Block Text"/>
    <w:basedOn w:val="Normalny"/>
    <w:rsid w:val="00A016C6"/>
    <w:pPr>
      <w:spacing w:after="120" w:line="240" w:lineRule="auto"/>
      <w:ind w:left="1440" w:right="1440"/>
    </w:pPr>
    <w:rPr>
      <w:rFonts w:ascii="Times New Roman" w:hAnsi="Times New Roman"/>
      <w:sz w:val="20"/>
      <w:szCs w:val="20"/>
      <w:lang w:eastAsia="pl-PL"/>
    </w:rPr>
  </w:style>
  <w:style w:type="paragraph" w:styleId="Listapunktowana2">
    <w:name w:val="List Bullet 2"/>
    <w:basedOn w:val="Normalny"/>
    <w:autoRedefine/>
    <w:rsid w:val="00A016C6"/>
    <w:pPr>
      <w:numPr>
        <w:numId w:val="9"/>
      </w:numPr>
      <w:tabs>
        <w:tab w:val="clear" w:pos="720"/>
      </w:tabs>
      <w:spacing w:after="0" w:line="240" w:lineRule="auto"/>
      <w:ind w:left="0" w:firstLine="0"/>
    </w:pPr>
    <w:rPr>
      <w:rFonts w:ascii="Times New Roman" w:hAnsi="Times New Roman"/>
      <w:sz w:val="24"/>
      <w:szCs w:val="20"/>
      <w:lang w:eastAsia="pl-PL"/>
    </w:rPr>
  </w:style>
  <w:style w:type="paragraph" w:customStyle="1" w:styleId="Paragraf">
    <w:name w:val="Paragraf"/>
    <w:basedOn w:val="Nagwek1"/>
    <w:rsid w:val="00A016C6"/>
    <w:pPr>
      <w:tabs>
        <w:tab w:val="num" w:pos="1647"/>
      </w:tabs>
      <w:spacing w:before="120" w:after="360"/>
      <w:ind w:left="1647" w:hanging="360"/>
      <w:jc w:val="center"/>
    </w:pPr>
    <w:rPr>
      <w:sz w:val="32"/>
      <w:lang w:val="pl-PL" w:eastAsia="pl-PL"/>
    </w:rPr>
  </w:style>
  <w:style w:type="paragraph" w:styleId="Podtytu">
    <w:name w:val="Subtitle"/>
    <w:basedOn w:val="Normalny"/>
    <w:link w:val="PodtytuZnak"/>
    <w:qFormat/>
    <w:rsid w:val="00A016C6"/>
    <w:pPr>
      <w:spacing w:after="0" w:line="240" w:lineRule="auto"/>
      <w:jc w:val="center"/>
    </w:pPr>
    <w:rPr>
      <w:rFonts w:ascii="Times New Roman" w:hAnsi="Times New Roman"/>
      <w:sz w:val="24"/>
      <w:szCs w:val="20"/>
      <w:lang w:val="x-none" w:eastAsia="x-none"/>
    </w:rPr>
  </w:style>
  <w:style w:type="character" w:customStyle="1" w:styleId="PodtytuZnak">
    <w:name w:val="Podtytuł Znak"/>
    <w:basedOn w:val="Domylnaczcionkaakapitu"/>
    <w:link w:val="Podtytu"/>
    <w:rsid w:val="00A016C6"/>
    <w:rPr>
      <w:rFonts w:ascii="Times New Roman" w:eastAsia="Times New Roman" w:hAnsi="Times New Roman" w:cs="Times New Roman"/>
      <w:sz w:val="24"/>
      <w:szCs w:val="20"/>
      <w:lang w:val="x-none" w:eastAsia="x-none"/>
    </w:rPr>
  </w:style>
  <w:style w:type="paragraph" w:customStyle="1" w:styleId="ShortReturnAddress">
    <w:name w:val="Short Return Address"/>
    <w:basedOn w:val="Normalny"/>
    <w:rsid w:val="00A016C6"/>
    <w:pPr>
      <w:spacing w:after="0" w:line="240" w:lineRule="auto"/>
    </w:pPr>
    <w:rPr>
      <w:rFonts w:ascii="Times New Roman" w:hAnsi="Times New Roman"/>
      <w:sz w:val="24"/>
      <w:szCs w:val="20"/>
      <w:lang w:eastAsia="pl-PL"/>
    </w:rPr>
  </w:style>
  <w:style w:type="character" w:customStyle="1" w:styleId="stylwiadomociemail19">
    <w:name w:val="stylwiadomociemail19"/>
    <w:rsid w:val="00A016C6"/>
    <w:rPr>
      <w:rFonts w:ascii="Arial Narrow" w:hAnsi="Arial Narrow" w:cs="Arial"/>
      <w:b/>
      <w:bCs/>
      <w:i w:val="0"/>
      <w:iCs w:val="0"/>
      <w:color w:val="0000FF"/>
      <w:sz w:val="20"/>
    </w:rPr>
  </w:style>
  <w:style w:type="paragraph" w:customStyle="1" w:styleId="ust">
    <w:name w:val="ust"/>
    <w:rsid w:val="00A016C6"/>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xl24">
    <w:name w:val="xl24"/>
    <w:basedOn w:val="Normalny"/>
    <w:rsid w:val="00A016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top"/>
    </w:pPr>
    <w:rPr>
      <w:rFonts w:ascii="Verdana" w:eastAsia="Arial Unicode MS" w:hAnsi="Verdana" w:cs="Arial Unicode MS"/>
      <w:color w:val="000000"/>
      <w:sz w:val="16"/>
      <w:szCs w:val="16"/>
      <w:lang w:eastAsia="pl-PL"/>
    </w:rPr>
  </w:style>
  <w:style w:type="paragraph" w:customStyle="1" w:styleId="xl25">
    <w:name w:val="xl25"/>
    <w:basedOn w:val="Normalny"/>
    <w:rsid w:val="00A016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Unicode MS" w:eastAsia="Arial Unicode MS" w:hAnsi="Arial Unicode MS" w:cs="Arial Unicode MS"/>
      <w:sz w:val="24"/>
      <w:szCs w:val="24"/>
      <w:lang w:eastAsia="pl-PL"/>
    </w:rPr>
  </w:style>
  <w:style w:type="paragraph" w:customStyle="1" w:styleId="xl26">
    <w:name w:val="xl26"/>
    <w:basedOn w:val="Normalny"/>
    <w:rsid w:val="00A016C6"/>
    <w:pPr>
      <w:spacing w:before="100" w:beforeAutospacing="1" w:after="100" w:afterAutospacing="1" w:line="240" w:lineRule="auto"/>
    </w:pPr>
    <w:rPr>
      <w:rFonts w:ascii="Verdana" w:eastAsia="Arial Unicode MS" w:hAnsi="Verdana" w:cs="Arial Unicode MS"/>
      <w:b/>
      <w:bCs/>
      <w:color w:val="000000"/>
      <w:sz w:val="32"/>
      <w:szCs w:val="32"/>
      <w:lang w:eastAsia="pl-PL"/>
    </w:rPr>
  </w:style>
  <w:style w:type="paragraph" w:customStyle="1" w:styleId="xl27">
    <w:name w:val="xl27"/>
    <w:basedOn w:val="Normalny"/>
    <w:rsid w:val="00A016C6"/>
    <w:pPr>
      <w:pBdr>
        <w:top w:val="single" w:sz="4" w:space="0" w:color="auto"/>
        <w:left w:val="single" w:sz="4" w:space="0" w:color="auto"/>
        <w:bottom w:val="single" w:sz="4" w:space="0" w:color="auto"/>
      </w:pBdr>
      <w:shd w:val="clear" w:color="auto" w:fill="FFFFFF"/>
      <w:spacing w:before="100" w:beforeAutospacing="1" w:after="100" w:afterAutospacing="1" w:line="240" w:lineRule="auto"/>
      <w:textAlignment w:val="center"/>
    </w:pPr>
    <w:rPr>
      <w:rFonts w:ascii="Verdana" w:eastAsia="Arial Unicode MS" w:hAnsi="Verdana" w:cs="Arial Unicode MS"/>
      <w:color w:val="000000"/>
      <w:sz w:val="16"/>
      <w:szCs w:val="16"/>
      <w:lang w:eastAsia="pl-PL"/>
    </w:rPr>
  </w:style>
  <w:style w:type="paragraph" w:customStyle="1" w:styleId="xl28">
    <w:name w:val="xl28"/>
    <w:basedOn w:val="Normalny"/>
    <w:rsid w:val="00A016C6"/>
    <w:pPr>
      <w:pBdr>
        <w:top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Verdana" w:eastAsia="Arial Unicode MS" w:hAnsi="Verdana" w:cs="Arial Unicode MS"/>
      <w:color w:val="000000"/>
      <w:sz w:val="16"/>
      <w:szCs w:val="16"/>
      <w:lang w:eastAsia="pl-PL"/>
    </w:rPr>
  </w:style>
  <w:style w:type="paragraph" w:customStyle="1" w:styleId="xl29">
    <w:name w:val="xl29"/>
    <w:basedOn w:val="Normalny"/>
    <w:rsid w:val="00A016C6"/>
    <w:pPr>
      <w:pBdr>
        <w:top w:val="single" w:sz="4" w:space="0" w:color="auto"/>
        <w:left w:val="single" w:sz="4" w:space="0" w:color="auto"/>
        <w:right w:val="single" w:sz="4" w:space="0" w:color="auto"/>
      </w:pBdr>
      <w:shd w:val="clear" w:color="auto" w:fill="FFFFFF"/>
      <w:spacing w:before="100" w:beforeAutospacing="1" w:after="100" w:afterAutospacing="1" w:line="240" w:lineRule="auto"/>
      <w:textAlignment w:val="center"/>
    </w:pPr>
    <w:rPr>
      <w:rFonts w:ascii="Verdana" w:eastAsia="Arial Unicode MS" w:hAnsi="Verdana" w:cs="Arial Unicode MS"/>
      <w:color w:val="000000"/>
      <w:sz w:val="16"/>
      <w:szCs w:val="16"/>
      <w:lang w:eastAsia="pl-PL"/>
    </w:rPr>
  </w:style>
  <w:style w:type="paragraph" w:customStyle="1" w:styleId="xl30">
    <w:name w:val="xl30"/>
    <w:basedOn w:val="Normalny"/>
    <w:rsid w:val="00A016C6"/>
    <w:pPr>
      <w:pBdr>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Verdana" w:eastAsia="Arial Unicode MS" w:hAnsi="Verdana" w:cs="Arial Unicode MS"/>
      <w:color w:val="000000"/>
      <w:sz w:val="16"/>
      <w:szCs w:val="16"/>
      <w:lang w:eastAsia="pl-PL"/>
    </w:rPr>
  </w:style>
  <w:style w:type="paragraph" w:customStyle="1" w:styleId="xl31">
    <w:name w:val="xl31"/>
    <w:basedOn w:val="Normalny"/>
    <w:rsid w:val="00A016C6"/>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Verdana" w:eastAsia="Arial Unicode MS" w:hAnsi="Verdana" w:cs="Arial Unicode MS"/>
      <w:color w:val="000000"/>
      <w:sz w:val="16"/>
      <w:szCs w:val="16"/>
      <w:lang w:eastAsia="pl-PL"/>
    </w:rPr>
  </w:style>
  <w:style w:type="paragraph" w:customStyle="1" w:styleId="xl32">
    <w:name w:val="xl32"/>
    <w:basedOn w:val="Normalny"/>
    <w:rsid w:val="00A016C6"/>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Verdana" w:eastAsia="Arial Unicode MS" w:hAnsi="Verdana" w:cs="Arial Unicode MS"/>
      <w:color w:val="000000"/>
      <w:sz w:val="16"/>
      <w:szCs w:val="16"/>
      <w:lang w:eastAsia="pl-PL"/>
    </w:rPr>
  </w:style>
  <w:style w:type="character" w:styleId="UyteHipercze">
    <w:name w:val="FollowedHyperlink"/>
    <w:rsid w:val="00A016C6"/>
    <w:rPr>
      <w:color w:val="800080"/>
      <w:u w:val="single"/>
    </w:rPr>
  </w:style>
  <w:style w:type="table" w:customStyle="1" w:styleId="Tabela-Siatka11">
    <w:name w:val="Tabela - Siatka11"/>
    <w:basedOn w:val="Standardowy"/>
    <w:next w:val="Tabela-Siatka"/>
    <w:rsid w:val="00A016C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dokbold">
    <w:name w:val="tekst dok. bold"/>
    <w:rsid w:val="00A016C6"/>
    <w:rPr>
      <w:b/>
    </w:rPr>
  </w:style>
  <w:style w:type="character" w:styleId="Pogrubienie">
    <w:name w:val="Strong"/>
    <w:uiPriority w:val="22"/>
    <w:qFormat/>
    <w:rsid w:val="00A016C6"/>
    <w:rPr>
      <w:b/>
      <w:bCs/>
    </w:rPr>
  </w:style>
  <w:style w:type="paragraph" w:customStyle="1" w:styleId="Kreska">
    <w:name w:val="Kreska"/>
    <w:basedOn w:val="Normalny"/>
    <w:rsid w:val="00A016C6"/>
    <w:pPr>
      <w:numPr>
        <w:numId w:val="4"/>
      </w:numPr>
      <w:tabs>
        <w:tab w:val="left" w:pos="794"/>
      </w:tabs>
      <w:spacing w:after="0" w:line="360" w:lineRule="auto"/>
      <w:ind w:left="794" w:hanging="284"/>
      <w:jc w:val="both"/>
    </w:pPr>
    <w:rPr>
      <w:rFonts w:ascii="Arial" w:hAnsi="Arial" w:cs="Arial"/>
      <w:sz w:val="24"/>
      <w:szCs w:val="24"/>
      <w:lang w:eastAsia="pl-PL"/>
    </w:rPr>
  </w:style>
  <w:style w:type="paragraph" w:customStyle="1" w:styleId="Normal10pt">
    <w:name w:val="Normal + 10 pt"/>
    <w:basedOn w:val="Normalny"/>
    <w:rsid w:val="00A016C6"/>
    <w:pPr>
      <w:autoSpaceDE w:val="0"/>
      <w:autoSpaceDN w:val="0"/>
      <w:adjustRightInd w:val="0"/>
      <w:spacing w:after="0" w:line="240" w:lineRule="auto"/>
    </w:pPr>
    <w:rPr>
      <w:rFonts w:ascii="Times New Roman" w:hAnsi="Times New Roman"/>
      <w:color w:val="000000"/>
      <w:sz w:val="20"/>
      <w:szCs w:val="20"/>
    </w:rPr>
  </w:style>
  <w:style w:type="paragraph" w:customStyle="1" w:styleId="Default0">
    <w:name w:val="Default"/>
    <w:rsid w:val="00A016C6"/>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CM1">
    <w:name w:val="CM1"/>
    <w:basedOn w:val="Default0"/>
    <w:next w:val="Default0"/>
    <w:uiPriority w:val="99"/>
    <w:rsid w:val="00A016C6"/>
    <w:pPr>
      <w:widowControl w:val="0"/>
      <w:spacing w:line="271" w:lineRule="atLeast"/>
    </w:pPr>
    <w:rPr>
      <w:rFonts w:ascii="Garamond" w:hAnsi="Garamond"/>
      <w:color w:val="auto"/>
    </w:rPr>
  </w:style>
  <w:style w:type="paragraph" w:customStyle="1" w:styleId="ZnakZnak10">
    <w:name w:val="Znak Znak1"/>
    <w:basedOn w:val="Normalny"/>
    <w:rsid w:val="00A016C6"/>
    <w:pPr>
      <w:spacing w:after="0" w:line="240" w:lineRule="auto"/>
    </w:pPr>
    <w:rPr>
      <w:rFonts w:ascii="Arial" w:hAnsi="Arial" w:cs="Arial"/>
      <w:sz w:val="24"/>
      <w:szCs w:val="24"/>
      <w:lang w:eastAsia="pl-PL"/>
    </w:rPr>
  </w:style>
  <w:style w:type="paragraph" w:customStyle="1" w:styleId="Naglowek3beznumeracj">
    <w:name w:val="Naglowek 3 bez numeracj"/>
    <w:basedOn w:val="Nagwek3"/>
    <w:link w:val="Naglowek3beznumeracjZnak"/>
    <w:rsid w:val="00A016C6"/>
    <w:pPr>
      <w:spacing w:before="480" w:after="240" w:line="240" w:lineRule="auto"/>
      <w:jc w:val="both"/>
    </w:pPr>
    <w:rPr>
      <w:rFonts w:ascii="Times New Roman" w:hAnsi="Times New Roman"/>
      <w:bCs w:val="0"/>
      <w:sz w:val="28"/>
      <w:szCs w:val="20"/>
      <w:lang w:eastAsia="x-none"/>
    </w:rPr>
  </w:style>
  <w:style w:type="character" w:customStyle="1" w:styleId="Naglowek3beznumeracjZnak">
    <w:name w:val="Naglowek 3 bez numeracj Znak"/>
    <w:link w:val="Naglowek3beznumeracj"/>
    <w:rsid w:val="00A016C6"/>
    <w:rPr>
      <w:rFonts w:ascii="Times New Roman" w:eastAsia="Times New Roman" w:hAnsi="Times New Roman" w:cs="Times New Roman"/>
      <w:b/>
      <w:sz w:val="28"/>
      <w:szCs w:val="20"/>
      <w:lang w:val="x-none" w:eastAsia="x-none"/>
    </w:rPr>
  </w:style>
  <w:style w:type="paragraph" w:styleId="Lista-kontynuacja">
    <w:name w:val="List Continue"/>
    <w:basedOn w:val="Normalny"/>
    <w:rsid w:val="00A016C6"/>
    <w:pPr>
      <w:autoSpaceDE w:val="0"/>
      <w:autoSpaceDN w:val="0"/>
      <w:spacing w:after="120" w:line="240" w:lineRule="auto"/>
      <w:jc w:val="both"/>
    </w:pPr>
    <w:rPr>
      <w:rFonts w:ascii="Times New Roman" w:hAnsi="Times New Roman"/>
      <w:sz w:val="24"/>
      <w:szCs w:val="24"/>
      <w:lang w:eastAsia="pl-PL"/>
    </w:rPr>
  </w:style>
  <w:style w:type="paragraph" w:customStyle="1" w:styleId="Nagwek3Wysrodkowany">
    <w:name w:val="Nagłówek 3 Wysrodkowany"/>
    <w:basedOn w:val="Nagwek3"/>
    <w:rsid w:val="00A016C6"/>
    <w:pPr>
      <w:numPr>
        <w:numId w:val="6"/>
      </w:numPr>
      <w:tabs>
        <w:tab w:val="clear" w:pos="720"/>
      </w:tabs>
      <w:spacing w:before="360" w:after="120" w:line="240" w:lineRule="auto"/>
      <w:ind w:left="0" w:firstLine="0"/>
      <w:jc w:val="center"/>
    </w:pPr>
    <w:rPr>
      <w:rFonts w:ascii="Times New Roman" w:hAnsi="Times New Roman"/>
      <w:bCs w:val="0"/>
      <w:sz w:val="22"/>
      <w:szCs w:val="22"/>
      <w:lang w:eastAsia="x-none"/>
    </w:rPr>
  </w:style>
  <w:style w:type="paragraph" w:customStyle="1" w:styleId="subitemnumbered0">
    <w:name w:val="subitemnumbered"/>
    <w:basedOn w:val="Normalny"/>
    <w:rsid w:val="00A016C6"/>
    <w:pPr>
      <w:spacing w:after="0" w:line="360" w:lineRule="auto"/>
      <w:ind w:left="567" w:hanging="283"/>
    </w:pPr>
    <w:rPr>
      <w:rFonts w:ascii="Arial" w:hAnsi="Arial" w:cs="Arial"/>
      <w:sz w:val="20"/>
      <w:szCs w:val="20"/>
      <w:lang w:eastAsia="pl-PL"/>
    </w:rPr>
  </w:style>
  <w:style w:type="paragraph" w:customStyle="1" w:styleId="msolistparagraph0">
    <w:name w:val="msolistparagraph"/>
    <w:basedOn w:val="Normalny"/>
    <w:rsid w:val="00A016C6"/>
    <w:pPr>
      <w:numPr>
        <w:numId w:val="10"/>
      </w:numPr>
      <w:tabs>
        <w:tab w:val="clear" w:pos="1080"/>
      </w:tabs>
      <w:spacing w:after="0" w:line="240" w:lineRule="auto"/>
      <w:ind w:left="720" w:firstLine="0"/>
    </w:pPr>
    <w:rPr>
      <w:rFonts w:ascii="Times New Roman" w:hAnsi="Times New Roman"/>
      <w:sz w:val="24"/>
      <w:szCs w:val="24"/>
      <w:lang w:eastAsia="pl-PL"/>
    </w:rPr>
  </w:style>
  <w:style w:type="paragraph" w:styleId="Spistreci1">
    <w:name w:val="toc 1"/>
    <w:basedOn w:val="Normalny"/>
    <w:next w:val="Normalny"/>
    <w:autoRedefine/>
    <w:rsid w:val="00A016C6"/>
    <w:pPr>
      <w:numPr>
        <w:numId w:val="7"/>
      </w:numPr>
      <w:tabs>
        <w:tab w:val="num" w:pos="720"/>
        <w:tab w:val="right" w:leader="underscore" w:pos="9060"/>
        <w:tab w:val="left" w:pos="9360"/>
      </w:tabs>
      <w:spacing w:before="120" w:after="120" w:line="240" w:lineRule="auto"/>
      <w:ind w:left="1077" w:right="22"/>
    </w:pPr>
    <w:rPr>
      <w:rFonts w:ascii="Times New Roman" w:hAnsi="Times New Roman"/>
      <w:b/>
      <w:bCs/>
      <w:iCs/>
      <w:noProof/>
      <w:sz w:val="24"/>
      <w:szCs w:val="24"/>
      <w:lang w:eastAsia="pl-PL"/>
    </w:rPr>
  </w:style>
  <w:style w:type="character" w:customStyle="1" w:styleId="JoannaChemiska">
    <w:name w:val="Joanna Chełmińska"/>
    <w:semiHidden/>
    <w:rsid w:val="00A016C6"/>
    <w:rPr>
      <w:rFonts w:ascii="Arial" w:hAnsi="Arial" w:cs="Arial"/>
      <w:color w:val="auto"/>
      <w:sz w:val="20"/>
      <w:szCs w:val="20"/>
    </w:rPr>
  </w:style>
  <w:style w:type="paragraph" w:customStyle="1" w:styleId="Kasia">
    <w:name w:val="Kasia"/>
    <w:basedOn w:val="Normalny"/>
    <w:rsid w:val="00A016C6"/>
    <w:pPr>
      <w:tabs>
        <w:tab w:val="left" w:pos="284"/>
      </w:tabs>
      <w:overflowPunct w:val="0"/>
      <w:autoSpaceDE w:val="0"/>
      <w:autoSpaceDN w:val="0"/>
      <w:adjustRightInd w:val="0"/>
      <w:spacing w:after="0" w:line="240" w:lineRule="auto"/>
      <w:jc w:val="both"/>
      <w:textAlignment w:val="baseline"/>
    </w:pPr>
    <w:rPr>
      <w:rFonts w:ascii="Times New Roman" w:hAnsi="Times New Roman"/>
      <w:sz w:val="24"/>
      <w:szCs w:val="20"/>
      <w:lang w:eastAsia="pl-PL"/>
    </w:rPr>
  </w:style>
  <w:style w:type="paragraph" w:customStyle="1" w:styleId="Tekstpodstawowy21">
    <w:name w:val="Tekst podstawowy 21"/>
    <w:basedOn w:val="Normalny"/>
    <w:rsid w:val="00A016C6"/>
    <w:pPr>
      <w:overflowPunct w:val="0"/>
      <w:autoSpaceDE w:val="0"/>
      <w:autoSpaceDN w:val="0"/>
      <w:adjustRightInd w:val="0"/>
      <w:spacing w:after="0" w:line="240" w:lineRule="auto"/>
      <w:jc w:val="both"/>
      <w:textAlignment w:val="baseline"/>
    </w:pPr>
    <w:rPr>
      <w:rFonts w:ascii="Times New Roman" w:hAnsi="Times New Roman"/>
      <w:sz w:val="20"/>
      <w:szCs w:val="20"/>
      <w:lang w:eastAsia="pl-PL"/>
    </w:rPr>
  </w:style>
  <w:style w:type="paragraph" w:customStyle="1" w:styleId="Pytanie">
    <w:name w:val="Pytanie"/>
    <w:basedOn w:val="Normalny"/>
    <w:next w:val="odpowiedz"/>
    <w:rsid w:val="00A016C6"/>
    <w:pPr>
      <w:numPr>
        <w:numId w:val="11"/>
      </w:numPr>
      <w:spacing w:before="120" w:after="120" w:line="240" w:lineRule="auto"/>
      <w:jc w:val="both"/>
    </w:pPr>
    <w:rPr>
      <w:rFonts w:ascii="Times New Roman" w:hAnsi="Times New Roman"/>
      <w:sz w:val="24"/>
      <w:szCs w:val="20"/>
      <w:lang w:eastAsia="pl-PL"/>
    </w:rPr>
  </w:style>
  <w:style w:type="paragraph" w:customStyle="1" w:styleId="ZnakZnakZnakZnak">
    <w:name w:val="Znak Znak Znak Znak"/>
    <w:basedOn w:val="Normalny"/>
    <w:rsid w:val="00A016C6"/>
    <w:pPr>
      <w:spacing w:after="0" w:line="240" w:lineRule="auto"/>
    </w:pPr>
    <w:rPr>
      <w:rFonts w:ascii="Arial" w:hAnsi="Arial"/>
      <w:sz w:val="24"/>
      <w:szCs w:val="24"/>
      <w:lang w:eastAsia="pl-PL"/>
    </w:rPr>
  </w:style>
  <w:style w:type="paragraph" w:customStyle="1" w:styleId="Style1">
    <w:name w:val="Style1"/>
    <w:basedOn w:val="Normalny"/>
    <w:rsid w:val="00A016C6"/>
    <w:pPr>
      <w:keepNext/>
      <w:overflowPunct w:val="0"/>
      <w:autoSpaceDE w:val="0"/>
      <w:autoSpaceDN w:val="0"/>
      <w:adjustRightInd w:val="0"/>
      <w:spacing w:after="240" w:line="360" w:lineRule="auto"/>
      <w:ind w:left="391" w:hanging="391"/>
      <w:jc w:val="both"/>
      <w:textAlignment w:val="baseline"/>
    </w:pPr>
    <w:rPr>
      <w:rFonts w:ascii="Times New Roman" w:hAnsi="Times New Roman"/>
      <w:sz w:val="24"/>
      <w:szCs w:val="20"/>
      <w:lang w:val="en-GB" w:eastAsia="pl-PL"/>
    </w:rPr>
  </w:style>
  <w:style w:type="paragraph" w:styleId="Poprawka">
    <w:name w:val="Revision"/>
    <w:hidden/>
    <w:rsid w:val="00A016C6"/>
    <w:pPr>
      <w:spacing w:after="0" w:line="240" w:lineRule="auto"/>
    </w:pPr>
    <w:rPr>
      <w:rFonts w:ascii="Calibri" w:eastAsia="Times New Roman" w:hAnsi="Calibri" w:cs="Times New Roman"/>
    </w:rPr>
  </w:style>
  <w:style w:type="paragraph" w:styleId="Mapadokumentu">
    <w:name w:val="Document Map"/>
    <w:basedOn w:val="Normalny"/>
    <w:link w:val="MapadokumentuZnak"/>
    <w:rsid w:val="00A016C6"/>
    <w:rPr>
      <w:rFonts w:ascii="Tahoma" w:hAnsi="Tahoma"/>
      <w:sz w:val="16"/>
      <w:szCs w:val="16"/>
      <w:lang w:val="x-none"/>
    </w:rPr>
  </w:style>
  <w:style w:type="character" w:customStyle="1" w:styleId="MapadokumentuZnak">
    <w:name w:val="Mapa dokumentu Znak"/>
    <w:basedOn w:val="Domylnaczcionkaakapitu"/>
    <w:link w:val="Mapadokumentu"/>
    <w:rsid w:val="00A016C6"/>
    <w:rPr>
      <w:rFonts w:ascii="Tahoma" w:eastAsia="Times New Roman" w:hAnsi="Tahoma" w:cs="Times New Roman"/>
      <w:sz w:val="16"/>
      <w:szCs w:val="16"/>
      <w:lang w:val="x-none"/>
    </w:rPr>
  </w:style>
  <w:style w:type="paragraph" w:styleId="Bezodstpw">
    <w:name w:val="No Spacing"/>
    <w:uiPriority w:val="1"/>
    <w:qFormat/>
    <w:rsid w:val="00A016C6"/>
    <w:pPr>
      <w:spacing w:after="0" w:line="240" w:lineRule="auto"/>
    </w:pPr>
    <w:rPr>
      <w:rFonts w:ascii="Calibri" w:eastAsia="Times New Roman" w:hAnsi="Calibri" w:cs="Times New Roman"/>
    </w:rPr>
  </w:style>
  <w:style w:type="paragraph" w:styleId="Zwykytekst">
    <w:name w:val="Plain Text"/>
    <w:basedOn w:val="Normalny"/>
    <w:link w:val="ZwykytekstZnak"/>
    <w:rsid w:val="00A016C6"/>
    <w:pPr>
      <w:spacing w:after="0" w:line="240" w:lineRule="auto"/>
    </w:pPr>
    <w:rPr>
      <w:rFonts w:ascii="Courier New" w:hAnsi="Courier New"/>
      <w:sz w:val="20"/>
      <w:szCs w:val="20"/>
      <w:lang w:val="x-none" w:eastAsia="x-none"/>
    </w:rPr>
  </w:style>
  <w:style w:type="character" w:customStyle="1" w:styleId="ZwykytekstZnak">
    <w:name w:val="Zwykły tekst Znak"/>
    <w:basedOn w:val="Domylnaczcionkaakapitu"/>
    <w:link w:val="Zwykytekst"/>
    <w:rsid w:val="00A016C6"/>
    <w:rPr>
      <w:rFonts w:ascii="Courier New" w:eastAsia="Times New Roman" w:hAnsi="Courier New" w:cs="Times New Roman"/>
      <w:sz w:val="20"/>
      <w:szCs w:val="20"/>
      <w:lang w:val="x-none" w:eastAsia="x-none"/>
    </w:rPr>
  </w:style>
  <w:style w:type="character" w:customStyle="1" w:styleId="style11">
    <w:name w:val="style11"/>
    <w:rsid w:val="00A016C6"/>
  </w:style>
  <w:style w:type="character" w:customStyle="1" w:styleId="BodyTextChar1">
    <w:name w:val="Body Text Char1"/>
    <w:locked/>
    <w:rsid w:val="00A016C6"/>
    <w:rPr>
      <w:sz w:val="32"/>
      <w:lang w:val="pl-PL" w:eastAsia="pl-PL"/>
    </w:rPr>
  </w:style>
  <w:style w:type="paragraph" w:customStyle="1" w:styleId="Tekstpodstawowywcity21">
    <w:name w:val="Tekst podstawowy wcięty 21"/>
    <w:basedOn w:val="Normalny"/>
    <w:rsid w:val="00A016C6"/>
    <w:pPr>
      <w:widowControl w:val="0"/>
      <w:spacing w:after="0" w:line="240" w:lineRule="auto"/>
      <w:ind w:left="3686" w:hanging="1843"/>
      <w:jc w:val="both"/>
    </w:pPr>
    <w:rPr>
      <w:rFonts w:ascii="Times New Roman" w:hAnsi="Times New Roman"/>
      <w:sz w:val="24"/>
      <w:szCs w:val="20"/>
      <w:lang w:eastAsia="pl-PL"/>
    </w:rPr>
  </w:style>
  <w:style w:type="paragraph" w:customStyle="1" w:styleId="Akapitzlist10">
    <w:name w:val="Akapit z listą1"/>
    <w:basedOn w:val="Normalny"/>
    <w:link w:val="ListParagraphChar"/>
    <w:rsid w:val="00A016C6"/>
    <w:pPr>
      <w:spacing w:after="160" w:line="259" w:lineRule="auto"/>
      <w:ind w:left="720"/>
      <w:contextualSpacing/>
    </w:pPr>
    <w:rPr>
      <w:lang w:val="x-none"/>
    </w:rPr>
  </w:style>
  <w:style w:type="paragraph" w:customStyle="1" w:styleId="CM2">
    <w:name w:val="CM2"/>
    <w:basedOn w:val="Default0"/>
    <w:next w:val="Default0"/>
    <w:uiPriority w:val="99"/>
    <w:rsid w:val="00A016C6"/>
    <w:pPr>
      <w:widowControl w:val="0"/>
      <w:spacing w:line="160" w:lineRule="atLeast"/>
    </w:pPr>
    <w:rPr>
      <w:rFonts w:ascii="Arial" w:hAnsi="Arial" w:cs="Arial"/>
      <w:color w:val="auto"/>
    </w:rPr>
  </w:style>
  <w:style w:type="paragraph" w:customStyle="1" w:styleId="CM3">
    <w:name w:val="CM3"/>
    <w:basedOn w:val="Default0"/>
    <w:next w:val="Default0"/>
    <w:uiPriority w:val="99"/>
    <w:rsid w:val="00A016C6"/>
    <w:pPr>
      <w:widowControl w:val="0"/>
      <w:spacing w:line="160" w:lineRule="atLeast"/>
    </w:pPr>
    <w:rPr>
      <w:rFonts w:ascii="Arial" w:hAnsi="Arial" w:cs="Arial"/>
      <w:color w:val="auto"/>
    </w:rPr>
  </w:style>
  <w:style w:type="paragraph" w:customStyle="1" w:styleId="CM112">
    <w:name w:val="CM112"/>
    <w:basedOn w:val="Default0"/>
    <w:next w:val="Default0"/>
    <w:uiPriority w:val="99"/>
    <w:rsid w:val="00A016C6"/>
    <w:pPr>
      <w:widowControl w:val="0"/>
      <w:spacing w:after="238"/>
    </w:pPr>
    <w:rPr>
      <w:rFonts w:ascii="Arial" w:hAnsi="Arial" w:cs="Arial"/>
      <w:color w:val="auto"/>
    </w:rPr>
  </w:style>
  <w:style w:type="paragraph" w:customStyle="1" w:styleId="CM4">
    <w:name w:val="CM4"/>
    <w:basedOn w:val="Default0"/>
    <w:next w:val="Default0"/>
    <w:uiPriority w:val="99"/>
    <w:rsid w:val="00A016C6"/>
    <w:pPr>
      <w:widowControl w:val="0"/>
    </w:pPr>
    <w:rPr>
      <w:rFonts w:ascii="Arial" w:hAnsi="Arial" w:cs="Arial"/>
      <w:color w:val="auto"/>
    </w:rPr>
  </w:style>
  <w:style w:type="paragraph" w:customStyle="1" w:styleId="CM113">
    <w:name w:val="CM113"/>
    <w:basedOn w:val="Default0"/>
    <w:next w:val="Default0"/>
    <w:uiPriority w:val="99"/>
    <w:rsid w:val="00A016C6"/>
    <w:pPr>
      <w:widowControl w:val="0"/>
      <w:spacing w:after="523"/>
    </w:pPr>
    <w:rPr>
      <w:rFonts w:ascii="Arial" w:hAnsi="Arial" w:cs="Arial"/>
      <w:color w:val="auto"/>
    </w:rPr>
  </w:style>
  <w:style w:type="paragraph" w:customStyle="1" w:styleId="CM5">
    <w:name w:val="CM5"/>
    <w:basedOn w:val="Default0"/>
    <w:next w:val="Default0"/>
    <w:uiPriority w:val="99"/>
    <w:rsid w:val="00A016C6"/>
    <w:pPr>
      <w:widowControl w:val="0"/>
    </w:pPr>
    <w:rPr>
      <w:rFonts w:ascii="Arial" w:hAnsi="Arial" w:cs="Arial"/>
      <w:color w:val="auto"/>
    </w:rPr>
  </w:style>
  <w:style w:type="paragraph" w:customStyle="1" w:styleId="CM6">
    <w:name w:val="CM6"/>
    <w:basedOn w:val="Default0"/>
    <w:next w:val="Default0"/>
    <w:uiPriority w:val="99"/>
    <w:rsid w:val="00A016C6"/>
    <w:pPr>
      <w:widowControl w:val="0"/>
      <w:spacing w:line="231" w:lineRule="atLeast"/>
    </w:pPr>
    <w:rPr>
      <w:rFonts w:ascii="Arial" w:hAnsi="Arial" w:cs="Arial"/>
      <w:color w:val="auto"/>
    </w:rPr>
  </w:style>
  <w:style w:type="paragraph" w:customStyle="1" w:styleId="CM7">
    <w:name w:val="CM7"/>
    <w:basedOn w:val="Default0"/>
    <w:next w:val="Default0"/>
    <w:uiPriority w:val="99"/>
    <w:rsid w:val="00A016C6"/>
    <w:pPr>
      <w:widowControl w:val="0"/>
      <w:spacing w:line="231" w:lineRule="atLeast"/>
    </w:pPr>
    <w:rPr>
      <w:rFonts w:ascii="Arial" w:hAnsi="Arial" w:cs="Arial"/>
      <w:color w:val="auto"/>
    </w:rPr>
  </w:style>
  <w:style w:type="paragraph" w:customStyle="1" w:styleId="CM114">
    <w:name w:val="CM114"/>
    <w:basedOn w:val="Default0"/>
    <w:next w:val="Default0"/>
    <w:uiPriority w:val="99"/>
    <w:rsid w:val="00A016C6"/>
    <w:pPr>
      <w:widowControl w:val="0"/>
      <w:spacing w:after="600"/>
    </w:pPr>
    <w:rPr>
      <w:rFonts w:ascii="Arial" w:hAnsi="Arial" w:cs="Arial"/>
      <w:color w:val="auto"/>
    </w:rPr>
  </w:style>
  <w:style w:type="paragraph" w:customStyle="1" w:styleId="CM115">
    <w:name w:val="CM115"/>
    <w:basedOn w:val="Default0"/>
    <w:next w:val="Default0"/>
    <w:uiPriority w:val="99"/>
    <w:rsid w:val="00A016C6"/>
    <w:pPr>
      <w:widowControl w:val="0"/>
      <w:spacing w:after="133"/>
    </w:pPr>
    <w:rPr>
      <w:rFonts w:ascii="Arial" w:hAnsi="Arial" w:cs="Arial"/>
      <w:color w:val="auto"/>
    </w:rPr>
  </w:style>
  <w:style w:type="paragraph" w:customStyle="1" w:styleId="CM8">
    <w:name w:val="CM8"/>
    <w:basedOn w:val="Default0"/>
    <w:next w:val="Default0"/>
    <w:uiPriority w:val="99"/>
    <w:rsid w:val="00A016C6"/>
    <w:pPr>
      <w:widowControl w:val="0"/>
      <w:spacing w:line="233" w:lineRule="atLeast"/>
    </w:pPr>
    <w:rPr>
      <w:rFonts w:ascii="Arial" w:hAnsi="Arial" w:cs="Arial"/>
      <w:color w:val="auto"/>
    </w:rPr>
  </w:style>
  <w:style w:type="paragraph" w:customStyle="1" w:styleId="CM116">
    <w:name w:val="CM116"/>
    <w:basedOn w:val="Default0"/>
    <w:next w:val="Default0"/>
    <w:uiPriority w:val="99"/>
    <w:rsid w:val="00A016C6"/>
    <w:pPr>
      <w:widowControl w:val="0"/>
      <w:spacing w:after="795"/>
    </w:pPr>
    <w:rPr>
      <w:rFonts w:ascii="Arial" w:hAnsi="Arial" w:cs="Arial"/>
      <w:color w:val="auto"/>
    </w:rPr>
  </w:style>
  <w:style w:type="paragraph" w:customStyle="1" w:styleId="CM9">
    <w:name w:val="CM9"/>
    <w:basedOn w:val="Default0"/>
    <w:next w:val="Default0"/>
    <w:uiPriority w:val="99"/>
    <w:rsid w:val="00A016C6"/>
    <w:pPr>
      <w:widowControl w:val="0"/>
      <w:spacing w:line="231" w:lineRule="atLeast"/>
    </w:pPr>
    <w:rPr>
      <w:rFonts w:ascii="Arial" w:hAnsi="Arial" w:cs="Arial"/>
      <w:color w:val="auto"/>
    </w:rPr>
  </w:style>
  <w:style w:type="paragraph" w:customStyle="1" w:styleId="CM10">
    <w:name w:val="CM10"/>
    <w:basedOn w:val="Default0"/>
    <w:next w:val="Default0"/>
    <w:uiPriority w:val="99"/>
    <w:rsid w:val="00A016C6"/>
    <w:pPr>
      <w:widowControl w:val="0"/>
      <w:spacing w:line="231" w:lineRule="atLeast"/>
    </w:pPr>
    <w:rPr>
      <w:rFonts w:ascii="Arial" w:hAnsi="Arial" w:cs="Arial"/>
      <w:color w:val="auto"/>
    </w:rPr>
  </w:style>
  <w:style w:type="paragraph" w:customStyle="1" w:styleId="CM12">
    <w:name w:val="CM12"/>
    <w:basedOn w:val="Default0"/>
    <w:next w:val="Default0"/>
    <w:uiPriority w:val="99"/>
    <w:rsid w:val="00A016C6"/>
    <w:pPr>
      <w:widowControl w:val="0"/>
      <w:spacing w:line="231" w:lineRule="atLeast"/>
    </w:pPr>
    <w:rPr>
      <w:rFonts w:ascii="Arial" w:hAnsi="Arial" w:cs="Arial"/>
      <w:color w:val="auto"/>
    </w:rPr>
  </w:style>
  <w:style w:type="paragraph" w:customStyle="1" w:styleId="CM124">
    <w:name w:val="CM124"/>
    <w:basedOn w:val="Default0"/>
    <w:next w:val="Default0"/>
    <w:uiPriority w:val="99"/>
    <w:rsid w:val="00A016C6"/>
    <w:pPr>
      <w:widowControl w:val="0"/>
      <w:spacing w:after="400"/>
    </w:pPr>
    <w:rPr>
      <w:rFonts w:ascii="Arial" w:hAnsi="Arial" w:cs="Arial"/>
      <w:color w:val="auto"/>
    </w:rPr>
  </w:style>
  <w:style w:type="paragraph" w:customStyle="1" w:styleId="CM13">
    <w:name w:val="CM13"/>
    <w:basedOn w:val="Default0"/>
    <w:next w:val="Default0"/>
    <w:uiPriority w:val="99"/>
    <w:rsid w:val="00A016C6"/>
    <w:pPr>
      <w:widowControl w:val="0"/>
      <w:spacing w:line="231" w:lineRule="atLeast"/>
    </w:pPr>
    <w:rPr>
      <w:rFonts w:ascii="Arial" w:hAnsi="Arial" w:cs="Arial"/>
      <w:color w:val="auto"/>
    </w:rPr>
  </w:style>
  <w:style w:type="paragraph" w:customStyle="1" w:styleId="CM118">
    <w:name w:val="CM118"/>
    <w:basedOn w:val="Default0"/>
    <w:next w:val="Default0"/>
    <w:uiPriority w:val="99"/>
    <w:rsid w:val="00A016C6"/>
    <w:pPr>
      <w:widowControl w:val="0"/>
      <w:spacing w:after="450"/>
    </w:pPr>
    <w:rPr>
      <w:rFonts w:ascii="Arial" w:hAnsi="Arial" w:cs="Arial"/>
      <w:color w:val="auto"/>
    </w:rPr>
  </w:style>
  <w:style w:type="paragraph" w:customStyle="1" w:styleId="CM14">
    <w:name w:val="CM14"/>
    <w:basedOn w:val="Default0"/>
    <w:next w:val="Default0"/>
    <w:uiPriority w:val="99"/>
    <w:rsid w:val="00A016C6"/>
    <w:pPr>
      <w:widowControl w:val="0"/>
      <w:spacing w:line="231" w:lineRule="atLeast"/>
    </w:pPr>
    <w:rPr>
      <w:rFonts w:ascii="Arial" w:hAnsi="Arial" w:cs="Arial"/>
      <w:color w:val="auto"/>
    </w:rPr>
  </w:style>
  <w:style w:type="paragraph" w:customStyle="1" w:styleId="CM15">
    <w:name w:val="CM15"/>
    <w:basedOn w:val="Default0"/>
    <w:next w:val="Default0"/>
    <w:uiPriority w:val="99"/>
    <w:rsid w:val="00A016C6"/>
    <w:pPr>
      <w:widowControl w:val="0"/>
      <w:spacing w:line="231" w:lineRule="atLeast"/>
    </w:pPr>
    <w:rPr>
      <w:rFonts w:ascii="Arial" w:hAnsi="Arial" w:cs="Arial"/>
      <w:color w:val="auto"/>
    </w:rPr>
  </w:style>
  <w:style w:type="paragraph" w:customStyle="1" w:styleId="CM117">
    <w:name w:val="CM117"/>
    <w:basedOn w:val="Default0"/>
    <w:next w:val="Default0"/>
    <w:uiPriority w:val="99"/>
    <w:rsid w:val="00A016C6"/>
    <w:pPr>
      <w:widowControl w:val="0"/>
      <w:spacing w:after="350"/>
    </w:pPr>
    <w:rPr>
      <w:rFonts w:ascii="Arial" w:hAnsi="Arial" w:cs="Arial"/>
      <w:color w:val="auto"/>
    </w:rPr>
  </w:style>
  <w:style w:type="paragraph" w:customStyle="1" w:styleId="CM17">
    <w:name w:val="CM17"/>
    <w:basedOn w:val="Default0"/>
    <w:next w:val="Default0"/>
    <w:uiPriority w:val="99"/>
    <w:rsid w:val="00A016C6"/>
    <w:pPr>
      <w:widowControl w:val="0"/>
      <w:spacing w:line="231" w:lineRule="atLeast"/>
    </w:pPr>
    <w:rPr>
      <w:rFonts w:ascii="Arial" w:hAnsi="Arial" w:cs="Arial"/>
      <w:color w:val="auto"/>
    </w:rPr>
  </w:style>
  <w:style w:type="paragraph" w:customStyle="1" w:styleId="CM19">
    <w:name w:val="CM19"/>
    <w:basedOn w:val="Default0"/>
    <w:next w:val="Default0"/>
    <w:uiPriority w:val="99"/>
    <w:rsid w:val="00A016C6"/>
    <w:pPr>
      <w:widowControl w:val="0"/>
      <w:spacing w:line="231" w:lineRule="atLeast"/>
    </w:pPr>
    <w:rPr>
      <w:rFonts w:ascii="Arial" w:hAnsi="Arial" w:cs="Arial"/>
      <w:color w:val="auto"/>
    </w:rPr>
  </w:style>
  <w:style w:type="paragraph" w:customStyle="1" w:styleId="CM20">
    <w:name w:val="CM20"/>
    <w:basedOn w:val="Default0"/>
    <w:next w:val="Default0"/>
    <w:uiPriority w:val="99"/>
    <w:rsid w:val="00A016C6"/>
    <w:pPr>
      <w:widowControl w:val="0"/>
      <w:spacing w:line="231" w:lineRule="atLeast"/>
    </w:pPr>
    <w:rPr>
      <w:rFonts w:ascii="Arial" w:hAnsi="Arial" w:cs="Arial"/>
      <w:color w:val="auto"/>
    </w:rPr>
  </w:style>
  <w:style w:type="paragraph" w:customStyle="1" w:styleId="CM21">
    <w:name w:val="CM21"/>
    <w:basedOn w:val="Default0"/>
    <w:next w:val="Default0"/>
    <w:uiPriority w:val="99"/>
    <w:rsid w:val="00A016C6"/>
    <w:pPr>
      <w:widowControl w:val="0"/>
      <w:spacing w:line="231" w:lineRule="atLeast"/>
    </w:pPr>
    <w:rPr>
      <w:rFonts w:ascii="Arial" w:hAnsi="Arial" w:cs="Arial"/>
      <w:color w:val="auto"/>
    </w:rPr>
  </w:style>
  <w:style w:type="paragraph" w:customStyle="1" w:styleId="CM22">
    <w:name w:val="CM22"/>
    <w:basedOn w:val="Default0"/>
    <w:next w:val="Default0"/>
    <w:uiPriority w:val="99"/>
    <w:rsid w:val="00A016C6"/>
    <w:pPr>
      <w:widowControl w:val="0"/>
      <w:spacing w:line="231" w:lineRule="atLeast"/>
    </w:pPr>
    <w:rPr>
      <w:rFonts w:ascii="Arial" w:hAnsi="Arial" w:cs="Arial"/>
      <w:color w:val="auto"/>
    </w:rPr>
  </w:style>
  <w:style w:type="paragraph" w:customStyle="1" w:styleId="CM23">
    <w:name w:val="CM23"/>
    <w:basedOn w:val="Default0"/>
    <w:next w:val="Default0"/>
    <w:uiPriority w:val="99"/>
    <w:rsid w:val="00A016C6"/>
    <w:pPr>
      <w:widowControl w:val="0"/>
      <w:spacing w:line="231" w:lineRule="atLeast"/>
    </w:pPr>
    <w:rPr>
      <w:rFonts w:ascii="Arial" w:hAnsi="Arial" w:cs="Arial"/>
      <w:color w:val="auto"/>
    </w:rPr>
  </w:style>
  <w:style w:type="paragraph" w:customStyle="1" w:styleId="CM120">
    <w:name w:val="CM120"/>
    <w:basedOn w:val="Default0"/>
    <w:next w:val="Default0"/>
    <w:uiPriority w:val="99"/>
    <w:rsid w:val="00A016C6"/>
    <w:pPr>
      <w:widowControl w:val="0"/>
      <w:spacing w:after="1238"/>
    </w:pPr>
    <w:rPr>
      <w:rFonts w:ascii="Arial" w:hAnsi="Arial" w:cs="Arial"/>
      <w:color w:val="auto"/>
    </w:rPr>
  </w:style>
  <w:style w:type="paragraph" w:customStyle="1" w:styleId="CM25">
    <w:name w:val="CM25"/>
    <w:basedOn w:val="Default0"/>
    <w:next w:val="Default0"/>
    <w:uiPriority w:val="99"/>
    <w:rsid w:val="00A016C6"/>
    <w:pPr>
      <w:widowControl w:val="0"/>
      <w:spacing w:line="233" w:lineRule="atLeast"/>
    </w:pPr>
    <w:rPr>
      <w:rFonts w:ascii="Arial" w:hAnsi="Arial" w:cs="Arial"/>
      <w:color w:val="auto"/>
    </w:rPr>
  </w:style>
  <w:style w:type="paragraph" w:customStyle="1" w:styleId="CM31">
    <w:name w:val="CM31"/>
    <w:basedOn w:val="Default0"/>
    <w:next w:val="Default0"/>
    <w:uiPriority w:val="99"/>
    <w:rsid w:val="00A016C6"/>
    <w:pPr>
      <w:widowControl w:val="0"/>
      <w:spacing w:line="231" w:lineRule="atLeast"/>
    </w:pPr>
    <w:rPr>
      <w:rFonts w:ascii="Arial" w:hAnsi="Arial" w:cs="Arial"/>
      <w:color w:val="auto"/>
    </w:rPr>
  </w:style>
  <w:style w:type="paragraph" w:customStyle="1" w:styleId="CM32">
    <w:name w:val="CM32"/>
    <w:basedOn w:val="Default0"/>
    <w:next w:val="Default0"/>
    <w:uiPriority w:val="99"/>
    <w:rsid w:val="00A016C6"/>
    <w:pPr>
      <w:widowControl w:val="0"/>
      <w:spacing w:line="231" w:lineRule="atLeast"/>
    </w:pPr>
    <w:rPr>
      <w:rFonts w:ascii="Arial" w:hAnsi="Arial" w:cs="Arial"/>
      <w:color w:val="auto"/>
    </w:rPr>
  </w:style>
  <w:style w:type="paragraph" w:customStyle="1" w:styleId="CM33">
    <w:name w:val="CM33"/>
    <w:basedOn w:val="Default0"/>
    <w:next w:val="Default0"/>
    <w:uiPriority w:val="99"/>
    <w:rsid w:val="00A016C6"/>
    <w:pPr>
      <w:widowControl w:val="0"/>
      <w:spacing w:line="231" w:lineRule="atLeast"/>
    </w:pPr>
    <w:rPr>
      <w:rFonts w:ascii="Arial" w:hAnsi="Arial" w:cs="Arial"/>
      <w:color w:val="auto"/>
    </w:rPr>
  </w:style>
  <w:style w:type="paragraph" w:customStyle="1" w:styleId="CM34">
    <w:name w:val="CM34"/>
    <w:basedOn w:val="Default0"/>
    <w:next w:val="Default0"/>
    <w:uiPriority w:val="99"/>
    <w:rsid w:val="00A016C6"/>
    <w:pPr>
      <w:widowControl w:val="0"/>
      <w:spacing w:line="231" w:lineRule="atLeast"/>
    </w:pPr>
    <w:rPr>
      <w:rFonts w:ascii="Arial" w:hAnsi="Arial" w:cs="Arial"/>
      <w:color w:val="auto"/>
    </w:rPr>
  </w:style>
  <w:style w:type="paragraph" w:customStyle="1" w:styleId="CM119">
    <w:name w:val="CM119"/>
    <w:basedOn w:val="Default0"/>
    <w:next w:val="Default0"/>
    <w:uiPriority w:val="99"/>
    <w:rsid w:val="00A016C6"/>
    <w:pPr>
      <w:widowControl w:val="0"/>
      <w:spacing w:after="290"/>
    </w:pPr>
    <w:rPr>
      <w:rFonts w:ascii="Arial" w:hAnsi="Arial" w:cs="Arial"/>
      <w:color w:val="auto"/>
    </w:rPr>
  </w:style>
  <w:style w:type="paragraph" w:customStyle="1" w:styleId="CM35">
    <w:name w:val="CM35"/>
    <w:basedOn w:val="Default0"/>
    <w:next w:val="Default0"/>
    <w:uiPriority w:val="99"/>
    <w:rsid w:val="00A016C6"/>
    <w:pPr>
      <w:widowControl w:val="0"/>
      <w:spacing w:line="231" w:lineRule="atLeast"/>
    </w:pPr>
    <w:rPr>
      <w:rFonts w:ascii="Arial" w:hAnsi="Arial" w:cs="Arial"/>
      <w:color w:val="auto"/>
    </w:rPr>
  </w:style>
  <w:style w:type="paragraph" w:customStyle="1" w:styleId="CM36">
    <w:name w:val="CM36"/>
    <w:basedOn w:val="Default0"/>
    <w:next w:val="Default0"/>
    <w:uiPriority w:val="99"/>
    <w:rsid w:val="00A016C6"/>
    <w:pPr>
      <w:widowControl w:val="0"/>
    </w:pPr>
    <w:rPr>
      <w:rFonts w:ascii="Arial" w:hAnsi="Arial" w:cs="Arial"/>
      <w:color w:val="auto"/>
    </w:rPr>
  </w:style>
  <w:style w:type="paragraph" w:customStyle="1" w:styleId="CM37">
    <w:name w:val="CM37"/>
    <w:basedOn w:val="Default0"/>
    <w:next w:val="Default0"/>
    <w:uiPriority w:val="99"/>
    <w:rsid w:val="00A016C6"/>
    <w:pPr>
      <w:widowControl w:val="0"/>
    </w:pPr>
    <w:rPr>
      <w:rFonts w:ascii="Arial" w:hAnsi="Arial" w:cs="Arial"/>
      <w:color w:val="auto"/>
    </w:rPr>
  </w:style>
  <w:style w:type="paragraph" w:customStyle="1" w:styleId="CM38">
    <w:name w:val="CM38"/>
    <w:basedOn w:val="Default0"/>
    <w:next w:val="Default0"/>
    <w:uiPriority w:val="99"/>
    <w:rsid w:val="00A016C6"/>
    <w:pPr>
      <w:widowControl w:val="0"/>
      <w:spacing w:line="231" w:lineRule="atLeast"/>
    </w:pPr>
    <w:rPr>
      <w:rFonts w:ascii="Arial" w:hAnsi="Arial" w:cs="Arial"/>
      <w:color w:val="auto"/>
    </w:rPr>
  </w:style>
  <w:style w:type="paragraph" w:customStyle="1" w:styleId="CM39">
    <w:name w:val="CM39"/>
    <w:basedOn w:val="Default0"/>
    <w:next w:val="Default0"/>
    <w:uiPriority w:val="99"/>
    <w:rsid w:val="00A016C6"/>
    <w:pPr>
      <w:widowControl w:val="0"/>
    </w:pPr>
    <w:rPr>
      <w:rFonts w:ascii="Arial" w:hAnsi="Arial" w:cs="Arial"/>
      <w:color w:val="auto"/>
    </w:rPr>
  </w:style>
  <w:style w:type="paragraph" w:customStyle="1" w:styleId="CM40">
    <w:name w:val="CM40"/>
    <w:basedOn w:val="Default0"/>
    <w:next w:val="Default0"/>
    <w:uiPriority w:val="99"/>
    <w:rsid w:val="00A016C6"/>
    <w:pPr>
      <w:widowControl w:val="0"/>
      <w:spacing w:line="231" w:lineRule="atLeast"/>
    </w:pPr>
    <w:rPr>
      <w:rFonts w:ascii="Arial" w:hAnsi="Arial" w:cs="Arial"/>
      <w:color w:val="auto"/>
    </w:rPr>
  </w:style>
  <w:style w:type="paragraph" w:customStyle="1" w:styleId="CM41">
    <w:name w:val="CM41"/>
    <w:basedOn w:val="Default0"/>
    <w:next w:val="Default0"/>
    <w:uiPriority w:val="99"/>
    <w:rsid w:val="00A016C6"/>
    <w:pPr>
      <w:widowControl w:val="0"/>
      <w:spacing w:line="231" w:lineRule="atLeast"/>
    </w:pPr>
    <w:rPr>
      <w:rFonts w:ascii="Arial" w:hAnsi="Arial" w:cs="Arial"/>
      <w:color w:val="auto"/>
    </w:rPr>
  </w:style>
  <w:style w:type="paragraph" w:customStyle="1" w:styleId="CM42">
    <w:name w:val="CM42"/>
    <w:basedOn w:val="Default0"/>
    <w:next w:val="Default0"/>
    <w:uiPriority w:val="99"/>
    <w:rsid w:val="00A016C6"/>
    <w:pPr>
      <w:widowControl w:val="0"/>
      <w:spacing w:line="231" w:lineRule="atLeast"/>
    </w:pPr>
    <w:rPr>
      <w:rFonts w:ascii="Arial" w:hAnsi="Arial" w:cs="Arial"/>
      <w:color w:val="auto"/>
    </w:rPr>
  </w:style>
  <w:style w:type="paragraph" w:customStyle="1" w:styleId="CM43">
    <w:name w:val="CM43"/>
    <w:basedOn w:val="Default0"/>
    <w:next w:val="Default0"/>
    <w:uiPriority w:val="99"/>
    <w:rsid w:val="00A016C6"/>
    <w:pPr>
      <w:widowControl w:val="0"/>
      <w:spacing w:line="231" w:lineRule="atLeast"/>
    </w:pPr>
    <w:rPr>
      <w:rFonts w:ascii="Arial" w:hAnsi="Arial" w:cs="Arial"/>
      <w:color w:val="auto"/>
    </w:rPr>
  </w:style>
  <w:style w:type="paragraph" w:customStyle="1" w:styleId="CM122">
    <w:name w:val="CM122"/>
    <w:basedOn w:val="Default0"/>
    <w:next w:val="Default0"/>
    <w:uiPriority w:val="99"/>
    <w:rsid w:val="00A016C6"/>
    <w:pPr>
      <w:widowControl w:val="0"/>
      <w:spacing w:after="60"/>
    </w:pPr>
    <w:rPr>
      <w:rFonts w:ascii="Arial" w:hAnsi="Arial" w:cs="Arial"/>
      <w:color w:val="auto"/>
    </w:rPr>
  </w:style>
  <w:style w:type="paragraph" w:customStyle="1" w:styleId="CM44">
    <w:name w:val="CM44"/>
    <w:basedOn w:val="Default0"/>
    <w:next w:val="Default0"/>
    <w:uiPriority w:val="99"/>
    <w:rsid w:val="00A016C6"/>
    <w:pPr>
      <w:widowControl w:val="0"/>
    </w:pPr>
    <w:rPr>
      <w:rFonts w:ascii="Arial" w:hAnsi="Arial" w:cs="Arial"/>
      <w:color w:val="auto"/>
    </w:rPr>
  </w:style>
  <w:style w:type="paragraph" w:customStyle="1" w:styleId="CM45">
    <w:name w:val="CM45"/>
    <w:basedOn w:val="Default0"/>
    <w:next w:val="Default0"/>
    <w:uiPriority w:val="99"/>
    <w:rsid w:val="00A016C6"/>
    <w:pPr>
      <w:widowControl w:val="0"/>
      <w:spacing w:line="346" w:lineRule="atLeast"/>
    </w:pPr>
    <w:rPr>
      <w:rFonts w:ascii="Arial" w:hAnsi="Arial" w:cs="Arial"/>
      <w:color w:val="auto"/>
    </w:rPr>
  </w:style>
  <w:style w:type="paragraph" w:customStyle="1" w:styleId="CM46">
    <w:name w:val="CM46"/>
    <w:basedOn w:val="Default0"/>
    <w:next w:val="Default0"/>
    <w:uiPriority w:val="99"/>
    <w:rsid w:val="00A016C6"/>
    <w:pPr>
      <w:widowControl w:val="0"/>
      <w:spacing w:line="346" w:lineRule="atLeast"/>
    </w:pPr>
    <w:rPr>
      <w:rFonts w:ascii="Arial" w:hAnsi="Arial" w:cs="Arial"/>
      <w:color w:val="auto"/>
    </w:rPr>
  </w:style>
  <w:style w:type="paragraph" w:customStyle="1" w:styleId="CM47">
    <w:name w:val="CM47"/>
    <w:basedOn w:val="Default0"/>
    <w:next w:val="Default0"/>
    <w:uiPriority w:val="99"/>
    <w:rsid w:val="00A016C6"/>
    <w:pPr>
      <w:widowControl w:val="0"/>
      <w:spacing w:line="231" w:lineRule="atLeast"/>
    </w:pPr>
    <w:rPr>
      <w:rFonts w:ascii="Arial" w:hAnsi="Arial" w:cs="Arial"/>
      <w:color w:val="auto"/>
    </w:rPr>
  </w:style>
  <w:style w:type="paragraph" w:customStyle="1" w:styleId="CM48">
    <w:name w:val="CM48"/>
    <w:basedOn w:val="Default0"/>
    <w:next w:val="Default0"/>
    <w:uiPriority w:val="99"/>
    <w:rsid w:val="00A016C6"/>
    <w:pPr>
      <w:widowControl w:val="0"/>
      <w:spacing w:line="231" w:lineRule="atLeast"/>
    </w:pPr>
    <w:rPr>
      <w:rFonts w:ascii="Arial" w:hAnsi="Arial" w:cs="Arial"/>
      <w:color w:val="auto"/>
    </w:rPr>
  </w:style>
  <w:style w:type="paragraph" w:customStyle="1" w:styleId="CM49">
    <w:name w:val="CM49"/>
    <w:basedOn w:val="Default0"/>
    <w:next w:val="Default0"/>
    <w:uiPriority w:val="99"/>
    <w:rsid w:val="00A016C6"/>
    <w:pPr>
      <w:widowControl w:val="0"/>
      <w:spacing w:line="231" w:lineRule="atLeast"/>
    </w:pPr>
    <w:rPr>
      <w:rFonts w:ascii="Arial" w:hAnsi="Arial" w:cs="Arial"/>
      <w:color w:val="auto"/>
    </w:rPr>
  </w:style>
  <w:style w:type="paragraph" w:customStyle="1" w:styleId="CM51">
    <w:name w:val="CM51"/>
    <w:basedOn w:val="Default0"/>
    <w:next w:val="Default0"/>
    <w:uiPriority w:val="99"/>
    <w:rsid w:val="00A016C6"/>
    <w:pPr>
      <w:widowControl w:val="0"/>
      <w:spacing w:line="231" w:lineRule="atLeast"/>
    </w:pPr>
    <w:rPr>
      <w:rFonts w:ascii="Arial" w:hAnsi="Arial" w:cs="Arial"/>
      <w:color w:val="auto"/>
    </w:rPr>
  </w:style>
  <w:style w:type="paragraph" w:customStyle="1" w:styleId="CM55">
    <w:name w:val="CM55"/>
    <w:basedOn w:val="Default0"/>
    <w:next w:val="Default0"/>
    <w:uiPriority w:val="99"/>
    <w:rsid w:val="00A016C6"/>
    <w:pPr>
      <w:widowControl w:val="0"/>
      <w:spacing w:line="231" w:lineRule="atLeast"/>
    </w:pPr>
    <w:rPr>
      <w:rFonts w:ascii="Arial" w:hAnsi="Arial" w:cs="Arial"/>
      <w:color w:val="auto"/>
    </w:rPr>
  </w:style>
  <w:style w:type="paragraph" w:customStyle="1" w:styleId="CM56">
    <w:name w:val="CM56"/>
    <w:basedOn w:val="Default0"/>
    <w:next w:val="Default0"/>
    <w:uiPriority w:val="99"/>
    <w:rsid w:val="00A016C6"/>
    <w:pPr>
      <w:widowControl w:val="0"/>
      <w:spacing w:line="231" w:lineRule="atLeast"/>
    </w:pPr>
    <w:rPr>
      <w:rFonts w:ascii="Arial" w:hAnsi="Arial" w:cs="Arial"/>
      <w:color w:val="auto"/>
    </w:rPr>
  </w:style>
  <w:style w:type="paragraph" w:customStyle="1" w:styleId="CM58">
    <w:name w:val="CM58"/>
    <w:basedOn w:val="Default0"/>
    <w:next w:val="Default0"/>
    <w:uiPriority w:val="99"/>
    <w:rsid w:val="00A016C6"/>
    <w:pPr>
      <w:widowControl w:val="0"/>
    </w:pPr>
    <w:rPr>
      <w:rFonts w:ascii="Arial" w:hAnsi="Arial" w:cs="Arial"/>
      <w:color w:val="auto"/>
    </w:rPr>
  </w:style>
  <w:style w:type="paragraph" w:customStyle="1" w:styleId="CM121">
    <w:name w:val="CM121"/>
    <w:basedOn w:val="Default0"/>
    <w:next w:val="Default0"/>
    <w:uiPriority w:val="99"/>
    <w:rsid w:val="00A016C6"/>
    <w:pPr>
      <w:widowControl w:val="0"/>
      <w:spacing w:after="178"/>
    </w:pPr>
    <w:rPr>
      <w:rFonts w:ascii="Arial" w:hAnsi="Arial" w:cs="Arial"/>
      <w:color w:val="auto"/>
    </w:rPr>
  </w:style>
  <w:style w:type="paragraph" w:customStyle="1" w:styleId="CM59">
    <w:name w:val="CM59"/>
    <w:basedOn w:val="Default0"/>
    <w:next w:val="Default0"/>
    <w:uiPriority w:val="99"/>
    <w:rsid w:val="00A016C6"/>
    <w:pPr>
      <w:widowControl w:val="0"/>
      <w:spacing w:line="231" w:lineRule="atLeast"/>
    </w:pPr>
    <w:rPr>
      <w:rFonts w:ascii="Arial" w:hAnsi="Arial" w:cs="Arial"/>
      <w:color w:val="auto"/>
    </w:rPr>
  </w:style>
  <w:style w:type="paragraph" w:customStyle="1" w:styleId="CM60">
    <w:name w:val="CM60"/>
    <w:basedOn w:val="Default0"/>
    <w:next w:val="Default0"/>
    <w:uiPriority w:val="99"/>
    <w:rsid w:val="00A016C6"/>
    <w:pPr>
      <w:widowControl w:val="0"/>
      <w:spacing w:line="231" w:lineRule="atLeast"/>
    </w:pPr>
    <w:rPr>
      <w:rFonts w:ascii="Arial" w:hAnsi="Arial" w:cs="Arial"/>
      <w:color w:val="auto"/>
    </w:rPr>
  </w:style>
  <w:style w:type="paragraph" w:customStyle="1" w:styleId="CM63">
    <w:name w:val="CM63"/>
    <w:basedOn w:val="Default0"/>
    <w:next w:val="Default0"/>
    <w:uiPriority w:val="99"/>
    <w:rsid w:val="00A016C6"/>
    <w:pPr>
      <w:widowControl w:val="0"/>
    </w:pPr>
    <w:rPr>
      <w:rFonts w:ascii="Arial" w:hAnsi="Arial" w:cs="Arial"/>
      <w:color w:val="auto"/>
    </w:rPr>
  </w:style>
  <w:style w:type="paragraph" w:customStyle="1" w:styleId="CM64">
    <w:name w:val="CM64"/>
    <w:basedOn w:val="Default0"/>
    <w:next w:val="Default0"/>
    <w:uiPriority w:val="99"/>
    <w:rsid w:val="00A016C6"/>
    <w:pPr>
      <w:widowControl w:val="0"/>
    </w:pPr>
    <w:rPr>
      <w:rFonts w:ascii="Arial" w:hAnsi="Arial" w:cs="Arial"/>
      <w:color w:val="auto"/>
    </w:rPr>
  </w:style>
  <w:style w:type="paragraph" w:customStyle="1" w:styleId="CM65">
    <w:name w:val="CM65"/>
    <w:basedOn w:val="Default0"/>
    <w:next w:val="Default0"/>
    <w:uiPriority w:val="99"/>
    <w:rsid w:val="00A016C6"/>
    <w:pPr>
      <w:widowControl w:val="0"/>
    </w:pPr>
    <w:rPr>
      <w:rFonts w:ascii="Arial" w:hAnsi="Arial" w:cs="Arial"/>
      <w:color w:val="auto"/>
    </w:rPr>
  </w:style>
  <w:style w:type="paragraph" w:customStyle="1" w:styleId="CM123">
    <w:name w:val="CM123"/>
    <w:basedOn w:val="Default0"/>
    <w:next w:val="Default0"/>
    <w:uiPriority w:val="99"/>
    <w:rsid w:val="00A016C6"/>
    <w:pPr>
      <w:widowControl w:val="0"/>
      <w:spacing w:after="162"/>
    </w:pPr>
    <w:rPr>
      <w:rFonts w:ascii="Arial" w:hAnsi="Arial" w:cs="Arial"/>
      <w:color w:val="auto"/>
    </w:rPr>
  </w:style>
  <w:style w:type="paragraph" w:customStyle="1" w:styleId="CM69">
    <w:name w:val="CM69"/>
    <w:basedOn w:val="Default0"/>
    <w:next w:val="Default0"/>
    <w:uiPriority w:val="99"/>
    <w:rsid w:val="00A016C6"/>
    <w:pPr>
      <w:widowControl w:val="0"/>
      <w:spacing w:line="231" w:lineRule="atLeast"/>
    </w:pPr>
    <w:rPr>
      <w:rFonts w:ascii="Arial" w:hAnsi="Arial" w:cs="Arial"/>
      <w:color w:val="auto"/>
    </w:rPr>
  </w:style>
  <w:style w:type="paragraph" w:customStyle="1" w:styleId="CM71">
    <w:name w:val="CM71"/>
    <w:basedOn w:val="Default0"/>
    <w:next w:val="Default0"/>
    <w:uiPriority w:val="99"/>
    <w:rsid w:val="00A016C6"/>
    <w:pPr>
      <w:widowControl w:val="0"/>
      <w:spacing w:line="293" w:lineRule="atLeast"/>
    </w:pPr>
    <w:rPr>
      <w:rFonts w:ascii="Arial" w:hAnsi="Arial" w:cs="Arial"/>
      <w:color w:val="auto"/>
    </w:rPr>
  </w:style>
  <w:style w:type="paragraph" w:customStyle="1" w:styleId="CM74">
    <w:name w:val="CM74"/>
    <w:basedOn w:val="Default0"/>
    <w:next w:val="Default0"/>
    <w:uiPriority w:val="99"/>
    <w:rsid w:val="00A016C6"/>
    <w:pPr>
      <w:widowControl w:val="0"/>
      <w:spacing w:line="231" w:lineRule="atLeast"/>
    </w:pPr>
    <w:rPr>
      <w:rFonts w:ascii="Arial" w:hAnsi="Arial" w:cs="Arial"/>
      <w:color w:val="auto"/>
    </w:rPr>
  </w:style>
  <w:style w:type="paragraph" w:customStyle="1" w:styleId="CM75">
    <w:name w:val="CM75"/>
    <w:basedOn w:val="Default0"/>
    <w:next w:val="Default0"/>
    <w:uiPriority w:val="99"/>
    <w:rsid w:val="00A016C6"/>
    <w:pPr>
      <w:widowControl w:val="0"/>
    </w:pPr>
    <w:rPr>
      <w:rFonts w:ascii="Arial" w:hAnsi="Arial" w:cs="Arial"/>
      <w:color w:val="auto"/>
    </w:rPr>
  </w:style>
  <w:style w:type="paragraph" w:customStyle="1" w:styleId="CM77">
    <w:name w:val="CM77"/>
    <w:basedOn w:val="Default0"/>
    <w:next w:val="Default0"/>
    <w:uiPriority w:val="99"/>
    <w:rsid w:val="00A016C6"/>
    <w:pPr>
      <w:widowControl w:val="0"/>
      <w:spacing w:line="231" w:lineRule="atLeast"/>
    </w:pPr>
    <w:rPr>
      <w:rFonts w:ascii="Arial" w:hAnsi="Arial" w:cs="Arial"/>
      <w:color w:val="auto"/>
    </w:rPr>
  </w:style>
  <w:style w:type="paragraph" w:customStyle="1" w:styleId="CM78">
    <w:name w:val="CM78"/>
    <w:basedOn w:val="Default0"/>
    <w:next w:val="Default0"/>
    <w:uiPriority w:val="99"/>
    <w:rsid w:val="00A016C6"/>
    <w:pPr>
      <w:widowControl w:val="0"/>
      <w:spacing w:line="231" w:lineRule="atLeast"/>
    </w:pPr>
    <w:rPr>
      <w:rFonts w:ascii="Arial" w:hAnsi="Arial" w:cs="Arial"/>
      <w:color w:val="auto"/>
    </w:rPr>
  </w:style>
  <w:style w:type="paragraph" w:customStyle="1" w:styleId="CM79">
    <w:name w:val="CM79"/>
    <w:basedOn w:val="Default0"/>
    <w:next w:val="Default0"/>
    <w:uiPriority w:val="99"/>
    <w:rsid w:val="00A016C6"/>
    <w:pPr>
      <w:widowControl w:val="0"/>
    </w:pPr>
    <w:rPr>
      <w:rFonts w:ascii="Arial" w:hAnsi="Arial" w:cs="Arial"/>
      <w:color w:val="auto"/>
    </w:rPr>
  </w:style>
  <w:style w:type="paragraph" w:customStyle="1" w:styleId="CM80">
    <w:name w:val="CM80"/>
    <w:basedOn w:val="Default0"/>
    <w:next w:val="Default0"/>
    <w:uiPriority w:val="99"/>
    <w:rsid w:val="00A016C6"/>
    <w:pPr>
      <w:widowControl w:val="0"/>
    </w:pPr>
    <w:rPr>
      <w:rFonts w:ascii="Arial" w:hAnsi="Arial" w:cs="Arial"/>
      <w:color w:val="auto"/>
    </w:rPr>
  </w:style>
  <w:style w:type="paragraph" w:customStyle="1" w:styleId="CM81">
    <w:name w:val="CM81"/>
    <w:basedOn w:val="Default0"/>
    <w:next w:val="Default0"/>
    <w:uiPriority w:val="99"/>
    <w:rsid w:val="00A016C6"/>
    <w:pPr>
      <w:widowControl w:val="0"/>
      <w:spacing w:line="288" w:lineRule="atLeast"/>
    </w:pPr>
    <w:rPr>
      <w:rFonts w:ascii="Arial" w:hAnsi="Arial" w:cs="Arial"/>
      <w:color w:val="auto"/>
    </w:rPr>
  </w:style>
  <w:style w:type="paragraph" w:customStyle="1" w:styleId="CM82">
    <w:name w:val="CM82"/>
    <w:basedOn w:val="Default0"/>
    <w:next w:val="Default0"/>
    <w:uiPriority w:val="99"/>
    <w:rsid w:val="00A016C6"/>
    <w:pPr>
      <w:widowControl w:val="0"/>
      <w:spacing w:line="258" w:lineRule="atLeast"/>
    </w:pPr>
    <w:rPr>
      <w:rFonts w:ascii="Arial" w:hAnsi="Arial" w:cs="Arial"/>
      <w:color w:val="auto"/>
    </w:rPr>
  </w:style>
  <w:style w:type="paragraph" w:customStyle="1" w:styleId="CM18">
    <w:name w:val="CM18"/>
    <w:basedOn w:val="Default0"/>
    <w:next w:val="Default0"/>
    <w:uiPriority w:val="99"/>
    <w:rsid w:val="00A016C6"/>
    <w:pPr>
      <w:widowControl w:val="0"/>
      <w:spacing w:line="231" w:lineRule="atLeast"/>
    </w:pPr>
    <w:rPr>
      <w:rFonts w:ascii="Arial" w:hAnsi="Arial" w:cs="Arial"/>
      <w:color w:val="auto"/>
    </w:rPr>
  </w:style>
  <w:style w:type="paragraph" w:customStyle="1" w:styleId="CM89">
    <w:name w:val="CM89"/>
    <w:basedOn w:val="Default0"/>
    <w:next w:val="Default0"/>
    <w:uiPriority w:val="99"/>
    <w:rsid w:val="00A016C6"/>
    <w:pPr>
      <w:widowControl w:val="0"/>
      <w:spacing w:line="231" w:lineRule="atLeast"/>
    </w:pPr>
    <w:rPr>
      <w:rFonts w:ascii="Arial" w:hAnsi="Arial" w:cs="Arial"/>
      <w:color w:val="auto"/>
    </w:rPr>
  </w:style>
  <w:style w:type="paragraph" w:customStyle="1" w:styleId="CM90">
    <w:name w:val="CM90"/>
    <w:basedOn w:val="Default0"/>
    <w:next w:val="Default0"/>
    <w:uiPriority w:val="99"/>
    <w:rsid w:val="00A016C6"/>
    <w:pPr>
      <w:widowControl w:val="0"/>
    </w:pPr>
    <w:rPr>
      <w:rFonts w:ascii="Arial" w:hAnsi="Arial" w:cs="Arial"/>
      <w:color w:val="auto"/>
    </w:rPr>
  </w:style>
  <w:style w:type="paragraph" w:customStyle="1" w:styleId="CM92">
    <w:name w:val="CM92"/>
    <w:basedOn w:val="Default0"/>
    <w:next w:val="Default0"/>
    <w:uiPriority w:val="99"/>
    <w:rsid w:val="00A016C6"/>
    <w:pPr>
      <w:widowControl w:val="0"/>
      <w:spacing w:line="258" w:lineRule="atLeast"/>
    </w:pPr>
    <w:rPr>
      <w:rFonts w:ascii="Arial" w:hAnsi="Arial" w:cs="Arial"/>
      <w:color w:val="auto"/>
    </w:rPr>
  </w:style>
  <w:style w:type="paragraph" w:customStyle="1" w:styleId="CM95">
    <w:name w:val="CM95"/>
    <w:basedOn w:val="Default0"/>
    <w:next w:val="Default0"/>
    <w:uiPriority w:val="99"/>
    <w:rsid w:val="00A016C6"/>
    <w:pPr>
      <w:widowControl w:val="0"/>
      <w:spacing w:line="346" w:lineRule="atLeast"/>
    </w:pPr>
    <w:rPr>
      <w:rFonts w:ascii="Arial" w:hAnsi="Arial" w:cs="Arial"/>
      <w:color w:val="auto"/>
    </w:rPr>
  </w:style>
  <w:style w:type="paragraph" w:customStyle="1" w:styleId="CM127">
    <w:name w:val="CM127"/>
    <w:basedOn w:val="Default0"/>
    <w:next w:val="Default0"/>
    <w:uiPriority w:val="99"/>
    <w:rsid w:val="00A016C6"/>
    <w:pPr>
      <w:widowControl w:val="0"/>
      <w:spacing w:after="115"/>
    </w:pPr>
    <w:rPr>
      <w:rFonts w:ascii="Arial" w:hAnsi="Arial" w:cs="Arial"/>
      <w:color w:val="auto"/>
    </w:rPr>
  </w:style>
  <w:style w:type="paragraph" w:customStyle="1" w:styleId="CM126">
    <w:name w:val="CM126"/>
    <w:basedOn w:val="Default0"/>
    <w:next w:val="Default0"/>
    <w:uiPriority w:val="99"/>
    <w:rsid w:val="00A016C6"/>
    <w:pPr>
      <w:widowControl w:val="0"/>
      <w:spacing w:after="230"/>
    </w:pPr>
    <w:rPr>
      <w:rFonts w:ascii="Arial" w:hAnsi="Arial" w:cs="Arial"/>
      <w:color w:val="auto"/>
    </w:rPr>
  </w:style>
  <w:style w:type="paragraph" w:customStyle="1" w:styleId="CM97">
    <w:name w:val="CM97"/>
    <w:basedOn w:val="Default0"/>
    <w:next w:val="Default0"/>
    <w:uiPriority w:val="99"/>
    <w:rsid w:val="00A016C6"/>
    <w:pPr>
      <w:widowControl w:val="0"/>
      <w:spacing w:line="460" w:lineRule="atLeast"/>
    </w:pPr>
    <w:rPr>
      <w:rFonts w:ascii="Arial" w:hAnsi="Arial" w:cs="Arial"/>
      <w:color w:val="auto"/>
    </w:rPr>
  </w:style>
  <w:style w:type="paragraph" w:customStyle="1" w:styleId="CM99">
    <w:name w:val="CM99"/>
    <w:basedOn w:val="Default0"/>
    <w:next w:val="Default0"/>
    <w:uiPriority w:val="99"/>
    <w:rsid w:val="00A016C6"/>
    <w:pPr>
      <w:widowControl w:val="0"/>
      <w:spacing w:line="231" w:lineRule="atLeast"/>
    </w:pPr>
    <w:rPr>
      <w:rFonts w:ascii="Arial" w:hAnsi="Arial" w:cs="Arial"/>
      <w:color w:val="auto"/>
    </w:rPr>
  </w:style>
  <w:style w:type="paragraph" w:customStyle="1" w:styleId="CM11">
    <w:name w:val="CM11"/>
    <w:basedOn w:val="Default0"/>
    <w:next w:val="Default0"/>
    <w:uiPriority w:val="99"/>
    <w:rsid w:val="00A016C6"/>
    <w:pPr>
      <w:widowControl w:val="0"/>
      <w:spacing w:line="233" w:lineRule="atLeast"/>
    </w:pPr>
    <w:rPr>
      <w:rFonts w:ascii="Arial" w:hAnsi="Arial" w:cs="Arial"/>
      <w:color w:val="auto"/>
    </w:rPr>
  </w:style>
  <w:style w:type="paragraph" w:customStyle="1" w:styleId="CM105">
    <w:name w:val="CM105"/>
    <w:basedOn w:val="Default0"/>
    <w:next w:val="Default0"/>
    <w:uiPriority w:val="99"/>
    <w:rsid w:val="00A016C6"/>
    <w:pPr>
      <w:widowControl w:val="0"/>
      <w:spacing w:line="286" w:lineRule="atLeast"/>
    </w:pPr>
    <w:rPr>
      <w:rFonts w:ascii="Arial" w:hAnsi="Arial" w:cs="Arial"/>
      <w:color w:val="auto"/>
    </w:rPr>
  </w:style>
  <w:style w:type="paragraph" w:customStyle="1" w:styleId="CM54">
    <w:name w:val="CM54"/>
    <w:basedOn w:val="Default0"/>
    <w:next w:val="Default0"/>
    <w:uiPriority w:val="99"/>
    <w:rsid w:val="00A016C6"/>
    <w:pPr>
      <w:widowControl w:val="0"/>
      <w:spacing w:after="238"/>
    </w:pPr>
    <w:rPr>
      <w:rFonts w:ascii="Arial" w:hAnsi="Arial" w:cs="Arial"/>
      <w:color w:val="auto"/>
    </w:rPr>
  </w:style>
  <w:style w:type="paragraph" w:customStyle="1" w:styleId="CM57">
    <w:name w:val="CM57"/>
    <w:basedOn w:val="Default0"/>
    <w:next w:val="Default0"/>
    <w:uiPriority w:val="99"/>
    <w:rsid w:val="00A016C6"/>
    <w:pPr>
      <w:widowControl w:val="0"/>
      <w:spacing w:after="450"/>
    </w:pPr>
    <w:rPr>
      <w:rFonts w:ascii="Arial" w:hAnsi="Arial" w:cs="Arial"/>
      <w:color w:val="auto"/>
    </w:rPr>
  </w:style>
  <w:style w:type="paragraph" w:customStyle="1" w:styleId="CM24">
    <w:name w:val="CM24"/>
    <w:basedOn w:val="Default0"/>
    <w:next w:val="Default0"/>
    <w:uiPriority w:val="99"/>
    <w:rsid w:val="00A016C6"/>
    <w:pPr>
      <w:widowControl w:val="0"/>
      <w:spacing w:line="231" w:lineRule="atLeast"/>
    </w:pPr>
    <w:rPr>
      <w:rFonts w:ascii="Arial" w:hAnsi="Arial" w:cs="Arial"/>
      <w:color w:val="auto"/>
    </w:rPr>
  </w:style>
  <w:style w:type="paragraph" w:customStyle="1" w:styleId="CM26">
    <w:name w:val="CM26"/>
    <w:basedOn w:val="Default0"/>
    <w:next w:val="Default0"/>
    <w:uiPriority w:val="99"/>
    <w:rsid w:val="00A016C6"/>
    <w:pPr>
      <w:widowControl w:val="0"/>
      <w:spacing w:line="231" w:lineRule="atLeast"/>
    </w:pPr>
    <w:rPr>
      <w:rFonts w:ascii="Arial" w:hAnsi="Arial" w:cs="Arial"/>
      <w:color w:val="auto"/>
    </w:rPr>
  </w:style>
  <w:style w:type="paragraph" w:customStyle="1" w:styleId="CM30">
    <w:name w:val="CM30"/>
    <w:basedOn w:val="Default0"/>
    <w:next w:val="Default0"/>
    <w:uiPriority w:val="99"/>
    <w:rsid w:val="00A016C6"/>
    <w:pPr>
      <w:widowControl w:val="0"/>
      <w:spacing w:line="231" w:lineRule="atLeast"/>
    </w:pPr>
    <w:rPr>
      <w:rFonts w:ascii="Arial" w:hAnsi="Arial" w:cs="Arial"/>
      <w:color w:val="auto"/>
    </w:rPr>
  </w:style>
  <w:style w:type="paragraph" w:customStyle="1" w:styleId="CM29">
    <w:name w:val="CM29"/>
    <w:basedOn w:val="Default0"/>
    <w:next w:val="Default0"/>
    <w:uiPriority w:val="99"/>
    <w:rsid w:val="00A016C6"/>
    <w:pPr>
      <w:widowControl w:val="0"/>
      <w:spacing w:line="233" w:lineRule="atLeast"/>
    </w:pPr>
    <w:rPr>
      <w:rFonts w:ascii="Arial" w:hAnsi="Arial" w:cs="Arial"/>
      <w:color w:val="auto"/>
    </w:rPr>
  </w:style>
  <w:style w:type="paragraph" w:customStyle="1" w:styleId="CM62">
    <w:name w:val="CM62"/>
    <w:basedOn w:val="Default0"/>
    <w:next w:val="Default0"/>
    <w:uiPriority w:val="99"/>
    <w:rsid w:val="00A016C6"/>
    <w:pPr>
      <w:widowControl w:val="0"/>
      <w:spacing w:after="675"/>
    </w:pPr>
    <w:rPr>
      <w:rFonts w:ascii="Arial" w:hAnsi="Arial" w:cs="Arial"/>
      <w:color w:val="auto"/>
    </w:rPr>
  </w:style>
  <w:style w:type="character" w:customStyle="1" w:styleId="apple-converted-space">
    <w:name w:val="apple-converted-space"/>
    <w:rsid w:val="00A016C6"/>
  </w:style>
  <w:style w:type="paragraph" w:customStyle="1" w:styleId="SPECYFIKACJE">
    <w:name w:val="SPECYFIKACJE"/>
    <w:basedOn w:val="Normalny"/>
    <w:rsid w:val="00A016C6"/>
    <w:pPr>
      <w:spacing w:after="0" w:line="240" w:lineRule="auto"/>
    </w:pPr>
    <w:rPr>
      <w:rFonts w:ascii="Times New Roman" w:hAnsi="Times New Roman"/>
      <w:szCs w:val="20"/>
      <w:lang w:eastAsia="pl-PL"/>
    </w:rPr>
  </w:style>
  <w:style w:type="character" w:customStyle="1" w:styleId="z21">
    <w:name w:val="z21"/>
    <w:rsid w:val="00A016C6"/>
    <w:rPr>
      <w:rFonts w:ascii="Times New Roman" w:hAnsi="Times New Roman" w:cs="Times New Roman" w:hint="default"/>
      <w:color w:val="000000"/>
      <w:spacing w:val="0"/>
      <w:sz w:val="22"/>
      <w:szCs w:val="14"/>
      <w:u w:val="single"/>
    </w:rPr>
  </w:style>
  <w:style w:type="character" w:customStyle="1" w:styleId="znormal1">
    <w:name w:val="z_normal1"/>
    <w:rsid w:val="00A016C6"/>
    <w:rPr>
      <w:rFonts w:ascii="Times New Roman" w:hAnsi="Times New Roman" w:cs="Times New Roman" w:hint="default"/>
      <w:color w:val="000000"/>
      <w:spacing w:val="0"/>
      <w:sz w:val="22"/>
      <w:szCs w:val="14"/>
    </w:rPr>
  </w:style>
  <w:style w:type="character" w:customStyle="1" w:styleId="z41">
    <w:name w:val="z41"/>
    <w:rsid w:val="00A016C6"/>
    <w:rPr>
      <w:rFonts w:ascii="Times New Roman" w:hAnsi="Times New Roman" w:cs="Times New Roman" w:hint="default"/>
      <w:color w:val="000000"/>
      <w:spacing w:val="0"/>
      <w:sz w:val="22"/>
      <w:szCs w:val="14"/>
    </w:rPr>
  </w:style>
  <w:style w:type="character" w:customStyle="1" w:styleId="z11">
    <w:name w:val="z11"/>
    <w:rsid w:val="00A016C6"/>
    <w:rPr>
      <w:rFonts w:ascii="Times New Roman" w:hAnsi="Times New Roman" w:cs="Times New Roman" w:hint="default"/>
      <w:color w:val="000000"/>
      <w:spacing w:val="0"/>
      <w:sz w:val="22"/>
      <w:szCs w:val="14"/>
    </w:rPr>
  </w:style>
  <w:style w:type="character" w:customStyle="1" w:styleId="z31">
    <w:name w:val="z31"/>
    <w:rsid w:val="00A016C6"/>
    <w:rPr>
      <w:rFonts w:ascii="Times New Roman" w:hAnsi="Times New Roman" w:cs="Times New Roman" w:hint="default"/>
      <w:color w:val="000000"/>
      <w:spacing w:val="0"/>
      <w:sz w:val="22"/>
      <w:szCs w:val="14"/>
    </w:rPr>
  </w:style>
  <w:style w:type="character" w:customStyle="1" w:styleId="dynamic-style-31">
    <w:name w:val="dynamic-style-31"/>
    <w:rsid w:val="00A016C6"/>
    <w:rPr>
      <w:rFonts w:ascii="Times New Roman" w:hAnsi="Times New Roman" w:cs="Times New Roman" w:hint="default"/>
      <w:color w:val="000000"/>
      <w:spacing w:val="0"/>
      <w:sz w:val="22"/>
      <w:szCs w:val="14"/>
    </w:rPr>
  </w:style>
  <w:style w:type="numbering" w:customStyle="1" w:styleId="Bezlisty2">
    <w:name w:val="Bez listy2"/>
    <w:next w:val="Bezlisty"/>
    <w:uiPriority w:val="99"/>
    <w:semiHidden/>
    <w:unhideWhenUsed/>
    <w:rsid w:val="00A016C6"/>
  </w:style>
  <w:style w:type="numbering" w:customStyle="1" w:styleId="Bezlisty3">
    <w:name w:val="Bez listy3"/>
    <w:next w:val="Bezlisty"/>
    <w:uiPriority w:val="99"/>
    <w:semiHidden/>
    <w:unhideWhenUsed/>
    <w:rsid w:val="00A016C6"/>
  </w:style>
  <w:style w:type="numbering" w:customStyle="1" w:styleId="Bezlisty4">
    <w:name w:val="Bez listy4"/>
    <w:next w:val="Bezlisty"/>
    <w:uiPriority w:val="99"/>
    <w:semiHidden/>
    <w:unhideWhenUsed/>
    <w:rsid w:val="00A016C6"/>
  </w:style>
  <w:style w:type="numbering" w:customStyle="1" w:styleId="Bezlisty5">
    <w:name w:val="Bez listy5"/>
    <w:next w:val="Bezlisty"/>
    <w:uiPriority w:val="99"/>
    <w:semiHidden/>
    <w:unhideWhenUsed/>
    <w:rsid w:val="00A016C6"/>
  </w:style>
  <w:style w:type="numbering" w:customStyle="1" w:styleId="Bezlisty6">
    <w:name w:val="Bez listy6"/>
    <w:next w:val="Bezlisty"/>
    <w:uiPriority w:val="99"/>
    <w:semiHidden/>
    <w:unhideWhenUsed/>
    <w:rsid w:val="00A016C6"/>
  </w:style>
  <w:style w:type="character" w:customStyle="1" w:styleId="HeaderChar">
    <w:name w:val="Header Char"/>
    <w:semiHidden/>
    <w:locked/>
    <w:rsid w:val="00A016C6"/>
    <w:rPr>
      <w:rFonts w:cs="Times New Roman"/>
    </w:rPr>
  </w:style>
  <w:style w:type="character" w:customStyle="1" w:styleId="FooterChar">
    <w:name w:val="Footer Char"/>
    <w:locked/>
    <w:rsid w:val="00A016C6"/>
    <w:rPr>
      <w:rFonts w:cs="Times New Roman"/>
    </w:rPr>
  </w:style>
  <w:style w:type="paragraph" w:customStyle="1" w:styleId="Akapitzlist11">
    <w:name w:val="Akapit z listą11"/>
    <w:basedOn w:val="Normalny"/>
    <w:rsid w:val="00A016C6"/>
    <w:pPr>
      <w:spacing w:after="160" w:line="259" w:lineRule="auto"/>
      <w:ind w:left="720"/>
      <w:contextualSpacing/>
    </w:pPr>
  </w:style>
  <w:style w:type="paragraph" w:customStyle="1" w:styleId="Standardowy1">
    <w:name w:val="Standardowy1"/>
    <w:rsid w:val="00A016C6"/>
    <w:pPr>
      <w:spacing w:after="0" w:line="240" w:lineRule="auto"/>
    </w:pPr>
    <w:rPr>
      <w:rFonts w:ascii="Times New Roman" w:eastAsia="Times New Roman" w:hAnsi="Times New Roman" w:cs="Mangal"/>
      <w:sz w:val="20"/>
      <w:szCs w:val="20"/>
      <w:lang w:eastAsia="pl-PL" w:bidi="hi-IN"/>
    </w:rPr>
  </w:style>
  <w:style w:type="paragraph" w:customStyle="1" w:styleId="Style3">
    <w:name w:val="Style3"/>
    <w:basedOn w:val="Normalny"/>
    <w:rsid w:val="00A016C6"/>
    <w:pPr>
      <w:widowControl w:val="0"/>
      <w:autoSpaceDE w:val="0"/>
      <w:autoSpaceDN w:val="0"/>
      <w:adjustRightInd w:val="0"/>
      <w:spacing w:after="0" w:line="277" w:lineRule="exact"/>
      <w:jc w:val="both"/>
    </w:pPr>
    <w:rPr>
      <w:rFonts w:ascii="Times New Roman" w:hAnsi="Times New Roman"/>
      <w:sz w:val="24"/>
      <w:szCs w:val="24"/>
      <w:lang w:eastAsia="pl-PL"/>
    </w:rPr>
  </w:style>
  <w:style w:type="character" w:customStyle="1" w:styleId="AkapitzlistZnak">
    <w:name w:val="Akapit z listą Znak"/>
    <w:aliases w:val="L1 Znak,Numerowanie Znak"/>
    <w:link w:val="Akapitzlist"/>
    <w:uiPriority w:val="34"/>
    <w:locked/>
    <w:rsid w:val="00A016C6"/>
    <w:rPr>
      <w:rFonts w:ascii="Arial" w:eastAsia="Calibri" w:hAnsi="Arial" w:cs="Times New Roman"/>
      <w:lang w:val="x-none"/>
    </w:rPr>
  </w:style>
  <w:style w:type="character" w:customStyle="1" w:styleId="ListParagraphChar">
    <w:name w:val="List Paragraph Char"/>
    <w:link w:val="Akapitzlist10"/>
    <w:locked/>
    <w:rsid w:val="00A016C6"/>
    <w:rPr>
      <w:rFonts w:ascii="Calibri" w:eastAsia="Times New Roman" w:hAnsi="Calibri" w:cs="Times New Roman"/>
      <w:lang w:val="x-none"/>
    </w:rPr>
  </w:style>
  <w:style w:type="paragraph" w:customStyle="1" w:styleId="Standard">
    <w:name w:val="Standard"/>
    <w:rsid w:val="00A016C6"/>
    <w:pPr>
      <w:suppressAutoHyphens/>
      <w:autoSpaceDN w:val="0"/>
      <w:spacing w:after="200" w:line="276" w:lineRule="auto"/>
      <w:textAlignment w:val="baseline"/>
    </w:pPr>
    <w:rPr>
      <w:rFonts w:ascii="Calibri" w:eastAsia="Times New Roman" w:hAnsi="Calibri" w:cs="Times New Roman"/>
      <w:kern w:val="3"/>
    </w:rPr>
  </w:style>
  <w:style w:type="numbering" w:customStyle="1" w:styleId="WWNum2">
    <w:name w:val="WWNum2"/>
    <w:basedOn w:val="Bezlisty"/>
    <w:rsid w:val="00A016C6"/>
    <w:pPr>
      <w:numPr>
        <w:numId w:val="13"/>
      </w:numPr>
    </w:pPr>
  </w:style>
  <w:style w:type="numbering" w:customStyle="1" w:styleId="WWNum4">
    <w:name w:val="WWNum4"/>
    <w:basedOn w:val="Bezlisty"/>
    <w:rsid w:val="00A016C6"/>
    <w:pPr>
      <w:numPr>
        <w:numId w:val="95"/>
      </w:numPr>
    </w:pPr>
  </w:style>
  <w:style w:type="paragraph" w:customStyle="1" w:styleId="Standardowycofniety">
    <w:name w:val="Standardowy cofniety"/>
    <w:basedOn w:val="Normalny"/>
    <w:rsid w:val="00A016C6"/>
    <w:pPr>
      <w:widowControl w:val="0"/>
      <w:spacing w:before="60" w:after="60" w:line="240" w:lineRule="auto"/>
      <w:jc w:val="both"/>
    </w:pPr>
    <w:rPr>
      <w:rFonts w:ascii="Book Antiqua" w:hAnsi="Book Antiqua"/>
      <w:szCs w:val="20"/>
      <w:lang w:eastAsia="pl-PL"/>
    </w:rPr>
  </w:style>
  <w:style w:type="paragraph" w:customStyle="1" w:styleId="SFTPodstawowy">
    <w:name w:val="SFT_Podstawowy"/>
    <w:basedOn w:val="Normalny"/>
    <w:link w:val="SFTPodstawowyZnak"/>
    <w:qFormat/>
    <w:rsid w:val="00A016C6"/>
    <w:pPr>
      <w:spacing w:after="120" w:line="360" w:lineRule="auto"/>
      <w:jc w:val="both"/>
    </w:pPr>
    <w:rPr>
      <w:rFonts w:ascii="Tahoma" w:hAnsi="Tahoma"/>
      <w:sz w:val="20"/>
      <w:szCs w:val="24"/>
      <w:lang w:val="x-none" w:eastAsia="x-none"/>
    </w:rPr>
  </w:style>
  <w:style w:type="character" w:customStyle="1" w:styleId="SFTPodstawowyZnak">
    <w:name w:val="SFT_Podstawowy Znak"/>
    <w:link w:val="SFTPodstawowy"/>
    <w:locked/>
    <w:rsid w:val="00A016C6"/>
    <w:rPr>
      <w:rFonts w:ascii="Tahoma" w:eastAsia="Times New Roman" w:hAnsi="Tahoma" w:cs="Times New Roman"/>
      <w:sz w:val="20"/>
      <w:szCs w:val="24"/>
      <w:lang w:val="x-none" w:eastAsia="x-none"/>
    </w:rPr>
  </w:style>
  <w:style w:type="paragraph" w:customStyle="1" w:styleId="Heading">
    <w:name w:val="Heading"/>
    <w:basedOn w:val="Standard"/>
    <w:next w:val="Textbody"/>
    <w:rsid w:val="00A016C6"/>
    <w:pPr>
      <w:keepNext/>
      <w:spacing w:before="240" w:after="120"/>
    </w:pPr>
    <w:rPr>
      <w:rFonts w:ascii="Liberation Sans" w:eastAsia="Microsoft YaHei" w:hAnsi="Liberation Sans" w:cs="Mangal"/>
      <w:sz w:val="28"/>
      <w:szCs w:val="28"/>
    </w:rPr>
  </w:style>
  <w:style w:type="paragraph" w:customStyle="1" w:styleId="Textbody">
    <w:name w:val="Text body"/>
    <w:basedOn w:val="Standard"/>
    <w:rsid w:val="00A016C6"/>
    <w:pPr>
      <w:spacing w:after="120" w:line="288" w:lineRule="auto"/>
    </w:pPr>
  </w:style>
  <w:style w:type="paragraph" w:styleId="Lista">
    <w:name w:val="List"/>
    <w:basedOn w:val="Textbody"/>
    <w:rsid w:val="00A016C6"/>
    <w:rPr>
      <w:rFonts w:cs="Mangal"/>
      <w:sz w:val="24"/>
    </w:rPr>
  </w:style>
  <w:style w:type="paragraph" w:styleId="Legenda">
    <w:name w:val="caption"/>
    <w:basedOn w:val="Standard"/>
    <w:rsid w:val="00A016C6"/>
    <w:pPr>
      <w:suppressLineNumbers/>
      <w:spacing w:before="120" w:after="120"/>
    </w:pPr>
    <w:rPr>
      <w:rFonts w:cs="Mangal"/>
      <w:i/>
      <w:iCs/>
      <w:sz w:val="24"/>
      <w:szCs w:val="24"/>
    </w:rPr>
  </w:style>
  <w:style w:type="paragraph" w:customStyle="1" w:styleId="Index">
    <w:name w:val="Index"/>
    <w:basedOn w:val="Standard"/>
    <w:rsid w:val="00A016C6"/>
    <w:pPr>
      <w:suppressLineNumbers/>
    </w:pPr>
    <w:rPr>
      <w:rFonts w:cs="Mangal"/>
      <w:sz w:val="24"/>
    </w:rPr>
  </w:style>
  <w:style w:type="paragraph" w:customStyle="1" w:styleId="Tekstpodstawowy210">
    <w:name w:val="Tekst podstawowy 21"/>
    <w:basedOn w:val="Standard"/>
    <w:rsid w:val="00A016C6"/>
    <w:pPr>
      <w:spacing w:after="0" w:line="360" w:lineRule="auto"/>
      <w:ind w:left="709"/>
      <w:jc w:val="both"/>
    </w:pPr>
    <w:rPr>
      <w:rFonts w:ascii="Arial" w:eastAsia="Arial" w:hAnsi="Arial" w:cs="Arial"/>
      <w:color w:val="000000"/>
      <w:lang w:eastAsia="pl-PL"/>
    </w:rPr>
  </w:style>
  <w:style w:type="paragraph" w:customStyle="1" w:styleId="Akapitzlist2">
    <w:name w:val="Akapit z listą2"/>
    <w:basedOn w:val="Standard"/>
    <w:rsid w:val="00A016C6"/>
    <w:pPr>
      <w:spacing w:after="120" w:line="360" w:lineRule="auto"/>
      <w:ind w:left="720"/>
    </w:pPr>
    <w:rPr>
      <w:rFonts w:ascii="Arial" w:eastAsia="Arial" w:hAnsi="Arial" w:cs="Arial"/>
      <w:sz w:val="20"/>
      <w:szCs w:val="24"/>
      <w:lang w:eastAsia="pl-PL"/>
    </w:rPr>
  </w:style>
  <w:style w:type="paragraph" w:customStyle="1" w:styleId="Tekstpodstawowy22">
    <w:name w:val="Tekst podstawowy 22"/>
    <w:basedOn w:val="Standard"/>
    <w:rsid w:val="00A016C6"/>
    <w:pPr>
      <w:spacing w:after="0" w:line="240" w:lineRule="auto"/>
      <w:jc w:val="both"/>
    </w:pPr>
    <w:rPr>
      <w:rFonts w:ascii="Times New Roman" w:hAnsi="Times New Roman"/>
      <w:sz w:val="20"/>
      <w:szCs w:val="20"/>
      <w:lang w:eastAsia="ar-SA"/>
    </w:rPr>
  </w:style>
  <w:style w:type="character" w:customStyle="1" w:styleId="ListLabel1">
    <w:name w:val="ListLabel 1"/>
    <w:rsid w:val="00A016C6"/>
    <w:rPr>
      <w:rFonts w:cs="Arial"/>
      <w:sz w:val="20"/>
      <w:szCs w:val="20"/>
    </w:rPr>
  </w:style>
  <w:style w:type="character" w:customStyle="1" w:styleId="ListLabel2">
    <w:name w:val="ListLabel 2"/>
    <w:rsid w:val="00A016C6"/>
    <w:rPr>
      <w:rFonts w:cs="Times New Roman"/>
    </w:rPr>
  </w:style>
  <w:style w:type="character" w:customStyle="1" w:styleId="ListLabel3">
    <w:name w:val="ListLabel 3"/>
    <w:rsid w:val="00A016C6"/>
    <w:rPr>
      <w:sz w:val="20"/>
    </w:rPr>
  </w:style>
  <w:style w:type="character" w:customStyle="1" w:styleId="ListLabel4">
    <w:name w:val="ListLabel 4"/>
    <w:rsid w:val="00A016C6"/>
    <w:rPr>
      <w:rFonts w:cs="Times New Roman"/>
      <w:b w:val="0"/>
    </w:rPr>
  </w:style>
  <w:style w:type="character" w:customStyle="1" w:styleId="ListLabel5">
    <w:name w:val="ListLabel 5"/>
    <w:rsid w:val="00A016C6"/>
    <w:rPr>
      <w:rFonts w:cs="Arial"/>
    </w:rPr>
  </w:style>
  <w:style w:type="character" w:customStyle="1" w:styleId="ListLabel6">
    <w:name w:val="ListLabel 6"/>
    <w:rsid w:val="00A016C6"/>
    <w:rPr>
      <w:rFonts w:cs="Times New Roman"/>
      <w:b w:val="0"/>
      <w:color w:val="00000A"/>
    </w:rPr>
  </w:style>
  <w:style w:type="character" w:customStyle="1" w:styleId="ListLabel7">
    <w:name w:val="ListLabel 7"/>
    <w:rsid w:val="00A016C6"/>
    <w:rPr>
      <w:rFonts w:cs="Times New Roman"/>
      <w:b/>
      <w:i w:val="0"/>
    </w:rPr>
  </w:style>
  <w:style w:type="character" w:customStyle="1" w:styleId="ListLabel8">
    <w:name w:val="ListLabel 8"/>
    <w:rsid w:val="00A016C6"/>
    <w:rPr>
      <w:rFonts w:cs="Courier New"/>
    </w:rPr>
  </w:style>
  <w:style w:type="character" w:customStyle="1" w:styleId="ListLabel9">
    <w:name w:val="ListLabel 9"/>
    <w:rsid w:val="00A016C6"/>
    <w:rPr>
      <w:rFonts w:cs="Arial"/>
      <w:b w:val="0"/>
      <w:sz w:val="20"/>
      <w:szCs w:val="20"/>
    </w:rPr>
  </w:style>
  <w:style w:type="character" w:customStyle="1" w:styleId="ListLabel10">
    <w:name w:val="ListLabel 10"/>
    <w:rsid w:val="00A016C6"/>
    <w:rPr>
      <w:b w:val="0"/>
    </w:rPr>
  </w:style>
  <w:style w:type="character" w:customStyle="1" w:styleId="ListLabel11">
    <w:name w:val="ListLabel 11"/>
    <w:rsid w:val="00A016C6"/>
    <w:rPr>
      <w:rFonts w:cs="Times New Roman"/>
      <w:b w:val="0"/>
      <w:bCs w:val="0"/>
      <w:i w:val="0"/>
      <w:iCs w:val="0"/>
      <w:sz w:val="20"/>
      <w:szCs w:val="20"/>
    </w:rPr>
  </w:style>
  <w:style w:type="character" w:customStyle="1" w:styleId="ListLabel12">
    <w:name w:val="ListLabel 12"/>
    <w:rsid w:val="00A016C6"/>
    <w:rPr>
      <w:rFonts w:cs="Times New Roman"/>
      <w:color w:val="000000"/>
    </w:rPr>
  </w:style>
  <w:style w:type="character" w:customStyle="1" w:styleId="ListLabel13">
    <w:name w:val="ListLabel 13"/>
    <w:rsid w:val="00A016C6"/>
    <w:rPr>
      <w:rFonts w:eastAsia="Times New Roman"/>
    </w:rPr>
  </w:style>
  <w:style w:type="character" w:customStyle="1" w:styleId="ListLabel14">
    <w:name w:val="ListLabel 14"/>
    <w:rsid w:val="00A016C6"/>
    <w:rPr>
      <w:rFonts w:eastAsia="Times New Roman" w:cs="Times New Roman"/>
      <w:b w:val="0"/>
      <w:i w:val="0"/>
    </w:rPr>
  </w:style>
  <w:style w:type="character" w:customStyle="1" w:styleId="ListLabel15">
    <w:name w:val="ListLabel 15"/>
    <w:rsid w:val="00A016C6"/>
    <w:rPr>
      <w:rFonts w:eastAsia="Times New Roman" w:cs="Times New Roman"/>
    </w:rPr>
  </w:style>
  <w:style w:type="character" w:customStyle="1" w:styleId="ListLabel16">
    <w:name w:val="ListLabel 16"/>
    <w:rsid w:val="00A016C6"/>
    <w:rPr>
      <w:b w:val="0"/>
      <w:i w:val="0"/>
    </w:rPr>
  </w:style>
  <w:style w:type="character" w:customStyle="1" w:styleId="ListLabel17">
    <w:name w:val="ListLabel 17"/>
    <w:rsid w:val="00A016C6"/>
    <w:rPr>
      <w:rFonts w:eastAsia="Times New Roman" w:cs="Calibri"/>
    </w:rPr>
  </w:style>
  <w:style w:type="character" w:customStyle="1" w:styleId="ListLabel18">
    <w:name w:val="ListLabel 18"/>
    <w:rsid w:val="00A016C6"/>
    <w:rPr>
      <w:color w:val="0070C0"/>
    </w:rPr>
  </w:style>
  <w:style w:type="character" w:customStyle="1" w:styleId="FootnoteSymbol">
    <w:name w:val="Footnote Symbol"/>
    <w:rsid w:val="00A016C6"/>
  </w:style>
  <w:style w:type="character" w:customStyle="1" w:styleId="Footnoteanchor">
    <w:name w:val="Footnote anchor"/>
    <w:rsid w:val="00A016C6"/>
    <w:rPr>
      <w:position w:val="0"/>
      <w:vertAlign w:val="superscript"/>
    </w:rPr>
  </w:style>
  <w:style w:type="numbering" w:customStyle="1" w:styleId="WWNum1">
    <w:name w:val="WWNum1"/>
    <w:basedOn w:val="Bezlisty"/>
    <w:rsid w:val="00A016C6"/>
    <w:pPr>
      <w:numPr>
        <w:numId w:val="105"/>
      </w:numPr>
    </w:pPr>
  </w:style>
  <w:style w:type="numbering" w:customStyle="1" w:styleId="WWNum3">
    <w:name w:val="WWNum3"/>
    <w:basedOn w:val="Bezlisty"/>
    <w:rsid w:val="00A016C6"/>
    <w:pPr>
      <w:numPr>
        <w:numId w:val="15"/>
      </w:numPr>
    </w:pPr>
  </w:style>
  <w:style w:type="numbering" w:customStyle="1" w:styleId="WWNum5">
    <w:name w:val="WWNum5"/>
    <w:basedOn w:val="Bezlisty"/>
    <w:rsid w:val="00A016C6"/>
    <w:pPr>
      <w:numPr>
        <w:numId w:val="99"/>
      </w:numPr>
    </w:pPr>
  </w:style>
  <w:style w:type="numbering" w:customStyle="1" w:styleId="WWNum6">
    <w:name w:val="WWNum6"/>
    <w:basedOn w:val="Bezlisty"/>
    <w:rsid w:val="00A016C6"/>
    <w:pPr>
      <w:numPr>
        <w:numId w:val="103"/>
      </w:numPr>
    </w:pPr>
  </w:style>
  <w:style w:type="numbering" w:customStyle="1" w:styleId="WWNum7">
    <w:name w:val="WWNum7"/>
    <w:basedOn w:val="Bezlisty"/>
    <w:rsid w:val="00A016C6"/>
    <w:pPr>
      <w:numPr>
        <w:numId w:val="91"/>
      </w:numPr>
    </w:pPr>
  </w:style>
  <w:style w:type="numbering" w:customStyle="1" w:styleId="WWNum8">
    <w:name w:val="WWNum8"/>
    <w:basedOn w:val="Bezlisty"/>
    <w:rsid w:val="00A016C6"/>
    <w:pPr>
      <w:numPr>
        <w:numId w:val="98"/>
      </w:numPr>
    </w:pPr>
  </w:style>
  <w:style w:type="numbering" w:customStyle="1" w:styleId="WWNum9">
    <w:name w:val="WWNum9"/>
    <w:basedOn w:val="Bezlisty"/>
    <w:rsid w:val="00A016C6"/>
    <w:pPr>
      <w:numPr>
        <w:numId w:val="16"/>
      </w:numPr>
    </w:pPr>
  </w:style>
  <w:style w:type="numbering" w:customStyle="1" w:styleId="WWNum10">
    <w:name w:val="WWNum10"/>
    <w:basedOn w:val="Bezlisty"/>
    <w:rsid w:val="00A016C6"/>
    <w:pPr>
      <w:numPr>
        <w:numId w:val="96"/>
      </w:numPr>
    </w:pPr>
  </w:style>
  <w:style w:type="numbering" w:customStyle="1" w:styleId="WWNum11">
    <w:name w:val="WWNum11"/>
    <w:basedOn w:val="Bezlisty"/>
    <w:rsid w:val="00A016C6"/>
    <w:pPr>
      <w:numPr>
        <w:numId w:val="17"/>
      </w:numPr>
    </w:pPr>
  </w:style>
  <w:style w:type="numbering" w:customStyle="1" w:styleId="WWNum12">
    <w:name w:val="WWNum12"/>
    <w:basedOn w:val="Bezlisty"/>
    <w:rsid w:val="00A016C6"/>
    <w:pPr>
      <w:numPr>
        <w:numId w:val="18"/>
      </w:numPr>
    </w:pPr>
  </w:style>
  <w:style w:type="numbering" w:customStyle="1" w:styleId="WWNum13">
    <w:name w:val="WWNum13"/>
    <w:basedOn w:val="Bezlisty"/>
    <w:rsid w:val="00A016C6"/>
    <w:pPr>
      <w:numPr>
        <w:numId w:val="19"/>
      </w:numPr>
    </w:pPr>
  </w:style>
  <w:style w:type="numbering" w:customStyle="1" w:styleId="WWNum14">
    <w:name w:val="WWNum14"/>
    <w:basedOn w:val="Bezlisty"/>
    <w:rsid w:val="00A016C6"/>
    <w:pPr>
      <w:numPr>
        <w:numId w:val="20"/>
      </w:numPr>
    </w:pPr>
  </w:style>
  <w:style w:type="numbering" w:customStyle="1" w:styleId="WWNum15">
    <w:name w:val="WWNum15"/>
    <w:basedOn w:val="Bezlisty"/>
    <w:rsid w:val="00A016C6"/>
    <w:pPr>
      <w:numPr>
        <w:numId w:val="21"/>
      </w:numPr>
    </w:pPr>
  </w:style>
  <w:style w:type="numbering" w:customStyle="1" w:styleId="WWNum16">
    <w:name w:val="WWNum16"/>
    <w:basedOn w:val="Bezlisty"/>
    <w:rsid w:val="00A016C6"/>
    <w:pPr>
      <w:numPr>
        <w:numId w:val="22"/>
      </w:numPr>
    </w:pPr>
  </w:style>
  <w:style w:type="numbering" w:customStyle="1" w:styleId="WWNum17">
    <w:name w:val="WWNum17"/>
    <w:basedOn w:val="Bezlisty"/>
    <w:rsid w:val="00A016C6"/>
    <w:pPr>
      <w:numPr>
        <w:numId w:val="23"/>
      </w:numPr>
    </w:pPr>
  </w:style>
  <w:style w:type="numbering" w:customStyle="1" w:styleId="WWNum18">
    <w:name w:val="WWNum18"/>
    <w:basedOn w:val="Bezlisty"/>
    <w:rsid w:val="00A016C6"/>
    <w:pPr>
      <w:numPr>
        <w:numId w:val="24"/>
      </w:numPr>
    </w:pPr>
  </w:style>
  <w:style w:type="numbering" w:customStyle="1" w:styleId="WWNum19">
    <w:name w:val="WWNum19"/>
    <w:basedOn w:val="Bezlisty"/>
    <w:rsid w:val="00A016C6"/>
    <w:pPr>
      <w:numPr>
        <w:numId w:val="108"/>
      </w:numPr>
    </w:pPr>
  </w:style>
  <w:style w:type="numbering" w:customStyle="1" w:styleId="WWNum20">
    <w:name w:val="WWNum20"/>
    <w:basedOn w:val="Bezlisty"/>
    <w:rsid w:val="00A016C6"/>
    <w:pPr>
      <w:numPr>
        <w:numId w:val="93"/>
      </w:numPr>
    </w:pPr>
  </w:style>
  <w:style w:type="numbering" w:customStyle="1" w:styleId="WWNum21">
    <w:name w:val="WWNum21"/>
    <w:basedOn w:val="Bezlisty"/>
    <w:rsid w:val="00A016C6"/>
    <w:pPr>
      <w:numPr>
        <w:numId w:val="110"/>
      </w:numPr>
    </w:pPr>
  </w:style>
  <w:style w:type="numbering" w:customStyle="1" w:styleId="WWNum22">
    <w:name w:val="WWNum22"/>
    <w:basedOn w:val="Bezlisty"/>
    <w:rsid w:val="00A016C6"/>
    <w:pPr>
      <w:numPr>
        <w:numId w:val="100"/>
      </w:numPr>
    </w:pPr>
  </w:style>
  <w:style w:type="numbering" w:customStyle="1" w:styleId="WWNum23">
    <w:name w:val="WWNum23"/>
    <w:basedOn w:val="Bezlisty"/>
    <w:rsid w:val="00A016C6"/>
    <w:pPr>
      <w:numPr>
        <w:numId w:val="109"/>
      </w:numPr>
    </w:pPr>
  </w:style>
  <w:style w:type="numbering" w:customStyle="1" w:styleId="WWNum24">
    <w:name w:val="WWNum24"/>
    <w:basedOn w:val="Bezlisty"/>
    <w:rsid w:val="00A016C6"/>
    <w:pPr>
      <w:numPr>
        <w:numId w:val="25"/>
      </w:numPr>
    </w:pPr>
  </w:style>
  <w:style w:type="numbering" w:customStyle="1" w:styleId="WWNum25">
    <w:name w:val="WWNum25"/>
    <w:basedOn w:val="Bezlisty"/>
    <w:rsid w:val="00A016C6"/>
    <w:pPr>
      <w:numPr>
        <w:numId w:val="102"/>
      </w:numPr>
    </w:pPr>
  </w:style>
  <w:style w:type="numbering" w:customStyle="1" w:styleId="WWNum26">
    <w:name w:val="WWNum26"/>
    <w:basedOn w:val="Bezlisty"/>
    <w:rsid w:val="00A016C6"/>
    <w:pPr>
      <w:numPr>
        <w:numId w:val="26"/>
      </w:numPr>
    </w:pPr>
  </w:style>
  <w:style w:type="numbering" w:customStyle="1" w:styleId="WWNum27">
    <w:name w:val="WWNum27"/>
    <w:basedOn w:val="Bezlisty"/>
    <w:rsid w:val="00A016C6"/>
    <w:pPr>
      <w:numPr>
        <w:numId w:val="106"/>
      </w:numPr>
    </w:pPr>
  </w:style>
  <w:style w:type="numbering" w:customStyle="1" w:styleId="WWNum28">
    <w:name w:val="WWNum28"/>
    <w:basedOn w:val="Bezlisty"/>
    <w:rsid w:val="00A016C6"/>
    <w:pPr>
      <w:numPr>
        <w:numId w:val="27"/>
      </w:numPr>
    </w:pPr>
  </w:style>
  <w:style w:type="numbering" w:customStyle="1" w:styleId="WWNum29">
    <w:name w:val="WWNum29"/>
    <w:basedOn w:val="Bezlisty"/>
    <w:rsid w:val="00A016C6"/>
    <w:pPr>
      <w:numPr>
        <w:numId w:val="97"/>
      </w:numPr>
    </w:pPr>
  </w:style>
  <w:style w:type="numbering" w:customStyle="1" w:styleId="WWNum30">
    <w:name w:val="WWNum30"/>
    <w:basedOn w:val="Bezlisty"/>
    <w:rsid w:val="00A016C6"/>
    <w:pPr>
      <w:numPr>
        <w:numId w:val="28"/>
      </w:numPr>
    </w:pPr>
  </w:style>
  <w:style w:type="numbering" w:customStyle="1" w:styleId="WWNum31">
    <w:name w:val="WWNum31"/>
    <w:basedOn w:val="Bezlisty"/>
    <w:rsid w:val="00A016C6"/>
    <w:pPr>
      <w:numPr>
        <w:numId w:val="29"/>
      </w:numPr>
    </w:pPr>
  </w:style>
  <w:style w:type="numbering" w:customStyle="1" w:styleId="WWNum32">
    <w:name w:val="WWNum32"/>
    <w:basedOn w:val="Bezlisty"/>
    <w:rsid w:val="00A016C6"/>
    <w:pPr>
      <w:numPr>
        <w:numId w:val="30"/>
      </w:numPr>
    </w:pPr>
  </w:style>
  <w:style w:type="numbering" w:customStyle="1" w:styleId="WWNum33">
    <w:name w:val="WWNum33"/>
    <w:basedOn w:val="Bezlisty"/>
    <w:rsid w:val="00A016C6"/>
    <w:pPr>
      <w:numPr>
        <w:numId w:val="31"/>
      </w:numPr>
    </w:pPr>
  </w:style>
  <w:style w:type="numbering" w:customStyle="1" w:styleId="WWNum34">
    <w:name w:val="WWNum34"/>
    <w:basedOn w:val="Bezlisty"/>
    <w:rsid w:val="00A016C6"/>
    <w:pPr>
      <w:numPr>
        <w:numId w:val="92"/>
      </w:numPr>
    </w:pPr>
  </w:style>
  <w:style w:type="numbering" w:customStyle="1" w:styleId="WWNum35">
    <w:name w:val="WWNum35"/>
    <w:basedOn w:val="Bezlisty"/>
    <w:rsid w:val="00A016C6"/>
    <w:pPr>
      <w:numPr>
        <w:numId w:val="32"/>
      </w:numPr>
    </w:pPr>
  </w:style>
  <w:style w:type="numbering" w:customStyle="1" w:styleId="WWNum36">
    <w:name w:val="WWNum36"/>
    <w:basedOn w:val="Bezlisty"/>
    <w:rsid w:val="00A016C6"/>
    <w:pPr>
      <w:numPr>
        <w:numId w:val="33"/>
      </w:numPr>
    </w:pPr>
  </w:style>
  <w:style w:type="numbering" w:customStyle="1" w:styleId="WWNum37">
    <w:name w:val="WWNum37"/>
    <w:basedOn w:val="Bezlisty"/>
    <w:rsid w:val="00A016C6"/>
    <w:pPr>
      <w:numPr>
        <w:numId w:val="34"/>
      </w:numPr>
    </w:pPr>
  </w:style>
  <w:style w:type="numbering" w:customStyle="1" w:styleId="WWNum38">
    <w:name w:val="WWNum38"/>
    <w:basedOn w:val="Bezlisty"/>
    <w:rsid w:val="00A016C6"/>
    <w:pPr>
      <w:numPr>
        <w:numId w:val="35"/>
      </w:numPr>
    </w:pPr>
  </w:style>
  <w:style w:type="numbering" w:customStyle="1" w:styleId="WWNum39">
    <w:name w:val="WWNum39"/>
    <w:basedOn w:val="Bezlisty"/>
    <w:rsid w:val="00A016C6"/>
    <w:pPr>
      <w:numPr>
        <w:numId w:val="36"/>
      </w:numPr>
    </w:pPr>
  </w:style>
  <w:style w:type="numbering" w:customStyle="1" w:styleId="WWNum40">
    <w:name w:val="WWNum40"/>
    <w:basedOn w:val="Bezlisty"/>
    <w:rsid w:val="00A016C6"/>
    <w:pPr>
      <w:numPr>
        <w:numId w:val="37"/>
      </w:numPr>
    </w:pPr>
  </w:style>
  <w:style w:type="numbering" w:customStyle="1" w:styleId="WWNum41">
    <w:name w:val="WWNum41"/>
    <w:basedOn w:val="Bezlisty"/>
    <w:rsid w:val="00A016C6"/>
    <w:pPr>
      <w:numPr>
        <w:numId w:val="38"/>
      </w:numPr>
    </w:pPr>
  </w:style>
  <w:style w:type="numbering" w:customStyle="1" w:styleId="WWNum42">
    <w:name w:val="WWNum42"/>
    <w:basedOn w:val="Bezlisty"/>
    <w:rsid w:val="00A016C6"/>
    <w:pPr>
      <w:numPr>
        <w:numId w:val="39"/>
      </w:numPr>
    </w:pPr>
  </w:style>
  <w:style w:type="numbering" w:customStyle="1" w:styleId="WWNum43">
    <w:name w:val="WWNum43"/>
    <w:basedOn w:val="Bezlisty"/>
    <w:rsid w:val="00A016C6"/>
    <w:pPr>
      <w:numPr>
        <w:numId w:val="40"/>
      </w:numPr>
    </w:pPr>
  </w:style>
  <w:style w:type="numbering" w:customStyle="1" w:styleId="WWNum44">
    <w:name w:val="WWNum44"/>
    <w:basedOn w:val="Bezlisty"/>
    <w:rsid w:val="00A016C6"/>
    <w:pPr>
      <w:numPr>
        <w:numId w:val="41"/>
      </w:numPr>
    </w:pPr>
  </w:style>
  <w:style w:type="numbering" w:customStyle="1" w:styleId="WWNum45">
    <w:name w:val="WWNum45"/>
    <w:basedOn w:val="Bezlisty"/>
    <w:rsid w:val="00A016C6"/>
    <w:pPr>
      <w:numPr>
        <w:numId w:val="107"/>
      </w:numPr>
    </w:pPr>
  </w:style>
  <w:style w:type="numbering" w:customStyle="1" w:styleId="WWNum46">
    <w:name w:val="WWNum46"/>
    <w:basedOn w:val="Bezlisty"/>
    <w:rsid w:val="00A016C6"/>
    <w:pPr>
      <w:numPr>
        <w:numId w:val="42"/>
      </w:numPr>
    </w:pPr>
  </w:style>
  <w:style w:type="numbering" w:customStyle="1" w:styleId="WWNum47">
    <w:name w:val="WWNum47"/>
    <w:basedOn w:val="Bezlisty"/>
    <w:rsid w:val="00A016C6"/>
    <w:pPr>
      <w:numPr>
        <w:numId w:val="43"/>
      </w:numPr>
    </w:pPr>
  </w:style>
  <w:style w:type="numbering" w:customStyle="1" w:styleId="WWNum48">
    <w:name w:val="WWNum48"/>
    <w:basedOn w:val="Bezlisty"/>
    <w:rsid w:val="00A016C6"/>
    <w:pPr>
      <w:numPr>
        <w:numId w:val="90"/>
      </w:numPr>
    </w:pPr>
  </w:style>
  <w:style w:type="numbering" w:customStyle="1" w:styleId="WWNum49">
    <w:name w:val="WWNum49"/>
    <w:basedOn w:val="Bezlisty"/>
    <w:rsid w:val="00A016C6"/>
    <w:pPr>
      <w:numPr>
        <w:numId w:val="44"/>
      </w:numPr>
    </w:pPr>
  </w:style>
  <w:style w:type="numbering" w:customStyle="1" w:styleId="WWNum50">
    <w:name w:val="WWNum50"/>
    <w:basedOn w:val="Bezlisty"/>
    <w:rsid w:val="00A016C6"/>
    <w:pPr>
      <w:numPr>
        <w:numId w:val="45"/>
      </w:numPr>
    </w:pPr>
  </w:style>
  <w:style w:type="numbering" w:customStyle="1" w:styleId="WWNum51">
    <w:name w:val="WWNum51"/>
    <w:basedOn w:val="Bezlisty"/>
    <w:rsid w:val="00A016C6"/>
    <w:pPr>
      <w:numPr>
        <w:numId w:val="46"/>
      </w:numPr>
    </w:pPr>
  </w:style>
  <w:style w:type="numbering" w:customStyle="1" w:styleId="WWNum52">
    <w:name w:val="WWNum52"/>
    <w:basedOn w:val="Bezlisty"/>
    <w:rsid w:val="00A016C6"/>
    <w:pPr>
      <w:numPr>
        <w:numId w:val="47"/>
      </w:numPr>
    </w:pPr>
  </w:style>
  <w:style w:type="numbering" w:customStyle="1" w:styleId="WWNum53">
    <w:name w:val="WWNum53"/>
    <w:basedOn w:val="Bezlisty"/>
    <w:rsid w:val="00A016C6"/>
    <w:pPr>
      <w:numPr>
        <w:numId w:val="48"/>
      </w:numPr>
    </w:pPr>
  </w:style>
  <w:style w:type="numbering" w:customStyle="1" w:styleId="WWNum54">
    <w:name w:val="WWNum54"/>
    <w:basedOn w:val="Bezlisty"/>
    <w:rsid w:val="00A016C6"/>
    <w:pPr>
      <w:numPr>
        <w:numId w:val="49"/>
      </w:numPr>
    </w:pPr>
  </w:style>
  <w:style w:type="numbering" w:customStyle="1" w:styleId="WWNum55">
    <w:name w:val="WWNum55"/>
    <w:basedOn w:val="Bezlisty"/>
    <w:rsid w:val="00A016C6"/>
    <w:pPr>
      <w:numPr>
        <w:numId w:val="50"/>
      </w:numPr>
    </w:pPr>
  </w:style>
  <w:style w:type="numbering" w:customStyle="1" w:styleId="WWNum56">
    <w:name w:val="WWNum56"/>
    <w:basedOn w:val="Bezlisty"/>
    <w:rsid w:val="00A016C6"/>
    <w:pPr>
      <w:numPr>
        <w:numId w:val="51"/>
      </w:numPr>
    </w:pPr>
  </w:style>
  <w:style w:type="numbering" w:customStyle="1" w:styleId="WWNum57">
    <w:name w:val="WWNum57"/>
    <w:basedOn w:val="Bezlisty"/>
    <w:rsid w:val="00A016C6"/>
    <w:pPr>
      <w:numPr>
        <w:numId w:val="52"/>
      </w:numPr>
    </w:pPr>
  </w:style>
  <w:style w:type="numbering" w:customStyle="1" w:styleId="WWNum58">
    <w:name w:val="WWNum58"/>
    <w:basedOn w:val="Bezlisty"/>
    <w:rsid w:val="00A016C6"/>
    <w:pPr>
      <w:numPr>
        <w:numId w:val="53"/>
      </w:numPr>
    </w:pPr>
  </w:style>
  <w:style w:type="numbering" w:customStyle="1" w:styleId="WWNum59">
    <w:name w:val="WWNum59"/>
    <w:basedOn w:val="Bezlisty"/>
    <w:rsid w:val="00A016C6"/>
    <w:pPr>
      <w:numPr>
        <w:numId w:val="54"/>
      </w:numPr>
    </w:pPr>
  </w:style>
  <w:style w:type="numbering" w:customStyle="1" w:styleId="WWNum60">
    <w:name w:val="WWNum60"/>
    <w:basedOn w:val="Bezlisty"/>
    <w:rsid w:val="00A016C6"/>
    <w:pPr>
      <w:numPr>
        <w:numId w:val="55"/>
      </w:numPr>
    </w:pPr>
  </w:style>
  <w:style w:type="numbering" w:customStyle="1" w:styleId="WWNum61">
    <w:name w:val="WWNum61"/>
    <w:basedOn w:val="Bezlisty"/>
    <w:rsid w:val="00A016C6"/>
    <w:pPr>
      <w:numPr>
        <w:numId w:val="56"/>
      </w:numPr>
    </w:pPr>
  </w:style>
  <w:style w:type="numbering" w:customStyle="1" w:styleId="WWNum62">
    <w:name w:val="WWNum62"/>
    <w:basedOn w:val="Bezlisty"/>
    <w:rsid w:val="00A016C6"/>
    <w:pPr>
      <w:numPr>
        <w:numId w:val="57"/>
      </w:numPr>
    </w:pPr>
  </w:style>
  <w:style w:type="numbering" w:customStyle="1" w:styleId="WWNum63">
    <w:name w:val="WWNum63"/>
    <w:basedOn w:val="Bezlisty"/>
    <w:rsid w:val="00A016C6"/>
    <w:pPr>
      <w:numPr>
        <w:numId w:val="58"/>
      </w:numPr>
    </w:pPr>
  </w:style>
  <w:style w:type="numbering" w:customStyle="1" w:styleId="WWNum64">
    <w:name w:val="WWNum64"/>
    <w:basedOn w:val="Bezlisty"/>
    <w:rsid w:val="00A016C6"/>
    <w:pPr>
      <w:numPr>
        <w:numId w:val="94"/>
      </w:numPr>
    </w:pPr>
  </w:style>
  <w:style w:type="numbering" w:customStyle="1" w:styleId="WWNum65">
    <w:name w:val="WWNum65"/>
    <w:basedOn w:val="Bezlisty"/>
    <w:rsid w:val="00A016C6"/>
    <w:pPr>
      <w:numPr>
        <w:numId w:val="59"/>
      </w:numPr>
    </w:pPr>
  </w:style>
  <w:style w:type="numbering" w:customStyle="1" w:styleId="WWNum66">
    <w:name w:val="WWNum66"/>
    <w:basedOn w:val="Bezlisty"/>
    <w:rsid w:val="00A016C6"/>
    <w:pPr>
      <w:numPr>
        <w:numId w:val="60"/>
      </w:numPr>
    </w:pPr>
  </w:style>
  <w:style w:type="numbering" w:customStyle="1" w:styleId="WWNum67">
    <w:name w:val="WWNum67"/>
    <w:basedOn w:val="Bezlisty"/>
    <w:rsid w:val="00A016C6"/>
    <w:pPr>
      <w:numPr>
        <w:numId w:val="61"/>
      </w:numPr>
    </w:pPr>
  </w:style>
  <w:style w:type="numbering" w:customStyle="1" w:styleId="WWNum68">
    <w:name w:val="WWNum68"/>
    <w:basedOn w:val="Bezlisty"/>
    <w:rsid w:val="00A016C6"/>
    <w:pPr>
      <w:numPr>
        <w:numId w:val="104"/>
      </w:numPr>
    </w:pPr>
  </w:style>
  <w:style w:type="numbering" w:customStyle="1" w:styleId="WWNum69">
    <w:name w:val="WWNum69"/>
    <w:basedOn w:val="Bezlisty"/>
    <w:rsid w:val="00A016C6"/>
    <w:pPr>
      <w:numPr>
        <w:numId w:val="62"/>
      </w:numPr>
    </w:pPr>
  </w:style>
  <w:style w:type="numbering" w:customStyle="1" w:styleId="WWNum70">
    <w:name w:val="WWNum70"/>
    <w:basedOn w:val="Bezlisty"/>
    <w:rsid w:val="00A016C6"/>
    <w:pPr>
      <w:numPr>
        <w:numId w:val="63"/>
      </w:numPr>
    </w:pPr>
  </w:style>
  <w:style w:type="numbering" w:customStyle="1" w:styleId="WWNum71">
    <w:name w:val="WWNum71"/>
    <w:basedOn w:val="Bezlisty"/>
    <w:rsid w:val="00A016C6"/>
    <w:pPr>
      <w:numPr>
        <w:numId w:val="64"/>
      </w:numPr>
    </w:pPr>
  </w:style>
  <w:style w:type="numbering" w:customStyle="1" w:styleId="WWNum72">
    <w:name w:val="WWNum72"/>
    <w:basedOn w:val="Bezlisty"/>
    <w:rsid w:val="00A016C6"/>
    <w:pPr>
      <w:numPr>
        <w:numId w:val="65"/>
      </w:numPr>
    </w:pPr>
  </w:style>
  <w:style w:type="numbering" w:customStyle="1" w:styleId="WWNum73">
    <w:name w:val="WWNum73"/>
    <w:basedOn w:val="Bezlisty"/>
    <w:rsid w:val="00A016C6"/>
    <w:pPr>
      <w:numPr>
        <w:numId w:val="101"/>
      </w:numPr>
    </w:pPr>
  </w:style>
  <w:style w:type="paragraph" w:customStyle="1" w:styleId="NormalnyArial">
    <w:name w:val="Normalny + Arial"/>
    <w:aliases w:val="11 pt"/>
    <w:basedOn w:val="Normalny"/>
    <w:rsid w:val="00A016C6"/>
    <w:pPr>
      <w:numPr>
        <w:numId w:val="66"/>
      </w:numPr>
      <w:spacing w:after="0" w:line="240" w:lineRule="auto"/>
      <w:jc w:val="both"/>
    </w:pPr>
    <w:rPr>
      <w:rFonts w:ascii="Arial" w:hAnsi="Arial" w:cs="Arial"/>
      <w:lang w:eastAsia="pl-PL"/>
    </w:rPr>
  </w:style>
  <w:style w:type="character" w:customStyle="1" w:styleId="inplacedisplayid1siteid33">
    <w:name w:val="inplacedisplayid1siteid33"/>
    <w:rsid w:val="00A016C6"/>
  </w:style>
  <w:style w:type="paragraph" w:customStyle="1" w:styleId="m-6039016010587971002gmail-msolistparagraph">
    <w:name w:val="m_-6039016010587971002gmail-msolistparagraph"/>
    <w:basedOn w:val="Normalny"/>
    <w:rsid w:val="00A016C6"/>
    <w:pPr>
      <w:spacing w:before="100" w:beforeAutospacing="1" w:after="100" w:afterAutospacing="1" w:line="240" w:lineRule="auto"/>
    </w:pPr>
    <w:rPr>
      <w:rFonts w:ascii="Times New Roman" w:hAnsi="Times New Roman"/>
      <w:sz w:val="24"/>
      <w:szCs w:val="24"/>
      <w:lang w:eastAsia="pl-PL"/>
    </w:rPr>
  </w:style>
  <w:style w:type="paragraph" w:customStyle="1" w:styleId="Tekstkomentarza1">
    <w:name w:val="Tekst komentarza1"/>
    <w:basedOn w:val="Normalny"/>
    <w:rsid w:val="00A016C6"/>
    <w:pPr>
      <w:suppressAutoHyphens/>
      <w:spacing w:line="100" w:lineRule="atLeast"/>
    </w:pPr>
    <w:rPr>
      <w:rFonts w:eastAsia="Calibri"/>
      <w:kern w:val="1"/>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22CEC9-15A9-48F7-A793-389BE7F70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1</Pages>
  <Words>6067</Words>
  <Characters>36405</Characters>
  <Application>Microsoft Office Word</Application>
  <DocSecurity>0</DocSecurity>
  <Lines>303</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Pankiewicz</dc:creator>
  <cp:keywords/>
  <dc:description/>
  <cp:lastModifiedBy>Agnieszka Pankiewicz</cp:lastModifiedBy>
  <cp:revision>45</cp:revision>
  <cp:lastPrinted>2019-08-23T12:54:00Z</cp:lastPrinted>
  <dcterms:created xsi:type="dcterms:W3CDTF">2019-08-21T12:38:00Z</dcterms:created>
  <dcterms:modified xsi:type="dcterms:W3CDTF">2019-08-23T13:09:00Z</dcterms:modified>
</cp:coreProperties>
</file>